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D81875" w14:textId="0553BF99" w:rsidR="005A39E1" w:rsidRDefault="005A39E1" w:rsidP="005A39E1">
      <w:pPr>
        <w:ind w:left="-709" w:right="-568" w:hanging="567"/>
        <w:rPr>
          <w:rFonts w:ascii="Times New Roman" w:eastAsia="Calibri" w:hAnsi="Times New Roman" w:cs="Times New Roman"/>
          <w:b/>
          <w:sz w:val="28"/>
          <w:szCs w:val="28"/>
        </w:rPr>
      </w:pPr>
      <w:r>
        <w:rPr>
          <w:noProof/>
        </w:rPr>
        <w:drawing>
          <wp:inline distT="0" distB="0" distL="0" distR="0" wp14:anchorId="220F27A4" wp14:editId="5982F3FE">
            <wp:extent cx="9447590" cy="7087515"/>
            <wp:effectExtent l="0" t="953" r="318" b="317"/>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rot="5400000">
                      <a:off x="0" y="0"/>
                      <a:ext cx="9482249" cy="7113516"/>
                    </a:xfrm>
                    <a:prstGeom prst="rect">
                      <a:avLst/>
                    </a:prstGeom>
                    <a:noFill/>
                    <a:ln>
                      <a:noFill/>
                    </a:ln>
                  </pic:spPr>
                </pic:pic>
              </a:graphicData>
            </a:graphic>
          </wp:inline>
        </w:drawing>
      </w:r>
    </w:p>
    <w:p w14:paraId="0B8F151C" w14:textId="77777777" w:rsidR="005A39E1" w:rsidRDefault="005A39E1" w:rsidP="005A39E1">
      <w:pPr>
        <w:rPr>
          <w:rFonts w:ascii="Times New Roman" w:eastAsia="Calibri" w:hAnsi="Times New Roman" w:cs="Times New Roman"/>
          <w:b/>
          <w:sz w:val="28"/>
          <w:szCs w:val="28"/>
        </w:rPr>
      </w:pPr>
    </w:p>
    <w:p w14:paraId="7AAAD36B" w14:textId="6C797BCB" w:rsidR="008C6279" w:rsidRPr="008C6279" w:rsidRDefault="008C6279" w:rsidP="0002514F">
      <w:pPr>
        <w:ind w:firstLine="709"/>
        <w:rPr>
          <w:rFonts w:ascii="Times New Roman" w:eastAsia="Calibri" w:hAnsi="Times New Roman" w:cs="Times New Roman"/>
          <w:b/>
          <w:sz w:val="28"/>
          <w:szCs w:val="28"/>
        </w:rPr>
      </w:pPr>
      <w:r w:rsidRPr="008C6279">
        <w:rPr>
          <w:rFonts w:ascii="Times New Roman" w:eastAsia="Calibri" w:hAnsi="Times New Roman" w:cs="Times New Roman"/>
          <w:b/>
          <w:sz w:val="28"/>
          <w:szCs w:val="28"/>
        </w:rPr>
        <w:t xml:space="preserve"> Содержание</w:t>
      </w:r>
    </w:p>
    <w:p w14:paraId="067D9939" w14:textId="77777777" w:rsidR="008C6279" w:rsidRPr="008C6279" w:rsidRDefault="008C6279" w:rsidP="0002514F">
      <w:pPr>
        <w:ind w:firstLine="709"/>
        <w:rPr>
          <w:rFonts w:ascii="Times New Roman" w:eastAsia="Calibri" w:hAnsi="Times New Roman" w:cs="Times New Roman"/>
          <w:sz w:val="28"/>
          <w:szCs w:val="28"/>
        </w:rPr>
      </w:pPr>
    </w:p>
    <w:p w14:paraId="1B6BE22C" w14:textId="77777777" w:rsidR="008C6279" w:rsidRPr="008C6279" w:rsidRDefault="008C6279" w:rsidP="0002514F">
      <w:pPr>
        <w:jc w:val="both"/>
        <w:rPr>
          <w:rFonts w:ascii="Times New Roman" w:eastAsia="Calibri" w:hAnsi="Times New Roman" w:cs="Times New Roman"/>
          <w:sz w:val="28"/>
          <w:szCs w:val="28"/>
        </w:rPr>
      </w:pPr>
      <w:r w:rsidRPr="008C6279">
        <w:rPr>
          <w:rFonts w:ascii="Times New Roman" w:eastAsia="Calibri" w:hAnsi="Times New Roman" w:cs="Times New Roman"/>
          <w:sz w:val="28"/>
          <w:szCs w:val="28"/>
        </w:rPr>
        <w:t>1 Пояснительная записка</w:t>
      </w:r>
      <w:r w:rsidRPr="008C6279">
        <w:rPr>
          <w:rFonts w:ascii="Times New Roman" w:eastAsia="Calibri" w:hAnsi="Times New Roman" w:cs="Times New Roman"/>
          <w:sz w:val="28"/>
          <w:szCs w:val="28"/>
        </w:rPr>
        <w:tab/>
      </w:r>
      <w:r w:rsidRPr="008C6279">
        <w:rPr>
          <w:rFonts w:ascii="Times New Roman" w:eastAsia="Calibri" w:hAnsi="Times New Roman" w:cs="Times New Roman"/>
          <w:sz w:val="28"/>
          <w:szCs w:val="28"/>
        </w:rPr>
        <w:tab/>
      </w:r>
      <w:r w:rsidRPr="008C6279">
        <w:rPr>
          <w:rFonts w:ascii="Times New Roman" w:eastAsia="Calibri" w:hAnsi="Times New Roman" w:cs="Times New Roman"/>
          <w:sz w:val="28"/>
          <w:szCs w:val="28"/>
        </w:rPr>
        <w:tab/>
      </w:r>
      <w:r w:rsidRPr="008C6279">
        <w:rPr>
          <w:rFonts w:ascii="Times New Roman" w:eastAsia="Calibri" w:hAnsi="Times New Roman" w:cs="Times New Roman"/>
          <w:sz w:val="28"/>
          <w:szCs w:val="28"/>
        </w:rPr>
        <w:tab/>
      </w:r>
      <w:r w:rsidRPr="008C6279">
        <w:rPr>
          <w:rFonts w:ascii="Times New Roman" w:eastAsia="Calibri" w:hAnsi="Times New Roman" w:cs="Times New Roman"/>
          <w:sz w:val="28"/>
          <w:szCs w:val="28"/>
        </w:rPr>
        <w:tab/>
      </w:r>
      <w:r w:rsidRPr="008C6279">
        <w:rPr>
          <w:rFonts w:ascii="Times New Roman" w:eastAsia="Calibri" w:hAnsi="Times New Roman" w:cs="Times New Roman"/>
          <w:sz w:val="28"/>
          <w:szCs w:val="28"/>
        </w:rPr>
        <w:tab/>
      </w:r>
      <w:r w:rsidRPr="008C6279">
        <w:rPr>
          <w:rFonts w:ascii="Times New Roman" w:eastAsia="Calibri" w:hAnsi="Times New Roman" w:cs="Times New Roman"/>
          <w:sz w:val="28"/>
          <w:szCs w:val="28"/>
        </w:rPr>
        <w:tab/>
      </w:r>
      <w:r w:rsidRPr="008C6279">
        <w:rPr>
          <w:rFonts w:ascii="Times New Roman" w:eastAsia="Calibri" w:hAnsi="Times New Roman" w:cs="Times New Roman"/>
          <w:sz w:val="28"/>
          <w:szCs w:val="28"/>
        </w:rPr>
        <w:tab/>
        <w:t>3</w:t>
      </w:r>
    </w:p>
    <w:p w14:paraId="14D069E2" w14:textId="77777777" w:rsidR="008C6279" w:rsidRPr="008C6279" w:rsidRDefault="008C6279" w:rsidP="0002514F">
      <w:pPr>
        <w:jc w:val="both"/>
        <w:rPr>
          <w:rFonts w:ascii="Times New Roman" w:eastAsia="Calibri" w:hAnsi="Times New Roman" w:cs="Times New Roman"/>
          <w:sz w:val="28"/>
          <w:szCs w:val="28"/>
        </w:rPr>
      </w:pPr>
      <w:r w:rsidRPr="008C6279">
        <w:rPr>
          <w:rFonts w:ascii="Times New Roman" w:eastAsia="Calibri" w:hAnsi="Times New Roman" w:cs="Times New Roman"/>
          <w:sz w:val="28"/>
          <w:szCs w:val="28"/>
        </w:rPr>
        <w:t>2 Теоретический раздел</w:t>
      </w:r>
      <w:r w:rsidRPr="008C6279">
        <w:rPr>
          <w:rFonts w:ascii="Times New Roman" w:eastAsia="Calibri" w:hAnsi="Times New Roman" w:cs="Times New Roman"/>
          <w:sz w:val="28"/>
          <w:szCs w:val="28"/>
        </w:rPr>
        <w:tab/>
      </w:r>
      <w:r w:rsidRPr="008C6279">
        <w:rPr>
          <w:rFonts w:ascii="Times New Roman" w:eastAsia="Calibri" w:hAnsi="Times New Roman" w:cs="Times New Roman"/>
          <w:sz w:val="28"/>
          <w:szCs w:val="28"/>
        </w:rPr>
        <w:tab/>
      </w:r>
      <w:r w:rsidRPr="008C6279">
        <w:rPr>
          <w:rFonts w:ascii="Times New Roman" w:eastAsia="Calibri" w:hAnsi="Times New Roman" w:cs="Times New Roman"/>
          <w:sz w:val="28"/>
          <w:szCs w:val="28"/>
        </w:rPr>
        <w:tab/>
      </w:r>
      <w:r w:rsidRPr="008C6279">
        <w:rPr>
          <w:rFonts w:ascii="Times New Roman" w:eastAsia="Calibri" w:hAnsi="Times New Roman" w:cs="Times New Roman"/>
          <w:sz w:val="28"/>
          <w:szCs w:val="28"/>
        </w:rPr>
        <w:tab/>
      </w:r>
      <w:r w:rsidRPr="008C6279">
        <w:rPr>
          <w:rFonts w:ascii="Times New Roman" w:eastAsia="Calibri" w:hAnsi="Times New Roman" w:cs="Times New Roman"/>
          <w:sz w:val="28"/>
          <w:szCs w:val="28"/>
        </w:rPr>
        <w:tab/>
      </w:r>
      <w:r w:rsidRPr="008C6279">
        <w:rPr>
          <w:rFonts w:ascii="Times New Roman" w:eastAsia="Calibri" w:hAnsi="Times New Roman" w:cs="Times New Roman"/>
          <w:sz w:val="28"/>
          <w:szCs w:val="28"/>
        </w:rPr>
        <w:tab/>
      </w:r>
      <w:r w:rsidRPr="008C6279">
        <w:rPr>
          <w:rFonts w:ascii="Times New Roman" w:eastAsia="Calibri" w:hAnsi="Times New Roman" w:cs="Times New Roman"/>
          <w:sz w:val="28"/>
          <w:szCs w:val="28"/>
        </w:rPr>
        <w:tab/>
      </w:r>
      <w:r w:rsidRPr="008C6279">
        <w:rPr>
          <w:rFonts w:ascii="Times New Roman" w:eastAsia="Calibri" w:hAnsi="Times New Roman" w:cs="Times New Roman"/>
          <w:sz w:val="28"/>
          <w:szCs w:val="28"/>
        </w:rPr>
        <w:tab/>
        <w:t>4</w:t>
      </w:r>
    </w:p>
    <w:p w14:paraId="73A0BC12" w14:textId="43CC10A0" w:rsidR="008C6279" w:rsidRPr="008C6279" w:rsidRDefault="008C6279" w:rsidP="0002514F">
      <w:pPr>
        <w:jc w:val="both"/>
        <w:rPr>
          <w:rFonts w:ascii="Times New Roman" w:eastAsia="Calibri" w:hAnsi="Times New Roman" w:cs="Times New Roman"/>
          <w:sz w:val="28"/>
          <w:szCs w:val="28"/>
        </w:rPr>
      </w:pPr>
      <w:r w:rsidRPr="008C6279">
        <w:rPr>
          <w:rFonts w:ascii="Times New Roman" w:eastAsia="Calibri" w:hAnsi="Times New Roman" w:cs="Times New Roman"/>
          <w:sz w:val="28"/>
          <w:szCs w:val="28"/>
        </w:rPr>
        <w:t>2.1 Конспект лекций по дисциплине «</w:t>
      </w:r>
      <w:r w:rsidR="001E615D">
        <w:rPr>
          <w:rFonts w:ascii="Times New Roman" w:eastAsia="Calibri" w:hAnsi="Times New Roman" w:cs="Times New Roman"/>
          <w:sz w:val="28"/>
          <w:szCs w:val="28"/>
        </w:rPr>
        <w:t>Проектирование музейной экспозиции</w:t>
      </w:r>
      <w:r w:rsidRPr="008C6279">
        <w:rPr>
          <w:rFonts w:ascii="Times New Roman" w:eastAsia="Calibri" w:hAnsi="Times New Roman" w:cs="Times New Roman"/>
          <w:sz w:val="28"/>
          <w:szCs w:val="28"/>
        </w:rPr>
        <w:t>»</w:t>
      </w:r>
      <w:r w:rsidRPr="008C6279">
        <w:rPr>
          <w:rFonts w:ascii="Times New Roman" w:eastAsia="Calibri" w:hAnsi="Times New Roman" w:cs="Times New Roman"/>
          <w:sz w:val="28"/>
          <w:szCs w:val="28"/>
        </w:rPr>
        <w:tab/>
      </w:r>
      <w:r w:rsidRPr="008C6279">
        <w:rPr>
          <w:rFonts w:ascii="Times New Roman" w:eastAsia="Calibri" w:hAnsi="Times New Roman" w:cs="Times New Roman"/>
          <w:sz w:val="28"/>
          <w:szCs w:val="28"/>
        </w:rPr>
        <w:tab/>
      </w:r>
      <w:r w:rsidRPr="008C6279">
        <w:rPr>
          <w:rFonts w:ascii="Times New Roman" w:eastAsia="Calibri" w:hAnsi="Times New Roman" w:cs="Times New Roman"/>
          <w:sz w:val="28"/>
          <w:szCs w:val="28"/>
        </w:rPr>
        <w:tab/>
      </w:r>
      <w:r w:rsidRPr="008C6279">
        <w:rPr>
          <w:rFonts w:ascii="Times New Roman" w:eastAsia="Calibri" w:hAnsi="Times New Roman" w:cs="Times New Roman"/>
          <w:sz w:val="28"/>
          <w:szCs w:val="28"/>
        </w:rPr>
        <w:tab/>
      </w:r>
      <w:r w:rsidRPr="008C6279">
        <w:rPr>
          <w:rFonts w:ascii="Times New Roman" w:eastAsia="Calibri" w:hAnsi="Times New Roman" w:cs="Times New Roman"/>
          <w:sz w:val="28"/>
          <w:szCs w:val="28"/>
        </w:rPr>
        <w:tab/>
      </w:r>
      <w:r w:rsidRPr="008C6279">
        <w:rPr>
          <w:rFonts w:ascii="Times New Roman" w:eastAsia="Calibri" w:hAnsi="Times New Roman" w:cs="Times New Roman"/>
          <w:sz w:val="28"/>
          <w:szCs w:val="28"/>
        </w:rPr>
        <w:tab/>
      </w:r>
      <w:r w:rsidRPr="008C6279">
        <w:rPr>
          <w:rFonts w:ascii="Times New Roman" w:eastAsia="Calibri" w:hAnsi="Times New Roman" w:cs="Times New Roman"/>
          <w:sz w:val="28"/>
          <w:szCs w:val="28"/>
        </w:rPr>
        <w:tab/>
      </w:r>
      <w:r w:rsidRPr="008C6279">
        <w:rPr>
          <w:rFonts w:ascii="Times New Roman" w:eastAsia="Calibri" w:hAnsi="Times New Roman" w:cs="Times New Roman"/>
          <w:sz w:val="28"/>
          <w:szCs w:val="28"/>
        </w:rPr>
        <w:tab/>
      </w:r>
      <w:r w:rsidRPr="008C6279">
        <w:rPr>
          <w:rFonts w:ascii="Times New Roman" w:eastAsia="Calibri" w:hAnsi="Times New Roman" w:cs="Times New Roman"/>
          <w:sz w:val="28"/>
          <w:szCs w:val="28"/>
        </w:rPr>
        <w:tab/>
      </w:r>
      <w:r w:rsidR="00AA3FCB">
        <w:rPr>
          <w:rFonts w:ascii="Times New Roman" w:eastAsia="Calibri" w:hAnsi="Times New Roman" w:cs="Times New Roman"/>
          <w:sz w:val="28"/>
          <w:szCs w:val="28"/>
        </w:rPr>
        <w:t xml:space="preserve">          </w:t>
      </w:r>
      <w:r w:rsidRPr="008C6279">
        <w:rPr>
          <w:rFonts w:ascii="Times New Roman" w:eastAsia="Calibri" w:hAnsi="Times New Roman" w:cs="Times New Roman"/>
          <w:sz w:val="28"/>
          <w:szCs w:val="28"/>
        </w:rPr>
        <w:t>4</w:t>
      </w:r>
    </w:p>
    <w:p w14:paraId="785BE2DD" w14:textId="77777777" w:rsidR="008C6279" w:rsidRPr="008C6279" w:rsidRDefault="008C6279" w:rsidP="0002514F">
      <w:pPr>
        <w:jc w:val="both"/>
        <w:rPr>
          <w:rFonts w:ascii="Times New Roman" w:eastAsia="Calibri" w:hAnsi="Times New Roman" w:cs="Times New Roman"/>
          <w:sz w:val="28"/>
          <w:szCs w:val="28"/>
        </w:rPr>
      </w:pPr>
      <w:r w:rsidRPr="008C6279">
        <w:rPr>
          <w:rFonts w:ascii="Times New Roman" w:eastAsia="Calibri" w:hAnsi="Times New Roman" w:cs="Times New Roman"/>
          <w:sz w:val="28"/>
          <w:szCs w:val="28"/>
        </w:rPr>
        <w:t>3 Практический раздел</w:t>
      </w:r>
      <w:r w:rsidRPr="008C6279">
        <w:rPr>
          <w:rFonts w:ascii="Times New Roman" w:eastAsia="Calibri" w:hAnsi="Times New Roman" w:cs="Times New Roman"/>
          <w:sz w:val="28"/>
          <w:szCs w:val="28"/>
        </w:rPr>
        <w:tab/>
      </w:r>
      <w:r w:rsidRPr="008C6279">
        <w:rPr>
          <w:rFonts w:ascii="Times New Roman" w:eastAsia="Calibri" w:hAnsi="Times New Roman" w:cs="Times New Roman"/>
          <w:sz w:val="28"/>
          <w:szCs w:val="28"/>
        </w:rPr>
        <w:tab/>
      </w:r>
      <w:r w:rsidRPr="008C6279">
        <w:rPr>
          <w:rFonts w:ascii="Times New Roman" w:eastAsia="Calibri" w:hAnsi="Times New Roman" w:cs="Times New Roman"/>
          <w:sz w:val="28"/>
          <w:szCs w:val="28"/>
        </w:rPr>
        <w:tab/>
      </w:r>
      <w:r w:rsidRPr="008C6279">
        <w:rPr>
          <w:rFonts w:ascii="Times New Roman" w:eastAsia="Calibri" w:hAnsi="Times New Roman" w:cs="Times New Roman"/>
          <w:sz w:val="28"/>
          <w:szCs w:val="28"/>
        </w:rPr>
        <w:tab/>
      </w:r>
      <w:r w:rsidRPr="008C6279">
        <w:rPr>
          <w:rFonts w:ascii="Times New Roman" w:eastAsia="Calibri" w:hAnsi="Times New Roman" w:cs="Times New Roman"/>
          <w:sz w:val="28"/>
          <w:szCs w:val="28"/>
        </w:rPr>
        <w:tab/>
      </w:r>
      <w:r w:rsidRPr="008C6279">
        <w:rPr>
          <w:rFonts w:ascii="Times New Roman" w:eastAsia="Calibri" w:hAnsi="Times New Roman" w:cs="Times New Roman"/>
          <w:sz w:val="28"/>
          <w:szCs w:val="28"/>
        </w:rPr>
        <w:tab/>
      </w:r>
      <w:r w:rsidRPr="008C6279">
        <w:rPr>
          <w:rFonts w:ascii="Times New Roman" w:eastAsia="Calibri" w:hAnsi="Times New Roman" w:cs="Times New Roman"/>
          <w:sz w:val="28"/>
          <w:szCs w:val="28"/>
        </w:rPr>
        <w:tab/>
      </w:r>
      <w:r w:rsidRPr="008C6279">
        <w:rPr>
          <w:rFonts w:ascii="Times New Roman" w:eastAsia="Calibri" w:hAnsi="Times New Roman" w:cs="Times New Roman"/>
          <w:sz w:val="28"/>
          <w:szCs w:val="28"/>
        </w:rPr>
        <w:tab/>
      </w:r>
      <w:r w:rsidRPr="008C6279">
        <w:rPr>
          <w:rFonts w:ascii="Times New Roman" w:eastAsia="Calibri" w:hAnsi="Times New Roman" w:cs="Times New Roman"/>
          <w:sz w:val="28"/>
          <w:szCs w:val="28"/>
        </w:rPr>
        <w:tab/>
        <w:t>35</w:t>
      </w:r>
    </w:p>
    <w:p w14:paraId="781B40E0" w14:textId="77777777" w:rsidR="008C6279" w:rsidRPr="008C6279" w:rsidRDefault="008C6279" w:rsidP="0002514F">
      <w:pPr>
        <w:jc w:val="both"/>
        <w:rPr>
          <w:rFonts w:ascii="Times New Roman" w:eastAsia="Calibri" w:hAnsi="Times New Roman" w:cs="Times New Roman"/>
          <w:sz w:val="28"/>
          <w:szCs w:val="28"/>
        </w:rPr>
      </w:pPr>
      <w:r w:rsidRPr="008C6279">
        <w:rPr>
          <w:rFonts w:ascii="Times New Roman" w:eastAsia="Calibri" w:hAnsi="Times New Roman" w:cs="Times New Roman"/>
          <w:sz w:val="28"/>
          <w:szCs w:val="28"/>
        </w:rPr>
        <w:t>3.1 Планы практических занятий по дисциплине</w:t>
      </w:r>
      <w:r w:rsidRPr="008C6279">
        <w:rPr>
          <w:rFonts w:ascii="Times New Roman" w:eastAsia="Calibri" w:hAnsi="Times New Roman" w:cs="Times New Roman"/>
          <w:sz w:val="28"/>
          <w:szCs w:val="28"/>
        </w:rPr>
        <w:tab/>
      </w:r>
      <w:r w:rsidRPr="008C6279">
        <w:rPr>
          <w:rFonts w:ascii="Times New Roman" w:eastAsia="Calibri" w:hAnsi="Times New Roman" w:cs="Times New Roman"/>
          <w:sz w:val="28"/>
          <w:szCs w:val="28"/>
        </w:rPr>
        <w:tab/>
      </w:r>
      <w:r w:rsidRPr="008C6279">
        <w:rPr>
          <w:rFonts w:ascii="Times New Roman" w:eastAsia="Calibri" w:hAnsi="Times New Roman" w:cs="Times New Roman"/>
          <w:sz w:val="28"/>
          <w:szCs w:val="28"/>
        </w:rPr>
        <w:tab/>
      </w:r>
      <w:r w:rsidRPr="008C6279">
        <w:rPr>
          <w:rFonts w:ascii="Times New Roman" w:eastAsia="Calibri" w:hAnsi="Times New Roman" w:cs="Times New Roman"/>
          <w:sz w:val="28"/>
          <w:szCs w:val="28"/>
        </w:rPr>
        <w:tab/>
        <w:t>35</w:t>
      </w:r>
    </w:p>
    <w:p w14:paraId="4894D6AC" w14:textId="77777777" w:rsidR="008C6279" w:rsidRPr="008C6279" w:rsidRDefault="008C6279" w:rsidP="0002514F">
      <w:pPr>
        <w:jc w:val="both"/>
        <w:rPr>
          <w:rFonts w:ascii="Times New Roman" w:eastAsia="Calibri" w:hAnsi="Times New Roman" w:cs="Times New Roman"/>
          <w:sz w:val="28"/>
          <w:szCs w:val="28"/>
        </w:rPr>
      </w:pPr>
      <w:r w:rsidRPr="008C6279">
        <w:rPr>
          <w:rFonts w:ascii="Times New Roman" w:eastAsia="Calibri" w:hAnsi="Times New Roman" w:cs="Times New Roman"/>
          <w:sz w:val="28"/>
          <w:szCs w:val="28"/>
        </w:rPr>
        <w:t>4 Раздел контроля знаний</w:t>
      </w:r>
      <w:r w:rsidRPr="008C6279">
        <w:rPr>
          <w:rFonts w:ascii="Times New Roman" w:eastAsia="Calibri" w:hAnsi="Times New Roman" w:cs="Times New Roman"/>
          <w:sz w:val="28"/>
          <w:szCs w:val="28"/>
        </w:rPr>
        <w:tab/>
      </w:r>
      <w:r w:rsidRPr="008C6279">
        <w:rPr>
          <w:rFonts w:ascii="Times New Roman" w:eastAsia="Calibri" w:hAnsi="Times New Roman" w:cs="Times New Roman"/>
          <w:sz w:val="28"/>
          <w:szCs w:val="28"/>
        </w:rPr>
        <w:tab/>
      </w:r>
      <w:r w:rsidRPr="008C6279">
        <w:rPr>
          <w:rFonts w:ascii="Times New Roman" w:eastAsia="Calibri" w:hAnsi="Times New Roman" w:cs="Times New Roman"/>
          <w:sz w:val="28"/>
          <w:szCs w:val="28"/>
        </w:rPr>
        <w:tab/>
      </w:r>
      <w:r w:rsidRPr="008C6279">
        <w:rPr>
          <w:rFonts w:ascii="Times New Roman" w:eastAsia="Calibri" w:hAnsi="Times New Roman" w:cs="Times New Roman"/>
          <w:sz w:val="28"/>
          <w:szCs w:val="28"/>
        </w:rPr>
        <w:tab/>
      </w:r>
      <w:r w:rsidRPr="008C6279">
        <w:rPr>
          <w:rFonts w:ascii="Times New Roman" w:eastAsia="Calibri" w:hAnsi="Times New Roman" w:cs="Times New Roman"/>
          <w:sz w:val="28"/>
          <w:szCs w:val="28"/>
        </w:rPr>
        <w:tab/>
      </w:r>
      <w:r w:rsidRPr="008C6279">
        <w:rPr>
          <w:rFonts w:ascii="Times New Roman" w:eastAsia="Calibri" w:hAnsi="Times New Roman" w:cs="Times New Roman"/>
          <w:sz w:val="28"/>
          <w:szCs w:val="28"/>
        </w:rPr>
        <w:tab/>
      </w:r>
      <w:r w:rsidRPr="008C6279">
        <w:rPr>
          <w:rFonts w:ascii="Times New Roman" w:eastAsia="Calibri" w:hAnsi="Times New Roman" w:cs="Times New Roman"/>
          <w:sz w:val="28"/>
          <w:szCs w:val="28"/>
        </w:rPr>
        <w:tab/>
      </w:r>
      <w:r w:rsidRPr="008C6279">
        <w:rPr>
          <w:rFonts w:ascii="Times New Roman" w:eastAsia="Calibri" w:hAnsi="Times New Roman" w:cs="Times New Roman"/>
          <w:sz w:val="28"/>
          <w:szCs w:val="28"/>
        </w:rPr>
        <w:tab/>
        <w:t>38</w:t>
      </w:r>
    </w:p>
    <w:p w14:paraId="10FC63B9" w14:textId="77777777" w:rsidR="008C6279" w:rsidRPr="008C6279" w:rsidRDefault="008C6279" w:rsidP="0002514F">
      <w:pPr>
        <w:jc w:val="both"/>
        <w:rPr>
          <w:rFonts w:ascii="Times New Roman" w:eastAsia="Calibri" w:hAnsi="Times New Roman" w:cs="Times New Roman"/>
          <w:sz w:val="28"/>
          <w:szCs w:val="28"/>
        </w:rPr>
      </w:pPr>
      <w:r w:rsidRPr="008C6279">
        <w:rPr>
          <w:rFonts w:ascii="Times New Roman" w:eastAsia="Calibri" w:hAnsi="Times New Roman" w:cs="Times New Roman"/>
          <w:sz w:val="28"/>
          <w:szCs w:val="28"/>
        </w:rPr>
        <w:t>4.1 Задания к управляемой самостоятельной работе</w:t>
      </w:r>
      <w:r w:rsidRPr="008C6279">
        <w:rPr>
          <w:rFonts w:ascii="Times New Roman" w:eastAsia="Calibri" w:hAnsi="Times New Roman" w:cs="Times New Roman"/>
          <w:sz w:val="28"/>
          <w:szCs w:val="28"/>
        </w:rPr>
        <w:tab/>
      </w:r>
      <w:r w:rsidRPr="008C6279">
        <w:rPr>
          <w:rFonts w:ascii="Times New Roman" w:eastAsia="Calibri" w:hAnsi="Times New Roman" w:cs="Times New Roman"/>
          <w:sz w:val="28"/>
          <w:szCs w:val="28"/>
        </w:rPr>
        <w:tab/>
      </w:r>
      <w:r w:rsidRPr="008C6279">
        <w:rPr>
          <w:rFonts w:ascii="Times New Roman" w:eastAsia="Calibri" w:hAnsi="Times New Roman" w:cs="Times New Roman"/>
          <w:sz w:val="28"/>
          <w:szCs w:val="28"/>
        </w:rPr>
        <w:tab/>
      </w:r>
      <w:r w:rsidRPr="008C6279">
        <w:rPr>
          <w:rFonts w:ascii="Times New Roman" w:eastAsia="Calibri" w:hAnsi="Times New Roman" w:cs="Times New Roman"/>
          <w:sz w:val="28"/>
          <w:szCs w:val="28"/>
        </w:rPr>
        <w:tab/>
        <w:t>38</w:t>
      </w:r>
    </w:p>
    <w:p w14:paraId="3D8A5E83" w14:textId="77777777" w:rsidR="008C6279" w:rsidRPr="008C6279" w:rsidRDefault="008C6279" w:rsidP="0002514F">
      <w:pPr>
        <w:jc w:val="both"/>
        <w:rPr>
          <w:rFonts w:ascii="Times New Roman" w:eastAsia="Calibri" w:hAnsi="Times New Roman" w:cs="Times New Roman"/>
          <w:sz w:val="28"/>
          <w:szCs w:val="28"/>
        </w:rPr>
      </w:pPr>
      <w:r w:rsidRPr="008C6279">
        <w:rPr>
          <w:rFonts w:ascii="Times New Roman" w:eastAsia="Calibri" w:hAnsi="Times New Roman" w:cs="Times New Roman"/>
          <w:sz w:val="28"/>
          <w:szCs w:val="28"/>
        </w:rPr>
        <w:t>4.2 Вопросы к зачету по дисциплине</w:t>
      </w:r>
      <w:r w:rsidRPr="008C6279">
        <w:rPr>
          <w:rFonts w:ascii="Times New Roman" w:eastAsia="Calibri" w:hAnsi="Times New Roman" w:cs="Times New Roman"/>
          <w:sz w:val="28"/>
          <w:szCs w:val="28"/>
        </w:rPr>
        <w:tab/>
      </w:r>
      <w:r w:rsidRPr="008C6279">
        <w:rPr>
          <w:rFonts w:ascii="Times New Roman" w:eastAsia="Calibri" w:hAnsi="Times New Roman" w:cs="Times New Roman"/>
          <w:sz w:val="28"/>
          <w:szCs w:val="28"/>
        </w:rPr>
        <w:tab/>
      </w:r>
      <w:r w:rsidRPr="008C6279">
        <w:rPr>
          <w:rFonts w:ascii="Times New Roman" w:eastAsia="Calibri" w:hAnsi="Times New Roman" w:cs="Times New Roman"/>
          <w:sz w:val="28"/>
          <w:szCs w:val="28"/>
        </w:rPr>
        <w:tab/>
      </w:r>
      <w:r w:rsidRPr="008C6279">
        <w:rPr>
          <w:rFonts w:ascii="Times New Roman" w:eastAsia="Calibri" w:hAnsi="Times New Roman" w:cs="Times New Roman"/>
          <w:sz w:val="28"/>
          <w:szCs w:val="28"/>
        </w:rPr>
        <w:tab/>
      </w:r>
      <w:r w:rsidRPr="008C6279">
        <w:rPr>
          <w:rFonts w:ascii="Times New Roman" w:eastAsia="Calibri" w:hAnsi="Times New Roman" w:cs="Times New Roman"/>
          <w:sz w:val="28"/>
          <w:szCs w:val="28"/>
        </w:rPr>
        <w:tab/>
      </w:r>
      <w:r w:rsidRPr="008C6279">
        <w:rPr>
          <w:rFonts w:ascii="Times New Roman" w:eastAsia="Calibri" w:hAnsi="Times New Roman" w:cs="Times New Roman"/>
          <w:sz w:val="28"/>
          <w:szCs w:val="28"/>
        </w:rPr>
        <w:tab/>
        <w:t>39</w:t>
      </w:r>
    </w:p>
    <w:p w14:paraId="0058AB2C" w14:textId="77777777" w:rsidR="008C6279" w:rsidRPr="008C6279" w:rsidRDefault="008C6279" w:rsidP="0002514F">
      <w:pPr>
        <w:jc w:val="both"/>
        <w:rPr>
          <w:rFonts w:ascii="Times New Roman" w:eastAsia="Calibri" w:hAnsi="Times New Roman" w:cs="Times New Roman"/>
          <w:sz w:val="28"/>
          <w:szCs w:val="28"/>
        </w:rPr>
      </w:pPr>
      <w:r w:rsidRPr="008C6279">
        <w:rPr>
          <w:rFonts w:ascii="Times New Roman" w:eastAsia="Calibri" w:hAnsi="Times New Roman" w:cs="Times New Roman"/>
          <w:sz w:val="28"/>
          <w:szCs w:val="28"/>
        </w:rPr>
        <w:t>5 Вспомогательный раздел</w:t>
      </w:r>
      <w:r w:rsidRPr="008C6279">
        <w:rPr>
          <w:rFonts w:ascii="Times New Roman" w:eastAsia="Calibri" w:hAnsi="Times New Roman" w:cs="Times New Roman"/>
          <w:sz w:val="28"/>
          <w:szCs w:val="28"/>
        </w:rPr>
        <w:tab/>
      </w:r>
      <w:r w:rsidRPr="008C6279">
        <w:rPr>
          <w:rFonts w:ascii="Times New Roman" w:eastAsia="Calibri" w:hAnsi="Times New Roman" w:cs="Times New Roman"/>
          <w:sz w:val="28"/>
          <w:szCs w:val="28"/>
        </w:rPr>
        <w:tab/>
      </w:r>
      <w:r w:rsidRPr="008C6279">
        <w:rPr>
          <w:rFonts w:ascii="Times New Roman" w:eastAsia="Calibri" w:hAnsi="Times New Roman" w:cs="Times New Roman"/>
          <w:sz w:val="28"/>
          <w:szCs w:val="28"/>
        </w:rPr>
        <w:tab/>
      </w:r>
      <w:r w:rsidRPr="008C6279">
        <w:rPr>
          <w:rFonts w:ascii="Times New Roman" w:eastAsia="Calibri" w:hAnsi="Times New Roman" w:cs="Times New Roman"/>
          <w:sz w:val="28"/>
          <w:szCs w:val="28"/>
        </w:rPr>
        <w:tab/>
      </w:r>
      <w:r w:rsidRPr="008C6279">
        <w:rPr>
          <w:rFonts w:ascii="Times New Roman" w:eastAsia="Calibri" w:hAnsi="Times New Roman" w:cs="Times New Roman"/>
          <w:sz w:val="28"/>
          <w:szCs w:val="28"/>
        </w:rPr>
        <w:tab/>
      </w:r>
      <w:r w:rsidRPr="008C6279">
        <w:rPr>
          <w:rFonts w:ascii="Times New Roman" w:eastAsia="Calibri" w:hAnsi="Times New Roman" w:cs="Times New Roman"/>
          <w:sz w:val="28"/>
          <w:szCs w:val="28"/>
        </w:rPr>
        <w:tab/>
      </w:r>
      <w:r w:rsidRPr="008C6279">
        <w:rPr>
          <w:rFonts w:ascii="Times New Roman" w:eastAsia="Calibri" w:hAnsi="Times New Roman" w:cs="Times New Roman"/>
          <w:sz w:val="28"/>
          <w:szCs w:val="28"/>
        </w:rPr>
        <w:tab/>
      </w:r>
      <w:r w:rsidRPr="008C6279">
        <w:rPr>
          <w:rFonts w:ascii="Times New Roman" w:eastAsia="Calibri" w:hAnsi="Times New Roman" w:cs="Times New Roman"/>
          <w:sz w:val="28"/>
          <w:szCs w:val="28"/>
        </w:rPr>
        <w:tab/>
        <w:t>41</w:t>
      </w:r>
    </w:p>
    <w:p w14:paraId="64AB79D2" w14:textId="77777777" w:rsidR="008C6279" w:rsidRPr="008C6279" w:rsidRDefault="008C6279" w:rsidP="0002514F">
      <w:pPr>
        <w:jc w:val="both"/>
        <w:rPr>
          <w:rFonts w:ascii="Times New Roman" w:eastAsia="Calibri" w:hAnsi="Times New Roman" w:cs="Times New Roman"/>
          <w:sz w:val="28"/>
          <w:szCs w:val="28"/>
        </w:rPr>
      </w:pPr>
      <w:r w:rsidRPr="008C6279">
        <w:rPr>
          <w:rFonts w:ascii="Times New Roman" w:eastAsia="Calibri" w:hAnsi="Times New Roman" w:cs="Times New Roman"/>
          <w:sz w:val="28"/>
          <w:szCs w:val="28"/>
        </w:rPr>
        <w:t>Рабочая программа по дисциплине</w:t>
      </w:r>
      <w:r w:rsidRPr="008C6279">
        <w:rPr>
          <w:rFonts w:ascii="Times New Roman" w:eastAsia="Calibri" w:hAnsi="Times New Roman" w:cs="Times New Roman"/>
          <w:sz w:val="28"/>
          <w:szCs w:val="28"/>
        </w:rPr>
        <w:tab/>
      </w:r>
      <w:r w:rsidRPr="008C6279">
        <w:rPr>
          <w:rFonts w:ascii="Times New Roman" w:eastAsia="Calibri" w:hAnsi="Times New Roman" w:cs="Times New Roman"/>
          <w:sz w:val="28"/>
          <w:szCs w:val="28"/>
        </w:rPr>
        <w:tab/>
      </w:r>
      <w:r w:rsidRPr="008C6279">
        <w:rPr>
          <w:rFonts w:ascii="Times New Roman" w:eastAsia="Calibri" w:hAnsi="Times New Roman" w:cs="Times New Roman"/>
          <w:sz w:val="28"/>
          <w:szCs w:val="28"/>
        </w:rPr>
        <w:tab/>
      </w:r>
      <w:r w:rsidRPr="008C6279">
        <w:rPr>
          <w:rFonts w:ascii="Times New Roman" w:eastAsia="Calibri" w:hAnsi="Times New Roman" w:cs="Times New Roman"/>
          <w:sz w:val="28"/>
          <w:szCs w:val="28"/>
        </w:rPr>
        <w:tab/>
      </w:r>
      <w:r w:rsidRPr="008C6279">
        <w:rPr>
          <w:rFonts w:ascii="Times New Roman" w:eastAsia="Calibri" w:hAnsi="Times New Roman" w:cs="Times New Roman"/>
          <w:sz w:val="28"/>
          <w:szCs w:val="28"/>
        </w:rPr>
        <w:tab/>
      </w:r>
      <w:r w:rsidRPr="008C6279">
        <w:rPr>
          <w:rFonts w:ascii="Times New Roman" w:eastAsia="Calibri" w:hAnsi="Times New Roman" w:cs="Times New Roman"/>
          <w:sz w:val="28"/>
          <w:szCs w:val="28"/>
        </w:rPr>
        <w:tab/>
        <w:t xml:space="preserve">          41</w:t>
      </w:r>
    </w:p>
    <w:p w14:paraId="216D4808" w14:textId="77777777" w:rsidR="008C6279" w:rsidRPr="008C6279" w:rsidRDefault="008C6279" w:rsidP="0002514F">
      <w:pPr>
        <w:jc w:val="both"/>
        <w:rPr>
          <w:rFonts w:ascii="Times New Roman" w:eastAsia="Calibri" w:hAnsi="Times New Roman" w:cs="Times New Roman"/>
          <w:sz w:val="28"/>
          <w:szCs w:val="28"/>
        </w:rPr>
      </w:pPr>
      <w:r w:rsidRPr="008C6279">
        <w:rPr>
          <w:rFonts w:ascii="Times New Roman" w:eastAsia="Calibri" w:hAnsi="Times New Roman" w:cs="Times New Roman"/>
          <w:sz w:val="28"/>
          <w:szCs w:val="28"/>
        </w:rPr>
        <w:t>6 Информационно-методическая часть</w:t>
      </w:r>
      <w:r w:rsidRPr="008C6279">
        <w:rPr>
          <w:rFonts w:ascii="Times New Roman" w:eastAsia="Calibri" w:hAnsi="Times New Roman" w:cs="Times New Roman"/>
          <w:sz w:val="28"/>
          <w:szCs w:val="28"/>
        </w:rPr>
        <w:tab/>
      </w:r>
      <w:r w:rsidRPr="008C6279">
        <w:rPr>
          <w:rFonts w:ascii="Times New Roman" w:eastAsia="Calibri" w:hAnsi="Times New Roman" w:cs="Times New Roman"/>
          <w:sz w:val="28"/>
          <w:szCs w:val="28"/>
        </w:rPr>
        <w:tab/>
      </w:r>
      <w:r w:rsidRPr="008C6279">
        <w:rPr>
          <w:rFonts w:ascii="Times New Roman" w:eastAsia="Calibri" w:hAnsi="Times New Roman" w:cs="Times New Roman"/>
          <w:sz w:val="28"/>
          <w:szCs w:val="28"/>
        </w:rPr>
        <w:tab/>
      </w:r>
      <w:r w:rsidRPr="008C6279">
        <w:rPr>
          <w:rFonts w:ascii="Times New Roman" w:eastAsia="Calibri" w:hAnsi="Times New Roman" w:cs="Times New Roman"/>
          <w:sz w:val="28"/>
          <w:szCs w:val="28"/>
        </w:rPr>
        <w:tab/>
      </w:r>
      <w:r w:rsidRPr="008C6279">
        <w:rPr>
          <w:rFonts w:ascii="Times New Roman" w:eastAsia="Calibri" w:hAnsi="Times New Roman" w:cs="Times New Roman"/>
          <w:sz w:val="28"/>
          <w:szCs w:val="28"/>
        </w:rPr>
        <w:tab/>
      </w:r>
      <w:r w:rsidRPr="008C6279">
        <w:rPr>
          <w:rFonts w:ascii="Times New Roman" w:eastAsia="Calibri" w:hAnsi="Times New Roman" w:cs="Times New Roman"/>
          <w:sz w:val="28"/>
          <w:szCs w:val="28"/>
        </w:rPr>
        <w:tab/>
        <w:t>56</w:t>
      </w:r>
    </w:p>
    <w:p w14:paraId="78711B7E" w14:textId="77777777" w:rsidR="008C6279" w:rsidRPr="008C6279" w:rsidRDefault="008C6279" w:rsidP="0002514F">
      <w:pPr>
        <w:jc w:val="both"/>
        <w:rPr>
          <w:rFonts w:ascii="Times New Roman" w:eastAsia="Calibri" w:hAnsi="Times New Roman" w:cs="Times New Roman"/>
          <w:sz w:val="28"/>
          <w:szCs w:val="28"/>
        </w:rPr>
      </w:pPr>
      <w:r w:rsidRPr="008C6279">
        <w:rPr>
          <w:rFonts w:ascii="Times New Roman" w:eastAsia="Calibri" w:hAnsi="Times New Roman" w:cs="Times New Roman"/>
          <w:sz w:val="28"/>
          <w:szCs w:val="28"/>
        </w:rPr>
        <w:t>6.1 Литература</w:t>
      </w:r>
      <w:r w:rsidRPr="008C6279">
        <w:rPr>
          <w:rFonts w:ascii="Times New Roman" w:eastAsia="Calibri" w:hAnsi="Times New Roman" w:cs="Times New Roman"/>
          <w:sz w:val="28"/>
          <w:szCs w:val="28"/>
        </w:rPr>
        <w:tab/>
      </w:r>
      <w:r w:rsidRPr="008C6279">
        <w:rPr>
          <w:rFonts w:ascii="Times New Roman" w:eastAsia="Calibri" w:hAnsi="Times New Roman" w:cs="Times New Roman"/>
          <w:sz w:val="28"/>
          <w:szCs w:val="28"/>
        </w:rPr>
        <w:tab/>
      </w:r>
      <w:r w:rsidRPr="008C6279">
        <w:rPr>
          <w:rFonts w:ascii="Times New Roman" w:eastAsia="Calibri" w:hAnsi="Times New Roman" w:cs="Times New Roman"/>
          <w:sz w:val="28"/>
          <w:szCs w:val="28"/>
        </w:rPr>
        <w:tab/>
      </w:r>
      <w:r w:rsidRPr="008C6279">
        <w:rPr>
          <w:rFonts w:ascii="Times New Roman" w:eastAsia="Calibri" w:hAnsi="Times New Roman" w:cs="Times New Roman"/>
          <w:sz w:val="28"/>
          <w:szCs w:val="28"/>
        </w:rPr>
        <w:tab/>
      </w:r>
      <w:r w:rsidRPr="008C6279">
        <w:rPr>
          <w:rFonts w:ascii="Times New Roman" w:eastAsia="Calibri" w:hAnsi="Times New Roman" w:cs="Times New Roman"/>
          <w:sz w:val="28"/>
          <w:szCs w:val="28"/>
        </w:rPr>
        <w:tab/>
      </w:r>
      <w:r w:rsidRPr="008C6279">
        <w:rPr>
          <w:rFonts w:ascii="Times New Roman" w:eastAsia="Calibri" w:hAnsi="Times New Roman" w:cs="Times New Roman"/>
          <w:sz w:val="28"/>
          <w:szCs w:val="28"/>
        </w:rPr>
        <w:tab/>
      </w:r>
      <w:r w:rsidRPr="008C6279">
        <w:rPr>
          <w:rFonts w:ascii="Times New Roman" w:eastAsia="Calibri" w:hAnsi="Times New Roman" w:cs="Times New Roman"/>
          <w:sz w:val="28"/>
          <w:szCs w:val="28"/>
        </w:rPr>
        <w:tab/>
      </w:r>
      <w:r w:rsidRPr="008C6279">
        <w:rPr>
          <w:rFonts w:ascii="Times New Roman" w:eastAsia="Calibri" w:hAnsi="Times New Roman" w:cs="Times New Roman"/>
          <w:sz w:val="28"/>
          <w:szCs w:val="28"/>
        </w:rPr>
        <w:tab/>
      </w:r>
      <w:r w:rsidRPr="008C6279">
        <w:rPr>
          <w:rFonts w:ascii="Times New Roman" w:eastAsia="Calibri" w:hAnsi="Times New Roman" w:cs="Times New Roman"/>
          <w:sz w:val="28"/>
          <w:szCs w:val="28"/>
        </w:rPr>
        <w:tab/>
      </w:r>
      <w:r w:rsidRPr="008C6279">
        <w:rPr>
          <w:rFonts w:ascii="Times New Roman" w:eastAsia="Calibri" w:hAnsi="Times New Roman" w:cs="Times New Roman"/>
          <w:sz w:val="28"/>
          <w:szCs w:val="28"/>
        </w:rPr>
        <w:tab/>
        <w:t>56</w:t>
      </w:r>
    </w:p>
    <w:p w14:paraId="2638A0A5" w14:textId="77777777" w:rsidR="008C6279" w:rsidRPr="008C6279" w:rsidRDefault="008C6279" w:rsidP="0002514F">
      <w:pPr>
        <w:spacing w:after="200" w:line="276" w:lineRule="auto"/>
        <w:jc w:val="both"/>
        <w:rPr>
          <w:rFonts w:ascii="Times New Roman" w:eastAsia="Calibri" w:hAnsi="Times New Roman" w:cs="Times New Roman"/>
          <w:sz w:val="24"/>
          <w:szCs w:val="24"/>
        </w:rPr>
      </w:pPr>
    </w:p>
    <w:p w14:paraId="657794C2" w14:textId="77777777" w:rsidR="008C6279" w:rsidRPr="008C6279" w:rsidRDefault="008C6279" w:rsidP="0002514F">
      <w:pPr>
        <w:spacing w:after="200" w:line="276" w:lineRule="auto"/>
        <w:ind w:firstLine="709"/>
        <w:jc w:val="both"/>
        <w:rPr>
          <w:rFonts w:ascii="Times New Roman" w:eastAsia="Calibri" w:hAnsi="Times New Roman" w:cs="Times New Roman"/>
          <w:sz w:val="24"/>
          <w:szCs w:val="24"/>
        </w:rPr>
      </w:pPr>
    </w:p>
    <w:p w14:paraId="3792C6DF" w14:textId="77777777" w:rsidR="008C6279" w:rsidRPr="008C6279" w:rsidRDefault="008C6279" w:rsidP="0002514F">
      <w:pPr>
        <w:spacing w:after="200" w:line="276" w:lineRule="auto"/>
        <w:ind w:firstLine="709"/>
        <w:jc w:val="both"/>
        <w:rPr>
          <w:rFonts w:ascii="Times New Roman" w:eastAsia="Calibri" w:hAnsi="Times New Roman" w:cs="Times New Roman"/>
          <w:sz w:val="24"/>
          <w:szCs w:val="24"/>
        </w:rPr>
      </w:pPr>
    </w:p>
    <w:p w14:paraId="14E41E2C" w14:textId="77777777" w:rsidR="008C6279" w:rsidRPr="008C6279" w:rsidRDefault="008C6279" w:rsidP="0002514F">
      <w:pPr>
        <w:spacing w:after="200" w:line="276" w:lineRule="auto"/>
        <w:ind w:firstLine="709"/>
        <w:jc w:val="both"/>
        <w:rPr>
          <w:rFonts w:ascii="Times New Roman" w:eastAsia="Calibri" w:hAnsi="Times New Roman" w:cs="Times New Roman"/>
          <w:sz w:val="24"/>
          <w:szCs w:val="24"/>
        </w:rPr>
      </w:pPr>
    </w:p>
    <w:p w14:paraId="0E664A90" w14:textId="77777777" w:rsidR="008C6279" w:rsidRPr="008C6279" w:rsidRDefault="008C6279" w:rsidP="0002514F">
      <w:pPr>
        <w:spacing w:after="200" w:line="276" w:lineRule="auto"/>
        <w:ind w:firstLine="709"/>
        <w:jc w:val="both"/>
        <w:rPr>
          <w:rFonts w:ascii="Times New Roman" w:eastAsia="Calibri" w:hAnsi="Times New Roman" w:cs="Times New Roman"/>
          <w:sz w:val="24"/>
          <w:szCs w:val="24"/>
        </w:rPr>
      </w:pPr>
    </w:p>
    <w:p w14:paraId="05474238" w14:textId="77777777" w:rsidR="008C6279" w:rsidRPr="008C6279" w:rsidRDefault="008C6279" w:rsidP="0002514F">
      <w:pPr>
        <w:spacing w:after="200" w:line="276" w:lineRule="auto"/>
        <w:ind w:firstLine="709"/>
        <w:jc w:val="both"/>
        <w:rPr>
          <w:rFonts w:ascii="Times New Roman" w:eastAsia="Calibri" w:hAnsi="Times New Roman" w:cs="Times New Roman"/>
          <w:sz w:val="24"/>
          <w:szCs w:val="24"/>
        </w:rPr>
      </w:pPr>
    </w:p>
    <w:p w14:paraId="19C411E6" w14:textId="77777777" w:rsidR="008C6279" w:rsidRPr="008C6279" w:rsidRDefault="008C6279" w:rsidP="0002514F">
      <w:pPr>
        <w:spacing w:after="200" w:line="276" w:lineRule="auto"/>
        <w:ind w:firstLine="709"/>
        <w:jc w:val="both"/>
        <w:rPr>
          <w:rFonts w:ascii="Times New Roman" w:eastAsia="Calibri" w:hAnsi="Times New Roman" w:cs="Times New Roman"/>
          <w:sz w:val="24"/>
          <w:szCs w:val="24"/>
        </w:rPr>
      </w:pPr>
    </w:p>
    <w:p w14:paraId="11EF56D6" w14:textId="068DCEC3" w:rsidR="008C6279" w:rsidRDefault="008C6279" w:rsidP="0002514F">
      <w:pPr>
        <w:spacing w:after="200" w:line="276" w:lineRule="auto"/>
        <w:ind w:firstLine="709"/>
        <w:jc w:val="both"/>
        <w:rPr>
          <w:rFonts w:ascii="Times New Roman" w:eastAsia="Calibri" w:hAnsi="Times New Roman" w:cs="Times New Roman"/>
          <w:sz w:val="24"/>
          <w:szCs w:val="24"/>
        </w:rPr>
      </w:pPr>
    </w:p>
    <w:p w14:paraId="0941C9AA" w14:textId="3BE2226D" w:rsidR="0002514F" w:rsidRDefault="0002514F" w:rsidP="0002514F">
      <w:pPr>
        <w:spacing w:after="200" w:line="276" w:lineRule="auto"/>
        <w:ind w:firstLine="709"/>
        <w:jc w:val="both"/>
        <w:rPr>
          <w:rFonts w:ascii="Times New Roman" w:eastAsia="Calibri" w:hAnsi="Times New Roman" w:cs="Times New Roman"/>
          <w:sz w:val="24"/>
          <w:szCs w:val="24"/>
        </w:rPr>
      </w:pPr>
    </w:p>
    <w:p w14:paraId="6D4F74C1" w14:textId="1C3F030E" w:rsidR="0002514F" w:rsidRDefault="0002514F" w:rsidP="0002514F">
      <w:pPr>
        <w:spacing w:after="200" w:line="276" w:lineRule="auto"/>
        <w:ind w:firstLine="709"/>
        <w:jc w:val="both"/>
        <w:rPr>
          <w:rFonts w:ascii="Times New Roman" w:eastAsia="Calibri" w:hAnsi="Times New Roman" w:cs="Times New Roman"/>
          <w:sz w:val="24"/>
          <w:szCs w:val="24"/>
        </w:rPr>
      </w:pPr>
    </w:p>
    <w:p w14:paraId="3864FC24" w14:textId="1529B292" w:rsidR="0002514F" w:rsidRDefault="0002514F" w:rsidP="0002514F">
      <w:pPr>
        <w:spacing w:after="200" w:line="276" w:lineRule="auto"/>
        <w:ind w:firstLine="709"/>
        <w:jc w:val="both"/>
        <w:rPr>
          <w:rFonts w:ascii="Times New Roman" w:eastAsia="Calibri" w:hAnsi="Times New Roman" w:cs="Times New Roman"/>
          <w:sz w:val="24"/>
          <w:szCs w:val="24"/>
        </w:rPr>
      </w:pPr>
    </w:p>
    <w:p w14:paraId="7BB43512" w14:textId="4B64EFEB" w:rsidR="0002514F" w:rsidRDefault="0002514F" w:rsidP="0002514F">
      <w:pPr>
        <w:spacing w:after="200" w:line="276" w:lineRule="auto"/>
        <w:ind w:firstLine="709"/>
        <w:jc w:val="both"/>
        <w:rPr>
          <w:rFonts w:ascii="Times New Roman" w:eastAsia="Calibri" w:hAnsi="Times New Roman" w:cs="Times New Roman"/>
          <w:sz w:val="24"/>
          <w:szCs w:val="24"/>
        </w:rPr>
      </w:pPr>
    </w:p>
    <w:p w14:paraId="7A54F84A" w14:textId="28C61AA2" w:rsidR="0002514F" w:rsidRDefault="0002514F" w:rsidP="0002514F">
      <w:pPr>
        <w:spacing w:after="200" w:line="276" w:lineRule="auto"/>
        <w:ind w:firstLine="709"/>
        <w:jc w:val="both"/>
        <w:rPr>
          <w:rFonts w:ascii="Times New Roman" w:eastAsia="Calibri" w:hAnsi="Times New Roman" w:cs="Times New Roman"/>
          <w:sz w:val="24"/>
          <w:szCs w:val="24"/>
        </w:rPr>
      </w:pPr>
    </w:p>
    <w:p w14:paraId="52F8741E" w14:textId="208B96BD" w:rsidR="0002514F" w:rsidRDefault="0002514F" w:rsidP="0002514F">
      <w:pPr>
        <w:spacing w:after="200" w:line="276" w:lineRule="auto"/>
        <w:ind w:firstLine="709"/>
        <w:jc w:val="both"/>
        <w:rPr>
          <w:rFonts w:ascii="Times New Roman" w:eastAsia="Calibri" w:hAnsi="Times New Roman" w:cs="Times New Roman"/>
          <w:sz w:val="24"/>
          <w:szCs w:val="24"/>
        </w:rPr>
      </w:pPr>
    </w:p>
    <w:p w14:paraId="2622A375" w14:textId="77777777" w:rsidR="0002514F" w:rsidRPr="008C6279" w:rsidRDefault="0002514F" w:rsidP="0002514F">
      <w:pPr>
        <w:spacing w:after="200" w:line="276" w:lineRule="auto"/>
        <w:ind w:firstLine="709"/>
        <w:jc w:val="both"/>
        <w:rPr>
          <w:rFonts w:ascii="Times New Roman" w:eastAsia="Calibri" w:hAnsi="Times New Roman" w:cs="Times New Roman"/>
          <w:sz w:val="24"/>
          <w:szCs w:val="24"/>
        </w:rPr>
      </w:pPr>
    </w:p>
    <w:p w14:paraId="25E2FEA6" w14:textId="77777777" w:rsidR="008C6279" w:rsidRPr="008C6279" w:rsidRDefault="008C6279" w:rsidP="0002514F">
      <w:pPr>
        <w:spacing w:after="200" w:line="276" w:lineRule="auto"/>
        <w:ind w:firstLine="709"/>
        <w:jc w:val="both"/>
        <w:rPr>
          <w:rFonts w:ascii="Times New Roman" w:eastAsia="Calibri" w:hAnsi="Times New Roman" w:cs="Times New Roman"/>
          <w:sz w:val="24"/>
          <w:szCs w:val="24"/>
        </w:rPr>
      </w:pPr>
    </w:p>
    <w:p w14:paraId="104FF4E8" w14:textId="77777777" w:rsidR="008C6279" w:rsidRPr="008C6279" w:rsidRDefault="008C6279" w:rsidP="0002514F">
      <w:pPr>
        <w:spacing w:after="200" w:line="276" w:lineRule="auto"/>
        <w:ind w:firstLine="709"/>
        <w:jc w:val="both"/>
        <w:rPr>
          <w:rFonts w:ascii="Times New Roman" w:eastAsia="Calibri" w:hAnsi="Times New Roman" w:cs="Times New Roman"/>
          <w:sz w:val="24"/>
          <w:szCs w:val="24"/>
        </w:rPr>
      </w:pPr>
    </w:p>
    <w:p w14:paraId="1EF96946" w14:textId="7CEC4CDA" w:rsidR="008C6279" w:rsidRDefault="008C6279" w:rsidP="0002514F">
      <w:pPr>
        <w:rPr>
          <w:rFonts w:ascii="Times New Roman" w:eastAsia="Calibri" w:hAnsi="Times New Roman" w:cs="Times New Roman"/>
          <w:sz w:val="24"/>
          <w:szCs w:val="24"/>
        </w:rPr>
      </w:pPr>
    </w:p>
    <w:p w14:paraId="104D4920" w14:textId="77777777" w:rsidR="0002514F" w:rsidRPr="008C6279" w:rsidRDefault="0002514F" w:rsidP="0002514F">
      <w:pPr>
        <w:rPr>
          <w:rFonts w:ascii="Times New Roman" w:eastAsia="Calibri" w:hAnsi="Times New Roman" w:cs="Times New Roman"/>
          <w:b/>
          <w:sz w:val="28"/>
          <w:szCs w:val="28"/>
        </w:rPr>
      </w:pPr>
    </w:p>
    <w:p w14:paraId="6148571A" w14:textId="77777777" w:rsidR="008C6279" w:rsidRPr="008C6279" w:rsidRDefault="008C6279" w:rsidP="0002514F">
      <w:pPr>
        <w:ind w:firstLine="709"/>
        <w:jc w:val="center"/>
        <w:rPr>
          <w:rFonts w:ascii="Times New Roman" w:eastAsia="Calibri" w:hAnsi="Times New Roman" w:cs="Times New Roman"/>
          <w:b/>
          <w:sz w:val="28"/>
          <w:szCs w:val="28"/>
        </w:rPr>
      </w:pPr>
      <w:r w:rsidRPr="008C6279">
        <w:rPr>
          <w:rFonts w:ascii="Times New Roman" w:eastAsia="Calibri" w:hAnsi="Times New Roman" w:cs="Times New Roman"/>
          <w:b/>
          <w:sz w:val="28"/>
          <w:szCs w:val="28"/>
        </w:rPr>
        <w:t>ПОЯСНИТЕЛЬНАЯ ЗАПИСКА</w:t>
      </w:r>
    </w:p>
    <w:p w14:paraId="2F4274E3" w14:textId="77777777" w:rsidR="008C6279" w:rsidRPr="008C6279" w:rsidRDefault="008C6279" w:rsidP="0002514F">
      <w:pPr>
        <w:ind w:firstLine="709"/>
        <w:jc w:val="center"/>
        <w:rPr>
          <w:rFonts w:ascii="Times New Roman" w:eastAsia="Calibri" w:hAnsi="Times New Roman" w:cs="Times New Roman"/>
          <w:sz w:val="28"/>
          <w:szCs w:val="28"/>
        </w:rPr>
      </w:pPr>
    </w:p>
    <w:p w14:paraId="238AE648" w14:textId="77777777" w:rsidR="008C6279" w:rsidRPr="008C6279" w:rsidRDefault="008C6279" w:rsidP="0002514F">
      <w:pPr>
        <w:ind w:firstLine="709"/>
        <w:jc w:val="both"/>
        <w:rPr>
          <w:rFonts w:ascii="Times New Roman" w:eastAsia="Calibri" w:hAnsi="Times New Roman" w:cs="Times New Roman"/>
          <w:sz w:val="28"/>
          <w:szCs w:val="28"/>
        </w:rPr>
      </w:pPr>
    </w:p>
    <w:p w14:paraId="64FBC0B4" w14:textId="77777777" w:rsidR="001E615D" w:rsidRDefault="008C6279" w:rsidP="0002514F">
      <w:pPr>
        <w:ind w:firstLine="709"/>
        <w:jc w:val="both"/>
        <w:rPr>
          <w:rFonts w:ascii="Times New Roman" w:eastAsia="Calibri" w:hAnsi="Times New Roman" w:cs="Times New Roman"/>
          <w:sz w:val="28"/>
          <w:szCs w:val="28"/>
        </w:rPr>
      </w:pPr>
      <w:r w:rsidRPr="008C6279">
        <w:rPr>
          <w:rFonts w:ascii="Times New Roman" w:eastAsia="Calibri" w:hAnsi="Times New Roman" w:cs="Times New Roman"/>
          <w:sz w:val="28"/>
          <w:szCs w:val="28"/>
        </w:rPr>
        <w:t>Дисциплина «</w:t>
      </w:r>
      <w:r w:rsidR="00583088">
        <w:rPr>
          <w:rFonts w:ascii="Times New Roman" w:eastAsia="Calibri" w:hAnsi="Times New Roman" w:cs="Times New Roman"/>
          <w:sz w:val="28"/>
          <w:szCs w:val="28"/>
        </w:rPr>
        <w:t>проектирование музейной экспозиции</w:t>
      </w:r>
      <w:r w:rsidRPr="008C6279">
        <w:rPr>
          <w:rFonts w:ascii="Times New Roman" w:eastAsia="Calibri" w:hAnsi="Times New Roman" w:cs="Times New Roman"/>
          <w:sz w:val="28"/>
          <w:szCs w:val="28"/>
        </w:rPr>
        <w:t>» представляет собой учебный предмет, изучение которого является необходимым условием профессиональной подготовки будущего специалиста в области музейного дела</w:t>
      </w:r>
      <w:r w:rsidR="001E615D">
        <w:rPr>
          <w:rFonts w:ascii="Times New Roman" w:eastAsia="Calibri" w:hAnsi="Times New Roman" w:cs="Times New Roman"/>
          <w:sz w:val="28"/>
          <w:szCs w:val="28"/>
        </w:rPr>
        <w:t xml:space="preserve"> и </w:t>
      </w:r>
      <w:r w:rsidR="001E615D" w:rsidRPr="001E615D">
        <w:rPr>
          <w:rFonts w:ascii="Times New Roman" w:eastAsia="Calibri" w:hAnsi="Times New Roman" w:cs="Times New Roman"/>
          <w:sz w:val="28"/>
          <w:szCs w:val="28"/>
        </w:rPr>
        <w:t>ориентирован на</w:t>
      </w:r>
      <w:r w:rsidR="001E615D">
        <w:rPr>
          <w:rFonts w:ascii="Times New Roman" w:eastAsia="Calibri" w:hAnsi="Times New Roman" w:cs="Times New Roman"/>
          <w:sz w:val="28"/>
          <w:szCs w:val="28"/>
        </w:rPr>
        <w:t xml:space="preserve"> профильную</w:t>
      </w:r>
      <w:r w:rsidR="001E615D" w:rsidRPr="001E615D">
        <w:rPr>
          <w:rFonts w:ascii="Times New Roman" w:eastAsia="Calibri" w:hAnsi="Times New Roman" w:cs="Times New Roman"/>
          <w:sz w:val="28"/>
          <w:szCs w:val="28"/>
        </w:rPr>
        <w:t xml:space="preserve"> специфику подготовки студентов по специальности «Музейное дело и охрана историко-культурного наследия (история и </w:t>
      </w:r>
      <w:proofErr w:type="spellStart"/>
      <w:r w:rsidR="001E615D" w:rsidRPr="001E615D">
        <w:rPr>
          <w:rFonts w:ascii="Times New Roman" w:eastAsia="Calibri" w:hAnsi="Times New Roman" w:cs="Times New Roman"/>
          <w:sz w:val="28"/>
          <w:szCs w:val="28"/>
        </w:rPr>
        <w:t>музеология</w:t>
      </w:r>
      <w:proofErr w:type="spellEnd"/>
      <w:r w:rsidR="001E615D" w:rsidRPr="001E615D">
        <w:rPr>
          <w:rFonts w:ascii="Times New Roman" w:eastAsia="Calibri" w:hAnsi="Times New Roman" w:cs="Times New Roman"/>
          <w:sz w:val="28"/>
          <w:szCs w:val="28"/>
        </w:rPr>
        <w:t>)».</w:t>
      </w:r>
    </w:p>
    <w:p w14:paraId="22B12C61" w14:textId="6D990F88" w:rsidR="008C6279" w:rsidRDefault="001E615D" w:rsidP="0002514F">
      <w:pPr>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8C6279" w:rsidRPr="008C6279">
        <w:rPr>
          <w:rFonts w:ascii="Times New Roman" w:eastAsia="Calibri" w:hAnsi="Times New Roman" w:cs="Times New Roman"/>
          <w:sz w:val="28"/>
          <w:szCs w:val="28"/>
        </w:rPr>
        <w:t>Электронный учебно-методический комплекс «</w:t>
      </w:r>
      <w:r>
        <w:rPr>
          <w:rFonts w:ascii="Times New Roman" w:eastAsia="Calibri" w:hAnsi="Times New Roman" w:cs="Times New Roman"/>
          <w:sz w:val="28"/>
          <w:szCs w:val="28"/>
        </w:rPr>
        <w:t>Проектирование музейной экспозиции</w:t>
      </w:r>
      <w:r w:rsidR="008C6279" w:rsidRPr="008C6279">
        <w:rPr>
          <w:rFonts w:ascii="Times New Roman" w:eastAsia="Calibri" w:hAnsi="Times New Roman" w:cs="Times New Roman"/>
          <w:sz w:val="28"/>
          <w:szCs w:val="28"/>
        </w:rPr>
        <w:t xml:space="preserve">» </w:t>
      </w:r>
      <w:r>
        <w:rPr>
          <w:rFonts w:ascii="Times New Roman" w:eastAsia="Calibri" w:hAnsi="Times New Roman" w:cs="Times New Roman"/>
          <w:sz w:val="28"/>
          <w:szCs w:val="28"/>
        </w:rPr>
        <w:t>нацелен</w:t>
      </w:r>
      <w:r w:rsidR="008C6279" w:rsidRPr="008C6279">
        <w:rPr>
          <w:rFonts w:ascii="Times New Roman" w:eastAsia="Calibri" w:hAnsi="Times New Roman" w:cs="Times New Roman"/>
          <w:sz w:val="28"/>
          <w:szCs w:val="28"/>
        </w:rPr>
        <w:t xml:space="preserve"> на изучение </w:t>
      </w:r>
      <w:r>
        <w:rPr>
          <w:rFonts w:ascii="Times New Roman" w:eastAsia="Calibri" w:hAnsi="Times New Roman" w:cs="Times New Roman"/>
          <w:sz w:val="28"/>
          <w:szCs w:val="28"/>
        </w:rPr>
        <w:t>основополагающих аспектов</w:t>
      </w:r>
      <w:r w:rsidRPr="001E615D">
        <w:rPr>
          <w:rFonts w:ascii="Times New Roman" w:eastAsia="Calibri" w:hAnsi="Times New Roman" w:cs="Times New Roman"/>
          <w:sz w:val="28"/>
          <w:szCs w:val="28"/>
        </w:rPr>
        <w:t xml:space="preserve"> теории экспозиционно-выставочной работы музеев, а также ориентирует студента на использование межпредметных связей при изучении курса, что способствует пониманию теоретического </w:t>
      </w:r>
      <w:proofErr w:type="gramStart"/>
      <w:r w:rsidRPr="001E615D">
        <w:rPr>
          <w:rFonts w:ascii="Times New Roman" w:eastAsia="Calibri" w:hAnsi="Times New Roman" w:cs="Times New Roman"/>
          <w:sz w:val="28"/>
          <w:szCs w:val="28"/>
        </w:rPr>
        <w:t>материала  в</w:t>
      </w:r>
      <w:proofErr w:type="gramEnd"/>
      <w:r w:rsidRPr="001E615D">
        <w:rPr>
          <w:rFonts w:ascii="Times New Roman" w:eastAsia="Calibri" w:hAnsi="Times New Roman" w:cs="Times New Roman"/>
          <w:sz w:val="28"/>
          <w:szCs w:val="28"/>
        </w:rPr>
        <w:t xml:space="preserve"> широком контексте.</w:t>
      </w:r>
    </w:p>
    <w:p w14:paraId="02003F03" w14:textId="3B684B66" w:rsidR="008C6279" w:rsidRPr="008C6279" w:rsidRDefault="008C6279" w:rsidP="0002514F">
      <w:pPr>
        <w:ind w:firstLine="709"/>
        <w:jc w:val="both"/>
        <w:rPr>
          <w:rFonts w:ascii="Times New Roman" w:eastAsia="Calibri" w:hAnsi="Times New Roman" w:cs="Times New Roman"/>
          <w:sz w:val="28"/>
          <w:szCs w:val="28"/>
        </w:rPr>
      </w:pPr>
      <w:r w:rsidRPr="008C6279">
        <w:rPr>
          <w:rFonts w:ascii="Times New Roman" w:eastAsia="Calibri" w:hAnsi="Times New Roman" w:cs="Times New Roman"/>
          <w:sz w:val="28"/>
          <w:szCs w:val="28"/>
        </w:rPr>
        <w:t>ЭУМК состоит из нескольких разделов.  Теоретический раздел включает краткий конспект лекций в соответствии с учебной программой. В них раскрыты важнейшие теоретические положения</w:t>
      </w:r>
      <w:r w:rsidR="001E615D">
        <w:rPr>
          <w:rFonts w:ascii="Times New Roman" w:eastAsia="Calibri" w:hAnsi="Times New Roman" w:cs="Times New Roman"/>
          <w:sz w:val="28"/>
          <w:szCs w:val="28"/>
        </w:rPr>
        <w:t xml:space="preserve"> дисциплины, рассматривается понятийный аппарат курса,</w:t>
      </w:r>
      <w:r w:rsidRPr="008C6279">
        <w:rPr>
          <w:rFonts w:ascii="Times New Roman" w:eastAsia="Calibri" w:hAnsi="Times New Roman" w:cs="Times New Roman"/>
          <w:sz w:val="28"/>
          <w:szCs w:val="28"/>
        </w:rPr>
        <w:t xml:space="preserve"> приведен основной фактологический материал. Практический раздел представляет собой методическое руководство к подготовке к семинарским занятиям. Он содержит также список необходимой учебной литературы по темам. </w:t>
      </w:r>
    </w:p>
    <w:p w14:paraId="5E7E0B4A" w14:textId="77777777" w:rsidR="008C6279" w:rsidRPr="008C6279" w:rsidRDefault="008C6279" w:rsidP="0002514F">
      <w:pPr>
        <w:ind w:firstLine="709"/>
        <w:jc w:val="both"/>
        <w:rPr>
          <w:rFonts w:ascii="Times New Roman" w:eastAsia="Calibri" w:hAnsi="Times New Roman" w:cs="Times New Roman"/>
          <w:sz w:val="28"/>
          <w:szCs w:val="28"/>
        </w:rPr>
      </w:pPr>
      <w:r w:rsidRPr="008C6279">
        <w:rPr>
          <w:rFonts w:ascii="Times New Roman" w:eastAsia="Calibri" w:hAnsi="Times New Roman" w:cs="Times New Roman"/>
          <w:sz w:val="28"/>
          <w:szCs w:val="28"/>
        </w:rPr>
        <w:t>В разделе контроля знаний размещены задания к УСР с обозначением форм выполнения заданий. Также в разделе представлен перечень вопросов для подготовки к зачету.</w:t>
      </w:r>
    </w:p>
    <w:p w14:paraId="3C42AFD0" w14:textId="1F390F45" w:rsidR="001E615D" w:rsidRDefault="001E615D" w:rsidP="0002514F">
      <w:pPr>
        <w:ind w:firstLine="709"/>
        <w:jc w:val="both"/>
        <w:rPr>
          <w:rFonts w:ascii="Times New Roman" w:eastAsia="Calibri" w:hAnsi="Times New Roman" w:cs="Times New Roman"/>
          <w:sz w:val="28"/>
          <w:szCs w:val="28"/>
        </w:rPr>
      </w:pPr>
      <w:r w:rsidRPr="001E615D">
        <w:rPr>
          <w:rFonts w:ascii="Times New Roman" w:eastAsia="Calibri" w:hAnsi="Times New Roman" w:cs="Times New Roman"/>
          <w:sz w:val="28"/>
          <w:szCs w:val="28"/>
        </w:rPr>
        <w:t>В разделе контроля знаний представлены вопросы к зачету.</w:t>
      </w:r>
      <w:r w:rsidRPr="001E615D">
        <w:t xml:space="preserve"> </w:t>
      </w:r>
      <w:r w:rsidRPr="001E615D">
        <w:rPr>
          <w:rFonts w:ascii="Times New Roman" w:eastAsia="Calibri" w:hAnsi="Times New Roman" w:cs="Times New Roman"/>
          <w:sz w:val="28"/>
          <w:szCs w:val="28"/>
        </w:rPr>
        <w:t>В</w:t>
      </w:r>
      <w:r>
        <w:rPr>
          <w:rFonts w:ascii="Times New Roman" w:eastAsia="Calibri" w:hAnsi="Times New Roman" w:cs="Times New Roman"/>
          <w:sz w:val="28"/>
          <w:szCs w:val="28"/>
        </w:rPr>
        <w:t>о вспомогательном разделе представлена</w:t>
      </w:r>
      <w:r w:rsidRPr="001E615D">
        <w:rPr>
          <w:rFonts w:ascii="Times New Roman" w:eastAsia="Calibri" w:hAnsi="Times New Roman" w:cs="Times New Roman"/>
          <w:sz w:val="28"/>
          <w:szCs w:val="28"/>
        </w:rPr>
        <w:t xml:space="preserve"> программ</w:t>
      </w:r>
      <w:r>
        <w:rPr>
          <w:rFonts w:ascii="Times New Roman" w:eastAsia="Calibri" w:hAnsi="Times New Roman" w:cs="Times New Roman"/>
          <w:sz w:val="28"/>
          <w:szCs w:val="28"/>
        </w:rPr>
        <w:t xml:space="preserve">а </w:t>
      </w:r>
      <w:r w:rsidRPr="001E615D">
        <w:rPr>
          <w:rFonts w:ascii="Times New Roman" w:eastAsia="Calibri" w:hAnsi="Times New Roman" w:cs="Times New Roman"/>
          <w:sz w:val="28"/>
          <w:szCs w:val="28"/>
        </w:rPr>
        <w:t xml:space="preserve">по учебной дисциплине «Проектирование музейной экспозиции», </w:t>
      </w:r>
      <w:r>
        <w:rPr>
          <w:rFonts w:ascii="Times New Roman" w:eastAsia="Calibri" w:hAnsi="Times New Roman" w:cs="Times New Roman"/>
          <w:sz w:val="28"/>
          <w:szCs w:val="28"/>
        </w:rPr>
        <w:t>в которой</w:t>
      </w:r>
      <w:r w:rsidRPr="001E615D">
        <w:rPr>
          <w:rFonts w:ascii="Times New Roman" w:eastAsia="Calibri" w:hAnsi="Times New Roman" w:cs="Times New Roman"/>
          <w:sz w:val="28"/>
          <w:szCs w:val="28"/>
        </w:rPr>
        <w:t xml:space="preserve"> основательно раскрываются аспекты, связанные с теорией и практикой создания современных актуальных музейных экспозиций, а также приводится перечень литературы, необходимой для соответствующего методического обеспечения курса.</w:t>
      </w:r>
    </w:p>
    <w:p w14:paraId="7E2618B0" w14:textId="06A6A9AA" w:rsidR="001E615D" w:rsidRPr="008C6279" w:rsidRDefault="001E615D" w:rsidP="0002514F">
      <w:pPr>
        <w:ind w:firstLine="709"/>
        <w:jc w:val="both"/>
        <w:rPr>
          <w:rFonts w:ascii="Times New Roman" w:eastAsia="Calibri" w:hAnsi="Times New Roman" w:cs="Times New Roman"/>
          <w:sz w:val="28"/>
          <w:szCs w:val="28"/>
        </w:rPr>
      </w:pPr>
      <w:r w:rsidRPr="001E615D">
        <w:rPr>
          <w:rFonts w:ascii="Times New Roman" w:eastAsia="Calibri" w:hAnsi="Times New Roman" w:cs="Times New Roman"/>
          <w:sz w:val="28"/>
          <w:szCs w:val="28"/>
        </w:rPr>
        <w:t xml:space="preserve"> Информационный раздел электронного учебно-методического комплекса «Проектирование музейной экспозиции» содержит перечень основной литературы, необходимой для изучения курса.</w:t>
      </w:r>
      <w:r w:rsidR="00AA3FCB">
        <w:rPr>
          <w:rFonts w:ascii="Times New Roman" w:eastAsia="Calibri" w:hAnsi="Times New Roman" w:cs="Times New Roman"/>
          <w:sz w:val="28"/>
          <w:szCs w:val="28"/>
        </w:rPr>
        <w:t xml:space="preserve"> </w:t>
      </w:r>
      <w:r w:rsidRPr="001E615D">
        <w:rPr>
          <w:rFonts w:ascii="Times New Roman" w:eastAsia="Calibri" w:hAnsi="Times New Roman" w:cs="Times New Roman"/>
          <w:sz w:val="28"/>
          <w:szCs w:val="28"/>
        </w:rPr>
        <w:t>Материалы электронного  учебно-методического раздела направлены на закрепление изучаемого теоретического материала и планирования  самостоятельной работы студента при изучении курса «Проектирование музейной экспозиции».</w:t>
      </w:r>
    </w:p>
    <w:p w14:paraId="745CB735" w14:textId="64C26AD8" w:rsidR="008C6279" w:rsidRPr="008C6279" w:rsidRDefault="008C6279" w:rsidP="0002514F">
      <w:pPr>
        <w:ind w:firstLine="709"/>
        <w:jc w:val="both"/>
        <w:rPr>
          <w:rFonts w:ascii="Times New Roman" w:eastAsia="Calibri" w:hAnsi="Times New Roman" w:cs="Times New Roman"/>
          <w:sz w:val="28"/>
          <w:szCs w:val="28"/>
        </w:rPr>
      </w:pPr>
      <w:r w:rsidRPr="008C6279">
        <w:rPr>
          <w:rFonts w:ascii="Times New Roman" w:eastAsia="Calibri" w:hAnsi="Times New Roman" w:cs="Times New Roman"/>
          <w:sz w:val="28"/>
          <w:szCs w:val="28"/>
        </w:rPr>
        <w:t xml:space="preserve">ЭУМК предназначен для студентов 4-го курсов специальности «Музейное дело и охрана историко-культурного наследия» (по направлениям). </w:t>
      </w:r>
    </w:p>
    <w:p w14:paraId="161B778E" w14:textId="77777777" w:rsidR="001E615D" w:rsidRPr="008C6279" w:rsidRDefault="001E615D" w:rsidP="0002514F">
      <w:pPr>
        <w:ind w:firstLine="709"/>
        <w:jc w:val="both"/>
        <w:rPr>
          <w:rFonts w:ascii="Times New Roman" w:eastAsia="Times New Roman" w:hAnsi="Times New Roman" w:cs="Times New Roman"/>
          <w:b/>
          <w:bCs/>
          <w:sz w:val="28"/>
          <w:szCs w:val="28"/>
          <w:lang w:eastAsia="ru-RU"/>
        </w:rPr>
      </w:pPr>
    </w:p>
    <w:p w14:paraId="217E05A2" w14:textId="77777777" w:rsidR="008C6279" w:rsidRDefault="008C6279" w:rsidP="0002514F">
      <w:pPr>
        <w:ind w:firstLine="709"/>
        <w:jc w:val="both"/>
        <w:rPr>
          <w:rFonts w:ascii="Times New Roman" w:eastAsia="Times New Roman" w:hAnsi="Times New Roman" w:cs="Times New Roman"/>
          <w:b/>
          <w:bCs/>
          <w:sz w:val="28"/>
          <w:szCs w:val="28"/>
          <w:lang w:val="be-BY" w:eastAsia="ru-RU"/>
        </w:rPr>
      </w:pPr>
    </w:p>
    <w:p w14:paraId="5CA94181" w14:textId="263384E5" w:rsidR="00086978" w:rsidRDefault="00086978" w:rsidP="0002514F">
      <w:pPr>
        <w:ind w:firstLine="709"/>
        <w:jc w:val="both"/>
        <w:rPr>
          <w:rFonts w:ascii="Times New Roman" w:eastAsia="Times New Roman" w:hAnsi="Times New Roman" w:cs="Times New Roman"/>
          <w:b/>
          <w:bCs/>
          <w:sz w:val="28"/>
          <w:szCs w:val="28"/>
          <w:lang w:val="be-BY" w:eastAsia="ru-RU"/>
        </w:rPr>
      </w:pPr>
      <w:r>
        <w:rPr>
          <w:rFonts w:ascii="Times New Roman" w:eastAsia="Times New Roman" w:hAnsi="Times New Roman" w:cs="Times New Roman"/>
          <w:b/>
          <w:bCs/>
          <w:sz w:val="28"/>
          <w:szCs w:val="28"/>
          <w:lang w:val="be-BY" w:eastAsia="ru-RU"/>
        </w:rPr>
        <w:lastRenderedPageBreak/>
        <w:t xml:space="preserve">Тема </w:t>
      </w:r>
      <w:r w:rsidRPr="008A6189">
        <w:rPr>
          <w:rFonts w:ascii="Times New Roman" w:eastAsia="Times New Roman" w:hAnsi="Times New Roman" w:cs="Times New Roman"/>
          <w:b/>
          <w:bCs/>
          <w:sz w:val="28"/>
          <w:szCs w:val="28"/>
          <w:lang w:val="be-BY" w:eastAsia="ru-RU"/>
        </w:rPr>
        <w:t>1</w:t>
      </w:r>
      <w:r>
        <w:rPr>
          <w:rFonts w:ascii="Times New Roman" w:eastAsia="Times New Roman" w:hAnsi="Times New Roman" w:cs="Times New Roman"/>
          <w:b/>
          <w:bCs/>
          <w:sz w:val="28"/>
          <w:szCs w:val="28"/>
          <w:lang w:val="be-BY" w:eastAsia="ru-RU"/>
        </w:rPr>
        <w:t xml:space="preserve"> </w:t>
      </w:r>
      <w:r w:rsidRPr="008A6189">
        <w:rPr>
          <w:rFonts w:ascii="Times New Roman" w:eastAsia="Times New Roman" w:hAnsi="Times New Roman" w:cs="Times New Roman"/>
          <w:b/>
          <w:bCs/>
          <w:sz w:val="28"/>
          <w:szCs w:val="28"/>
          <w:lang w:val="be-BY" w:eastAsia="ru-RU"/>
        </w:rPr>
        <w:t xml:space="preserve">Введение </w:t>
      </w:r>
    </w:p>
    <w:p w14:paraId="6442C675" w14:textId="77777777" w:rsidR="00086978" w:rsidRDefault="00086978" w:rsidP="0002514F">
      <w:pPr>
        <w:ind w:firstLine="709"/>
        <w:jc w:val="both"/>
        <w:rPr>
          <w:rFonts w:ascii="Times New Roman" w:eastAsia="Times New Roman" w:hAnsi="Times New Roman" w:cs="Times New Roman"/>
          <w:b/>
          <w:bCs/>
          <w:sz w:val="28"/>
          <w:szCs w:val="28"/>
          <w:lang w:val="be-BY" w:eastAsia="ru-RU"/>
        </w:rPr>
      </w:pPr>
    </w:p>
    <w:p w14:paraId="70C4531D" w14:textId="77777777" w:rsidR="00086978" w:rsidRPr="008A6189" w:rsidRDefault="00086978" w:rsidP="0002514F">
      <w:pPr>
        <w:ind w:firstLine="709"/>
        <w:jc w:val="both"/>
        <w:rPr>
          <w:rFonts w:ascii="Times New Roman" w:eastAsia="Times New Roman" w:hAnsi="Times New Roman" w:cs="Times New Roman"/>
          <w:bCs/>
          <w:sz w:val="28"/>
          <w:szCs w:val="28"/>
          <w:u w:val="single"/>
          <w:lang w:val="be-BY" w:eastAsia="ru-RU"/>
        </w:rPr>
      </w:pPr>
      <w:r w:rsidRPr="008A6189">
        <w:rPr>
          <w:rFonts w:ascii="Times New Roman" w:eastAsia="Times New Roman" w:hAnsi="Times New Roman" w:cs="Times New Roman"/>
          <w:bCs/>
          <w:sz w:val="28"/>
          <w:szCs w:val="28"/>
          <w:u w:val="single"/>
          <w:lang w:val="be-BY" w:eastAsia="ru-RU"/>
        </w:rPr>
        <w:t>План:</w:t>
      </w:r>
    </w:p>
    <w:p w14:paraId="36B56CDB" w14:textId="77777777" w:rsidR="00086978" w:rsidRPr="008A6189" w:rsidRDefault="00086978" w:rsidP="0002514F">
      <w:pPr>
        <w:ind w:firstLine="709"/>
        <w:jc w:val="both"/>
        <w:rPr>
          <w:rFonts w:ascii="Times New Roman" w:eastAsia="Times New Roman" w:hAnsi="Times New Roman" w:cs="Times New Roman"/>
          <w:bCs/>
          <w:sz w:val="28"/>
          <w:szCs w:val="28"/>
          <w:lang w:val="be-BY" w:eastAsia="ru-RU"/>
        </w:rPr>
      </w:pPr>
      <w:r w:rsidRPr="008A6189">
        <w:rPr>
          <w:rFonts w:ascii="Times New Roman" w:eastAsia="Times New Roman" w:hAnsi="Times New Roman" w:cs="Times New Roman"/>
          <w:bCs/>
          <w:sz w:val="28"/>
          <w:szCs w:val="28"/>
          <w:lang w:val="be-BY" w:eastAsia="ru-RU"/>
        </w:rPr>
        <w:t xml:space="preserve">1. Основная цель и задачи дисциплины. </w:t>
      </w:r>
    </w:p>
    <w:p w14:paraId="691DE7FF" w14:textId="77777777" w:rsidR="00086978" w:rsidRPr="008A6189" w:rsidRDefault="00086978" w:rsidP="0002514F">
      <w:pPr>
        <w:ind w:firstLine="709"/>
        <w:jc w:val="both"/>
        <w:rPr>
          <w:rFonts w:ascii="Times New Roman" w:eastAsia="Times New Roman" w:hAnsi="Times New Roman" w:cs="Times New Roman"/>
          <w:bCs/>
          <w:sz w:val="28"/>
          <w:szCs w:val="28"/>
          <w:lang w:val="be-BY" w:eastAsia="ru-RU"/>
        </w:rPr>
      </w:pPr>
      <w:r w:rsidRPr="008A6189">
        <w:rPr>
          <w:rFonts w:ascii="Times New Roman" w:eastAsia="Times New Roman" w:hAnsi="Times New Roman" w:cs="Times New Roman"/>
          <w:bCs/>
          <w:sz w:val="28"/>
          <w:szCs w:val="28"/>
          <w:lang w:val="be-BY" w:eastAsia="ru-RU"/>
        </w:rPr>
        <w:t xml:space="preserve">2. Значение экспозиции в   музейной практике. </w:t>
      </w:r>
    </w:p>
    <w:p w14:paraId="3B5A04B1" w14:textId="77777777" w:rsidR="00086978" w:rsidRPr="008A6189" w:rsidRDefault="00086978" w:rsidP="0002514F">
      <w:pPr>
        <w:ind w:firstLine="709"/>
        <w:jc w:val="both"/>
        <w:rPr>
          <w:rFonts w:ascii="Times New Roman" w:eastAsia="Times New Roman" w:hAnsi="Times New Roman" w:cs="Times New Roman"/>
          <w:bCs/>
          <w:sz w:val="28"/>
          <w:szCs w:val="28"/>
          <w:lang w:val="be-BY" w:eastAsia="ru-RU"/>
        </w:rPr>
      </w:pPr>
      <w:r w:rsidRPr="008A6189">
        <w:rPr>
          <w:rFonts w:ascii="Times New Roman" w:eastAsia="Times New Roman" w:hAnsi="Times New Roman" w:cs="Times New Roman"/>
          <w:bCs/>
          <w:sz w:val="28"/>
          <w:szCs w:val="28"/>
          <w:lang w:val="be-BY" w:eastAsia="ru-RU"/>
        </w:rPr>
        <w:t>3. Основные термины и понятия курса.</w:t>
      </w:r>
    </w:p>
    <w:p w14:paraId="0772D917" w14:textId="77777777" w:rsidR="00086978" w:rsidRPr="008A6189" w:rsidRDefault="00086978" w:rsidP="0002514F">
      <w:pPr>
        <w:ind w:firstLine="709"/>
        <w:jc w:val="both"/>
        <w:rPr>
          <w:rFonts w:ascii="Times New Roman" w:eastAsia="Times New Roman" w:hAnsi="Times New Roman" w:cs="Times New Roman"/>
          <w:bCs/>
          <w:sz w:val="28"/>
          <w:szCs w:val="28"/>
          <w:lang w:val="be-BY" w:eastAsia="ru-RU"/>
        </w:rPr>
      </w:pPr>
      <w:r w:rsidRPr="008A6189">
        <w:rPr>
          <w:rFonts w:ascii="Times New Roman" w:eastAsia="Times New Roman" w:hAnsi="Times New Roman" w:cs="Times New Roman"/>
          <w:bCs/>
          <w:sz w:val="28"/>
          <w:szCs w:val="28"/>
          <w:lang w:val="be-BY" w:eastAsia="ru-RU"/>
        </w:rPr>
        <w:t>4. Историография проблемы.</w:t>
      </w:r>
    </w:p>
    <w:p w14:paraId="5BFEF237" w14:textId="77777777" w:rsidR="00086978" w:rsidRPr="008A6189" w:rsidRDefault="00086978" w:rsidP="0002514F">
      <w:pPr>
        <w:ind w:firstLine="709"/>
        <w:jc w:val="both"/>
        <w:rPr>
          <w:rFonts w:ascii="Times New Roman" w:eastAsia="Times New Roman" w:hAnsi="Times New Roman" w:cs="Times New Roman"/>
          <w:bCs/>
          <w:sz w:val="28"/>
          <w:szCs w:val="28"/>
          <w:lang w:val="be-BY" w:eastAsia="ru-RU"/>
        </w:rPr>
      </w:pPr>
    </w:p>
    <w:p w14:paraId="5E9EFDEC" w14:textId="77777777" w:rsidR="00086978" w:rsidRPr="008A6189" w:rsidRDefault="00086978" w:rsidP="0002514F">
      <w:pPr>
        <w:ind w:firstLine="709"/>
        <w:jc w:val="both"/>
        <w:rPr>
          <w:rFonts w:ascii="Times New Roman" w:eastAsia="Times New Roman" w:hAnsi="Times New Roman" w:cs="Times New Roman"/>
          <w:bCs/>
          <w:sz w:val="28"/>
          <w:szCs w:val="28"/>
          <w:lang w:val="be-BY" w:eastAsia="ru-RU"/>
        </w:rPr>
      </w:pPr>
      <w:r w:rsidRPr="008A6189">
        <w:rPr>
          <w:rFonts w:ascii="Times New Roman" w:eastAsia="Times New Roman" w:hAnsi="Times New Roman" w:cs="Times New Roman"/>
          <w:bCs/>
          <w:sz w:val="28"/>
          <w:szCs w:val="28"/>
          <w:u w:val="single"/>
          <w:lang w:val="be-BY" w:eastAsia="ru-RU"/>
        </w:rPr>
        <w:t>Ключевые понятия:</w:t>
      </w:r>
      <w:r w:rsidRPr="008A6189">
        <w:rPr>
          <w:rFonts w:ascii="Times New Roman" w:eastAsia="Times New Roman" w:hAnsi="Times New Roman" w:cs="Times New Roman"/>
          <w:bCs/>
          <w:sz w:val="28"/>
          <w:szCs w:val="28"/>
          <w:lang w:val="be-BY" w:eastAsia="ru-RU"/>
        </w:rPr>
        <w:t xml:space="preserve"> музейная экспозиция, экспозиционная работа, экспонат, выставка</w:t>
      </w:r>
    </w:p>
    <w:p w14:paraId="14802DB0" w14:textId="77777777" w:rsidR="00086978" w:rsidRPr="008A6189" w:rsidRDefault="00086978" w:rsidP="0002514F">
      <w:pPr>
        <w:tabs>
          <w:tab w:val="left" w:pos="426"/>
        </w:tabs>
        <w:ind w:firstLine="709"/>
        <w:jc w:val="both"/>
        <w:rPr>
          <w:rFonts w:ascii="Times New Roman" w:eastAsia="Times New Roman" w:hAnsi="Times New Roman" w:cs="Times New Roman"/>
          <w:bCs/>
          <w:sz w:val="28"/>
          <w:szCs w:val="28"/>
          <w:lang w:val="be-BY" w:eastAsia="ru-RU"/>
        </w:rPr>
      </w:pPr>
    </w:p>
    <w:p w14:paraId="14658272" w14:textId="77777777" w:rsidR="00086978" w:rsidRPr="008A6189" w:rsidRDefault="00086978" w:rsidP="0002514F">
      <w:pPr>
        <w:numPr>
          <w:ilvl w:val="0"/>
          <w:numId w:val="9"/>
        </w:numPr>
        <w:tabs>
          <w:tab w:val="left" w:pos="426"/>
        </w:tabs>
        <w:ind w:left="0" w:firstLine="709"/>
        <w:contextualSpacing/>
        <w:jc w:val="both"/>
        <w:rPr>
          <w:rFonts w:ascii="Times New Roman" w:eastAsia="Times New Roman" w:hAnsi="Times New Roman" w:cs="Times New Roman"/>
          <w:bCs/>
          <w:sz w:val="28"/>
          <w:szCs w:val="28"/>
          <w:lang w:val="be-BY" w:eastAsia="ru-RU"/>
        </w:rPr>
      </w:pPr>
      <w:r w:rsidRPr="008A6189">
        <w:rPr>
          <w:rFonts w:ascii="Times New Roman" w:eastAsia="Times New Roman" w:hAnsi="Times New Roman" w:cs="Times New Roman"/>
          <w:bCs/>
          <w:sz w:val="28"/>
          <w:szCs w:val="28"/>
          <w:lang w:val="be-BY" w:eastAsia="ru-RU"/>
        </w:rPr>
        <w:t>Основными целями и задачами дисциплины является изучение специфики экспозиционно-выставчной работы музея; рассмотрение различных этапов создания музейной экспозиции; характеристика основных исторических этапов становления и развития музейной экспозиции и основных принципы и методов построения экспозиции; знакомство студентов с основной документацией создаваемой в процессе проектирования музейной экспозиции.</w:t>
      </w:r>
    </w:p>
    <w:p w14:paraId="154A0A29" w14:textId="77777777" w:rsidR="00086978" w:rsidRPr="008A6189" w:rsidRDefault="00086978" w:rsidP="0002514F">
      <w:pPr>
        <w:numPr>
          <w:ilvl w:val="0"/>
          <w:numId w:val="9"/>
        </w:numPr>
        <w:ind w:left="0" w:firstLine="709"/>
        <w:contextualSpacing/>
        <w:jc w:val="both"/>
        <w:rPr>
          <w:rFonts w:ascii="Times New Roman" w:hAnsi="Times New Roman" w:cs="Times New Roman"/>
          <w:sz w:val="28"/>
          <w:szCs w:val="28"/>
          <w:lang w:val="be-BY"/>
        </w:rPr>
      </w:pPr>
      <w:r w:rsidRPr="008A6189">
        <w:rPr>
          <w:rFonts w:ascii="Times New Roman" w:hAnsi="Times New Roman" w:cs="Times New Roman"/>
          <w:sz w:val="28"/>
          <w:szCs w:val="28"/>
          <w:lang w:val="be-BY"/>
        </w:rPr>
        <w:t>Искусство музейной экспозиции, окончательно утвердившееся в статусе самостоятельного и самоценного жанра творчества в музейной практике, обусловлено многими современными эстетическими и общекультурными предпосылками и имеет важнейшее значение в работе музея. Оно в значительной мере определилось общекультурной ситуацией, изменением социокультурного заказа общества и прежде всего общими художественными и архитектурными концепциями.</w:t>
      </w:r>
    </w:p>
    <w:p w14:paraId="547489F4" w14:textId="77777777" w:rsidR="00086978" w:rsidRDefault="00086978" w:rsidP="0002514F">
      <w:pPr>
        <w:ind w:firstLine="709"/>
        <w:jc w:val="both"/>
        <w:rPr>
          <w:rFonts w:ascii="Times New Roman" w:hAnsi="Times New Roman" w:cs="Times New Roman"/>
          <w:sz w:val="28"/>
          <w:szCs w:val="28"/>
          <w:lang w:val="be-BY"/>
        </w:rPr>
      </w:pPr>
      <w:r w:rsidRPr="008A6189">
        <w:rPr>
          <w:rFonts w:ascii="Times New Roman" w:hAnsi="Times New Roman" w:cs="Times New Roman"/>
          <w:sz w:val="28"/>
          <w:szCs w:val="28"/>
          <w:lang w:val="be-BY"/>
        </w:rPr>
        <w:t xml:space="preserve">      Экспозиционное творчество является ничем иным, как средовым творчеством. В его задачу входит комплексное создание “концептуально” обусловленной среды, органически включающей в себя определенное соотношение ряда компонентов - экспонатуры и тематики, архитектуры и предметно-пространственной стилистики. Этот “ряд”, объединенный общим концептуально-художественным замыслом в единую целостную предметно- пространственную систему, несет значительный информационный потенциал и является одним из главных каналов музейной коммуникации. </w:t>
      </w:r>
    </w:p>
    <w:p w14:paraId="15DD4549" w14:textId="77777777" w:rsidR="00086978" w:rsidRPr="008A6189" w:rsidRDefault="00086978" w:rsidP="0002514F">
      <w:pPr>
        <w:ind w:firstLine="709"/>
        <w:jc w:val="both"/>
        <w:rPr>
          <w:rFonts w:ascii="Times New Roman" w:hAnsi="Times New Roman" w:cs="Times New Roman"/>
          <w:sz w:val="28"/>
          <w:szCs w:val="28"/>
          <w:lang w:val="be-BY"/>
        </w:rPr>
      </w:pPr>
    </w:p>
    <w:p w14:paraId="64B7CDB8" w14:textId="77777777" w:rsidR="00086978" w:rsidRPr="008A6189" w:rsidRDefault="00086978" w:rsidP="0002514F">
      <w:pPr>
        <w:ind w:firstLine="709"/>
        <w:contextualSpacing/>
        <w:jc w:val="both"/>
        <w:rPr>
          <w:rFonts w:ascii="Times New Roman" w:hAnsi="Times New Roman" w:cs="Times New Roman"/>
          <w:sz w:val="28"/>
          <w:szCs w:val="28"/>
          <w:lang w:val="be-BY"/>
        </w:rPr>
      </w:pPr>
      <w:r>
        <w:rPr>
          <w:rFonts w:ascii="Times New Roman" w:hAnsi="Times New Roman" w:cs="Times New Roman"/>
          <w:b/>
          <w:sz w:val="28"/>
          <w:szCs w:val="28"/>
          <w:lang w:val="be-BY"/>
        </w:rPr>
        <w:t xml:space="preserve">3. </w:t>
      </w:r>
      <w:r w:rsidRPr="008A6189">
        <w:rPr>
          <w:rFonts w:ascii="Times New Roman" w:hAnsi="Times New Roman" w:cs="Times New Roman"/>
          <w:b/>
          <w:sz w:val="28"/>
          <w:szCs w:val="28"/>
          <w:lang w:val="be-BY"/>
        </w:rPr>
        <w:t>Экспозиция музейная</w:t>
      </w:r>
      <w:r w:rsidRPr="008A6189">
        <w:rPr>
          <w:rFonts w:ascii="Times New Roman" w:hAnsi="Times New Roman" w:cs="Times New Roman"/>
          <w:sz w:val="28"/>
          <w:szCs w:val="28"/>
          <w:lang w:val="be-BY"/>
        </w:rPr>
        <w:t xml:space="preserve"> (от лат. expositio — выставление на показ, изложение), основная форма презентации музеем историко-культурного наследия в виде искусственно созданной предметно-пространственной структуры. Включает архитектуру, музейные предметы и их коллекции, воспроизведения музейных предметов (объектов), научно-вспомогательные материалы, специально созданные произведения экспозиционного искусства, тексты, информационные технологии и т.д. Современная Э.м. является особым синтетическим научно-художественным произведением, которое создается в соответствии с единым идейным замыслом, </w:t>
      </w:r>
      <w:r w:rsidRPr="008A6189">
        <w:rPr>
          <w:rFonts w:ascii="Times New Roman" w:hAnsi="Times New Roman" w:cs="Times New Roman"/>
          <w:sz w:val="28"/>
          <w:szCs w:val="28"/>
          <w:lang w:val="be-BY"/>
        </w:rPr>
        <w:lastRenderedPageBreak/>
        <w:t>определяющим принцип отбора, группировку и интерпретацию экспонатов на основе научного, сценарного и художественно-дизайнерского проектирования экспозиции. Являясь центральным звеном коммуникации музейной, Э.м. в соответствии с семиотическим подходом рассматривается как текст, а в соответствии с экономическим — как основной продукт музейный.</w:t>
      </w:r>
    </w:p>
    <w:p w14:paraId="7A5C01A1" w14:textId="77777777" w:rsidR="00086978" w:rsidRPr="008A6189" w:rsidRDefault="00086978" w:rsidP="0002514F">
      <w:pPr>
        <w:ind w:firstLine="709"/>
        <w:jc w:val="both"/>
        <w:rPr>
          <w:rFonts w:ascii="Times New Roman" w:hAnsi="Times New Roman" w:cs="Times New Roman"/>
          <w:sz w:val="28"/>
          <w:szCs w:val="28"/>
          <w:lang w:val="be-BY"/>
        </w:rPr>
      </w:pPr>
      <w:r w:rsidRPr="008A6189">
        <w:rPr>
          <w:rFonts w:ascii="Times New Roman" w:hAnsi="Times New Roman" w:cs="Times New Roman"/>
          <w:b/>
          <w:sz w:val="28"/>
          <w:szCs w:val="28"/>
          <w:lang w:val="be-BY"/>
        </w:rPr>
        <w:t>Экспозиционная работа</w:t>
      </w:r>
      <w:r w:rsidRPr="008A6189">
        <w:rPr>
          <w:rFonts w:ascii="Times New Roman" w:hAnsi="Times New Roman" w:cs="Times New Roman"/>
          <w:sz w:val="28"/>
          <w:szCs w:val="28"/>
          <w:lang w:val="be-BY"/>
        </w:rPr>
        <w:t>, одно из основных направлений музейной деятельности, нацеленное на создание экспозиции музейной и обеспечение ее функционирования как центрального звена коммуникации музейной. Содержанием Э.р. является проектирование и монтаж экспозиций и выставок, наблюдение за состоянием постоянной экспозиции музея и ее частичная реэкспозиция в случае необходимости.</w:t>
      </w:r>
    </w:p>
    <w:p w14:paraId="36B76C02" w14:textId="77777777" w:rsidR="00086978" w:rsidRPr="008A6189" w:rsidRDefault="00086978" w:rsidP="0002514F">
      <w:pPr>
        <w:ind w:firstLine="709"/>
        <w:jc w:val="both"/>
        <w:rPr>
          <w:rFonts w:ascii="Times New Roman" w:hAnsi="Times New Roman" w:cs="Times New Roman"/>
          <w:sz w:val="28"/>
          <w:szCs w:val="28"/>
          <w:lang w:val="be-BY"/>
        </w:rPr>
      </w:pPr>
      <w:r w:rsidRPr="008A6189">
        <w:rPr>
          <w:rFonts w:ascii="Times New Roman" w:hAnsi="Times New Roman" w:cs="Times New Roman"/>
          <w:b/>
          <w:sz w:val="28"/>
          <w:szCs w:val="28"/>
          <w:lang w:val="be-BY"/>
        </w:rPr>
        <w:t>Экспонат</w:t>
      </w:r>
      <w:r w:rsidRPr="008A6189">
        <w:rPr>
          <w:rFonts w:ascii="Times New Roman" w:hAnsi="Times New Roman" w:cs="Times New Roman"/>
          <w:sz w:val="28"/>
          <w:szCs w:val="28"/>
          <w:lang w:val="be-BY"/>
        </w:rPr>
        <w:t xml:space="preserve"> (от лат. exponatus – выставленный для обозрения) — первичный структурный элемент экспозиции музейной. В качестве экспонатов отбираются музейные предметы, обладающие наиболее выраженными свойствами (см. Свойства музейного предмета) и соответствующей сохранностью; могут быть использованы воспроизведения музейного предмета, научно-вспомогательные материалы. Отбор экспонатов является частью интерпретации музейной.</w:t>
      </w:r>
    </w:p>
    <w:p w14:paraId="35B75F92" w14:textId="77777777" w:rsidR="00086978" w:rsidRPr="008A6189" w:rsidRDefault="00086978" w:rsidP="0002514F">
      <w:pPr>
        <w:ind w:firstLine="709"/>
        <w:jc w:val="both"/>
        <w:rPr>
          <w:rFonts w:ascii="Times New Roman" w:hAnsi="Times New Roman" w:cs="Times New Roman"/>
          <w:sz w:val="28"/>
          <w:szCs w:val="28"/>
          <w:lang w:val="be-BY"/>
        </w:rPr>
      </w:pPr>
      <w:r w:rsidRPr="008A6189">
        <w:rPr>
          <w:rFonts w:ascii="Times New Roman" w:hAnsi="Times New Roman" w:cs="Times New Roman"/>
          <w:b/>
          <w:sz w:val="28"/>
          <w:szCs w:val="28"/>
          <w:lang w:val="be-BY"/>
        </w:rPr>
        <w:t>Выставка</w:t>
      </w:r>
      <w:r w:rsidRPr="008A6189">
        <w:rPr>
          <w:rFonts w:ascii="Times New Roman" w:hAnsi="Times New Roman" w:cs="Times New Roman"/>
          <w:sz w:val="28"/>
          <w:szCs w:val="28"/>
          <w:lang w:val="be-BY"/>
        </w:rPr>
        <w:t xml:space="preserve"> — временно действующая экспозиция музейная, создаваемая с целью актуализации наследия, удовлетворения запросов различных целевых аудиторий музея, расширения коммуникативных возможностей музея.</w:t>
      </w:r>
    </w:p>
    <w:p w14:paraId="56DA2B85" w14:textId="77777777" w:rsidR="00086978" w:rsidRPr="008A6189" w:rsidRDefault="00086978" w:rsidP="0002514F">
      <w:pPr>
        <w:ind w:firstLine="709"/>
        <w:jc w:val="both"/>
        <w:rPr>
          <w:rFonts w:ascii="Times New Roman" w:hAnsi="Times New Roman" w:cs="Times New Roman"/>
          <w:sz w:val="24"/>
          <w:szCs w:val="24"/>
          <w:lang w:val="be-BY"/>
        </w:rPr>
      </w:pPr>
    </w:p>
    <w:p w14:paraId="0AC47219" w14:textId="77777777" w:rsidR="00086978" w:rsidRPr="008A6189" w:rsidRDefault="00086978" w:rsidP="0002514F">
      <w:pPr>
        <w:ind w:firstLine="709"/>
        <w:jc w:val="both"/>
        <w:rPr>
          <w:rFonts w:ascii="Times New Roman" w:hAnsi="Times New Roman" w:cs="Times New Roman"/>
          <w:sz w:val="28"/>
          <w:szCs w:val="28"/>
          <w:lang w:val="be-BY"/>
        </w:rPr>
      </w:pPr>
      <w:r>
        <w:rPr>
          <w:rFonts w:ascii="Times New Roman" w:hAnsi="Times New Roman" w:cs="Times New Roman"/>
          <w:sz w:val="28"/>
          <w:szCs w:val="28"/>
          <w:lang w:val="be-BY"/>
        </w:rPr>
        <w:t xml:space="preserve">4. </w:t>
      </w:r>
      <w:r w:rsidRPr="008A6189">
        <w:rPr>
          <w:rFonts w:ascii="Times New Roman" w:hAnsi="Times New Roman" w:cs="Times New Roman"/>
          <w:sz w:val="28"/>
          <w:szCs w:val="28"/>
          <w:lang w:val="be-BY"/>
        </w:rPr>
        <w:t xml:space="preserve">Исследования, связанные с экспозиционной работой в музее проводились целым рядом исследователей в советский период и на современном этапе. Среди </w:t>
      </w:r>
      <w:r w:rsidRPr="008A6189">
        <w:rPr>
          <w:rFonts w:ascii="Times New Roman" w:hAnsi="Times New Roman" w:cs="Times New Roman"/>
          <w:sz w:val="28"/>
          <w:szCs w:val="28"/>
        </w:rPr>
        <w:t xml:space="preserve">крупнейших исследователей можно назвать работы </w:t>
      </w:r>
      <w:r w:rsidRPr="008A6189">
        <w:rPr>
          <w:rFonts w:ascii="Times New Roman" w:hAnsi="Times New Roman" w:cs="Times New Roman"/>
          <w:sz w:val="28"/>
          <w:szCs w:val="28"/>
          <w:lang w:val="be-BY"/>
        </w:rPr>
        <w:t>Ф.И. Шмита Музейная экспозиция М. 29, А.И. Михайловской</w:t>
      </w:r>
      <w:r w:rsidRPr="008A6189">
        <w:rPr>
          <w:rFonts w:ascii="Times New Roman" w:hAnsi="Times New Roman" w:cs="Times New Roman"/>
          <w:sz w:val="28"/>
          <w:szCs w:val="28"/>
        </w:rPr>
        <w:t xml:space="preserve"> </w:t>
      </w:r>
      <w:r w:rsidRPr="008A6189">
        <w:rPr>
          <w:rFonts w:ascii="Times New Roman" w:hAnsi="Times New Roman" w:cs="Times New Roman"/>
          <w:sz w:val="28"/>
          <w:szCs w:val="28"/>
          <w:lang w:val="be-BY"/>
        </w:rPr>
        <w:t>Музейная экспозиция   М,, Кликса Р. Художественное проектирование экспозиции М. 78, Т.П. Полякова Как делать музей?(О методах проектирования музейной экспозици  М., 1997),  Майстровской М.Т. Музейная экспозиция. Искусство-архитектура-дизайн. М. 2000 Музейное проектирование. / Отв. ред. А.А.Щербакова, сост. А.В.Лебедев. М., 2009.— 256 с. и др.</w:t>
      </w:r>
    </w:p>
    <w:p w14:paraId="2D59E853" w14:textId="77777777" w:rsidR="00086978" w:rsidRPr="008A6189" w:rsidRDefault="00086978" w:rsidP="0002514F">
      <w:pPr>
        <w:ind w:firstLine="709"/>
        <w:contextualSpacing/>
        <w:jc w:val="both"/>
        <w:rPr>
          <w:rFonts w:ascii="Times New Roman" w:hAnsi="Times New Roman" w:cs="Times New Roman"/>
          <w:sz w:val="24"/>
          <w:szCs w:val="24"/>
          <w:lang w:val="be-BY"/>
        </w:rPr>
      </w:pPr>
    </w:p>
    <w:p w14:paraId="6D327751" w14:textId="77777777" w:rsidR="00086978" w:rsidRPr="008A6189" w:rsidRDefault="00086978" w:rsidP="0002514F">
      <w:pPr>
        <w:ind w:firstLine="709"/>
        <w:jc w:val="both"/>
        <w:rPr>
          <w:rFonts w:ascii="Times New Roman" w:hAnsi="Times New Roman" w:cs="Times New Roman"/>
          <w:sz w:val="28"/>
          <w:szCs w:val="28"/>
          <w:u w:val="single"/>
          <w:lang w:val="be-BY"/>
        </w:rPr>
      </w:pPr>
      <w:r w:rsidRPr="008A6189">
        <w:rPr>
          <w:rFonts w:ascii="Times New Roman" w:hAnsi="Times New Roman" w:cs="Times New Roman"/>
          <w:sz w:val="28"/>
          <w:szCs w:val="28"/>
          <w:u w:val="single"/>
          <w:lang w:val="be-BY"/>
        </w:rPr>
        <w:t>Вопросы по материалам лекции:</w:t>
      </w:r>
    </w:p>
    <w:p w14:paraId="44183CFC" w14:textId="77777777" w:rsidR="00086978" w:rsidRPr="008A6189" w:rsidRDefault="00086978" w:rsidP="0002514F">
      <w:pPr>
        <w:ind w:firstLine="709"/>
        <w:jc w:val="both"/>
        <w:rPr>
          <w:rFonts w:ascii="Times New Roman" w:hAnsi="Times New Roman" w:cs="Times New Roman"/>
          <w:sz w:val="28"/>
          <w:szCs w:val="28"/>
          <w:lang w:val="be-BY"/>
        </w:rPr>
      </w:pPr>
    </w:p>
    <w:p w14:paraId="70E87260" w14:textId="77777777" w:rsidR="00086978" w:rsidRPr="008A6189" w:rsidRDefault="00086978" w:rsidP="0002514F">
      <w:pPr>
        <w:numPr>
          <w:ilvl w:val="0"/>
          <w:numId w:val="11"/>
        </w:numPr>
        <w:ind w:firstLine="709"/>
        <w:contextualSpacing/>
        <w:jc w:val="both"/>
        <w:rPr>
          <w:rFonts w:ascii="Times New Roman" w:hAnsi="Times New Roman" w:cs="Times New Roman"/>
          <w:sz w:val="28"/>
          <w:szCs w:val="28"/>
          <w:lang w:val="be-BY"/>
        </w:rPr>
      </w:pPr>
      <w:r w:rsidRPr="008A6189">
        <w:rPr>
          <w:rFonts w:ascii="Times New Roman" w:hAnsi="Times New Roman" w:cs="Times New Roman"/>
          <w:sz w:val="28"/>
          <w:szCs w:val="28"/>
          <w:lang w:val="be-BY"/>
        </w:rPr>
        <w:t>Перечислите и дайте определение основных терминов, связанных с экспозиционной работой музея.</w:t>
      </w:r>
    </w:p>
    <w:p w14:paraId="2078BD1F" w14:textId="77777777" w:rsidR="00086978" w:rsidRPr="008A6189" w:rsidRDefault="00086978" w:rsidP="0002514F">
      <w:pPr>
        <w:numPr>
          <w:ilvl w:val="0"/>
          <w:numId w:val="11"/>
        </w:numPr>
        <w:ind w:firstLine="709"/>
        <w:contextualSpacing/>
        <w:jc w:val="both"/>
        <w:rPr>
          <w:rFonts w:ascii="Times New Roman" w:hAnsi="Times New Roman" w:cs="Times New Roman"/>
          <w:sz w:val="28"/>
          <w:szCs w:val="28"/>
          <w:lang w:val="be-BY"/>
        </w:rPr>
      </w:pPr>
      <w:r w:rsidRPr="008A6189">
        <w:rPr>
          <w:rFonts w:ascii="Times New Roman" w:hAnsi="Times New Roman" w:cs="Times New Roman"/>
          <w:sz w:val="28"/>
          <w:szCs w:val="28"/>
          <w:lang w:val="be-BY"/>
        </w:rPr>
        <w:t>Охарактеризуйте значимость экспозиционной работы в музейной практике.</w:t>
      </w:r>
    </w:p>
    <w:p w14:paraId="52FC05A2" w14:textId="77777777" w:rsidR="00086978" w:rsidRPr="008A6189" w:rsidRDefault="00086978" w:rsidP="0002514F">
      <w:pPr>
        <w:numPr>
          <w:ilvl w:val="0"/>
          <w:numId w:val="11"/>
        </w:numPr>
        <w:ind w:firstLine="709"/>
        <w:contextualSpacing/>
        <w:jc w:val="both"/>
        <w:rPr>
          <w:rFonts w:ascii="Times New Roman" w:hAnsi="Times New Roman" w:cs="Times New Roman"/>
          <w:sz w:val="28"/>
          <w:szCs w:val="28"/>
          <w:lang w:val="be-BY"/>
        </w:rPr>
      </w:pPr>
      <w:r w:rsidRPr="008A6189">
        <w:rPr>
          <w:rFonts w:ascii="Times New Roman" w:hAnsi="Times New Roman" w:cs="Times New Roman"/>
          <w:sz w:val="28"/>
          <w:szCs w:val="28"/>
          <w:lang w:val="be-BY"/>
        </w:rPr>
        <w:t>Назовите научные исследования, посвященные экспозиционной работе музея.</w:t>
      </w:r>
    </w:p>
    <w:p w14:paraId="2970FA9C" w14:textId="77777777" w:rsidR="00086978" w:rsidRPr="008A6189" w:rsidRDefault="00086978" w:rsidP="0002514F">
      <w:pPr>
        <w:ind w:firstLine="709"/>
        <w:contextualSpacing/>
        <w:jc w:val="both"/>
        <w:rPr>
          <w:rFonts w:ascii="Times New Roman" w:hAnsi="Times New Roman" w:cs="Times New Roman"/>
          <w:sz w:val="24"/>
          <w:szCs w:val="24"/>
          <w:lang w:val="be-BY"/>
        </w:rPr>
      </w:pPr>
    </w:p>
    <w:p w14:paraId="6E4AF595" w14:textId="77777777" w:rsidR="00086978" w:rsidRPr="008A6189" w:rsidRDefault="00086978" w:rsidP="0002514F">
      <w:pPr>
        <w:ind w:firstLine="709"/>
        <w:jc w:val="both"/>
        <w:rPr>
          <w:rFonts w:ascii="Times New Roman" w:hAnsi="Times New Roman" w:cs="Times New Roman"/>
          <w:sz w:val="28"/>
          <w:szCs w:val="28"/>
          <w:u w:val="single"/>
        </w:rPr>
      </w:pPr>
      <w:r w:rsidRPr="008A6189">
        <w:rPr>
          <w:rFonts w:ascii="Times New Roman" w:hAnsi="Times New Roman" w:cs="Times New Roman"/>
          <w:sz w:val="28"/>
          <w:szCs w:val="28"/>
          <w:u w:val="single"/>
        </w:rPr>
        <w:lastRenderedPageBreak/>
        <w:t>Литература:</w:t>
      </w:r>
    </w:p>
    <w:p w14:paraId="4CBC36D6" w14:textId="77777777" w:rsidR="00086978" w:rsidRPr="008A6189" w:rsidRDefault="00086978" w:rsidP="0002514F">
      <w:pPr>
        <w:numPr>
          <w:ilvl w:val="0"/>
          <w:numId w:val="20"/>
        </w:numPr>
        <w:ind w:firstLine="709"/>
        <w:contextualSpacing/>
        <w:jc w:val="both"/>
        <w:rPr>
          <w:rFonts w:ascii="Times New Roman" w:hAnsi="Times New Roman" w:cs="Times New Roman"/>
        </w:rPr>
      </w:pPr>
      <w:proofErr w:type="spellStart"/>
      <w:r w:rsidRPr="008A6189">
        <w:rPr>
          <w:rFonts w:ascii="Times New Roman" w:hAnsi="Times New Roman" w:cs="Times New Roman"/>
        </w:rPr>
        <w:t>Поправко</w:t>
      </w:r>
      <w:proofErr w:type="spellEnd"/>
      <w:r w:rsidRPr="008A6189">
        <w:rPr>
          <w:rFonts w:ascii="Times New Roman" w:hAnsi="Times New Roman" w:cs="Times New Roman"/>
        </w:rPr>
        <w:t xml:space="preserve">, Е.А. Музееведение: учебное </w:t>
      </w:r>
      <w:proofErr w:type="gramStart"/>
      <w:r w:rsidRPr="008A6189">
        <w:rPr>
          <w:rFonts w:ascii="Times New Roman" w:hAnsi="Times New Roman" w:cs="Times New Roman"/>
        </w:rPr>
        <w:t>пособие  /</w:t>
      </w:r>
      <w:proofErr w:type="gramEnd"/>
      <w:r w:rsidRPr="008A6189">
        <w:rPr>
          <w:rFonts w:ascii="Times New Roman" w:hAnsi="Times New Roman" w:cs="Times New Roman"/>
        </w:rPr>
        <w:t xml:space="preserve"> Е.А. </w:t>
      </w:r>
      <w:proofErr w:type="spellStart"/>
      <w:r w:rsidRPr="008A6189">
        <w:rPr>
          <w:rFonts w:ascii="Times New Roman" w:hAnsi="Times New Roman" w:cs="Times New Roman"/>
        </w:rPr>
        <w:t>Поправко</w:t>
      </w:r>
      <w:proofErr w:type="spellEnd"/>
      <w:r w:rsidRPr="008A6189">
        <w:rPr>
          <w:rFonts w:ascii="Times New Roman" w:hAnsi="Times New Roman" w:cs="Times New Roman"/>
        </w:rPr>
        <w:t>, Владивосток: ВГУЭС, 2005. — 230 с.</w:t>
      </w:r>
    </w:p>
    <w:p w14:paraId="6B90842F" w14:textId="77777777" w:rsidR="00086978" w:rsidRPr="008A6189" w:rsidRDefault="00086978" w:rsidP="0002514F">
      <w:pPr>
        <w:numPr>
          <w:ilvl w:val="0"/>
          <w:numId w:val="20"/>
        </w:numPr>
        <w:ind w:firstLine="709"/>
        <w:contextualSpacing/>
        <w:jc w:val="both"/>
        <w:rPr>
          <w:rFonts w:ascii="Times New Roman" w:hAnsi="Times New Roman" w:cs="Times New Roman"/>
        </w:rPr>
      </w:pPr>
      <w:r w:rsidRPr="008A6189">
        <w:rPr>
          <w:rFonts w:ascii="Times New Roman" w:hAnsi="Times New Roman" w:cs="Times New Roman"/>
        </w:rPr>
        <w:t xml:space="preserve">Музееведение. Музеи исторического профиля: Учеб. пособие для вузов по спец. «История» / Под ред. К.Г. Левыкина, В. </w:t>
      </w:r>
      <w:proofErr w:type="spellStart"/>
      <w:r w:rsidRPr="008A6189">
        <w:rPr>
          <w:rFonts w:ascii="Times New Roman" w:hAnsi="Times New Roman" w:cs="Times New Roman"/>
        </w:rPr>
        <w:t>Хербста</w:t>
      </w:r>
      <w:proofErr w:type="spellEnd"/>
      <w:r w:rsidRPr="008A6189">
        <w:rPr>
          <w:rFonts w:ascii="Times New Roman" w:hAnsi="Times New Roman" w:cs="Times New Roman"/>
        </w:rPr>
        <w:t xml:space="preserve">. – М.: </w:t>
      </w:r>
      <w:proofErr w:type="spellStart"/>
      <w:r w:rsidRPr="008A6189">
        <w:rPr>
          <w:rFonts w:ascii="Times New Roman" w:hAnsi="Times New Roman" w:cs="Times New Roman"/>
        </w:rPr>
        <w:t>Высш</w:t>
      </w:r>
      <w:proofErr w:type="spellEnd"/>
      <w:r w:rsidRPr="008A6189">
        <w:rPr>
          <w:rFonts w:ascii="Times New Roman" w:hAnsi="Times New Roman" w:cs="Times New Roman"/>
        </w:rPr>
        <w:t xml:space="preserve">. </w:t>
      </w:r>
      <w:proofErr w:type="spellStart"/>
      <w:r w:rsidRPr="008A6189">
        <w:rPr>
          <w:rFonts w:ascii="Times New Roman" w:hAnsi="Times New Roman" w:cs="Times New Roman"/>
        </w:rPr>
        <w:t>шк</w:t>
      </w:r>
      <w:proofErr w:type="spellEnd"/>
      <w:r w:rsidRPr="008A6189">
        <w:rPr>
          <w:rFonts w:ascii="Times New Roman" w:hAnsi="Times New Roman" w:cs="Times New Roman"/>
        </w:rPr>
        <w:t>., 1988. – 432 с.</w:t>
      </w:r>
    </w:p>
    <w:p w14:paraId="222BF41D" w14:textId="77777777" w:rsidR="00086978" w:rsidRPr="008A6189" w:rsidRDefault="00086978" w:rsidP="0002514F">
      <w:pPr>
        <w:numPr>
          <w:ilvl w:val="0"/>
          <w:numId w:val="20"/>
        </w:numPr>
        <w:ind w:firstLine="709"/>
        <w:contextualSpacing/>
        <w:jc w:val="both"/>
        <w:rPr>
          <w:rFonts w:ascii="Times New Roman" w:hAnsi="Times New Roman" w:cs="Times New Roman"/>
        </w:rPr>
      </w:pPr>
      <w:r w:rsidRPr="008A6189">
        <w:rPr>
          <w:rFonts w:ascii="Times New Roman" w:hAnsi="Times New Roman" w:cs="Times New Roman"/>
        </w:rPr>
        <w:t>Лушникова, А. В. Музееведение/</w:t>
      </w:r>
      <w:proofErr w:type="spellStart"/>
      <w:r w:rsidRPr="008A6189">
        <w:rPr>
          <w:rFonts w:ascii="Times New Roman" w:hAnsi="Times New Roman" w:cs="Times New Roman"/>
        </w:rPr>
        <w:t>музеология</w:t>
      </w:r>
      <w:proofErr w:type="spellEnd"/>
      <w:r w:rsidRPr="008A6189">
        <w:rPr>
          <w:rFonts w:ascii="Times New Roman" w:hAnsi="Times New Roman" w:cs="Times New Roman"/>
        </w:rPr>
        <w:t xml:space="preserve"> : конспект лекций для студентов очного и заочного отделения / [А. В. Лушникова] ; </w:t>
      </w:r>
      <w:proofErr w:type="spellStart"/>
      <w:r w:rsidRPr="008A6189">
        <w:rPr>
          <w:rFonts w:ascii="Times New Roman" w:hAnsi="Times New Roman" w:cs="Times New Roman"/>
        </w:rPr>
        <w:t>Федераль</w:t>
      </w:r>
      <w:proofErr w:type="spellEnd"/>
      <w:r w:rsidRPr="008A6189">
        <w:rPr>
          <w:rFonts w:ascii="Times New Roman" w:hAnsi="Times New Roman" w:cs="Times New Roman"/>
        </w:rPr>
        <w:t xml:space="preserve">. гос. обр. </w:t>
      </w:r>
      <w:proofErr w:type="spellStart"/>
      <w:r w:rsidRPr="008A6189">
        <w:rPr>
          <w:rFonts w:ascii="Times New Roman" w:hAnsi="Times New Roman" w:cs="Times New Roman"/>
        </w:rPr>
        <w:t>учр</w:t>
      </w:r>
      <w:proofErr w:type="spellEnd"/>
      <w:r w:rsidRPr="008A6189">
        <w:rPr>
          <w:rFonts w:ascii="Times New Roman" w:hAnsi="Times New Roman" w:cs="Times New Roman"/>
        </w:rPr>
        <w:t xml:space="preserve">. </w:t>
      </w:r>
      <w:proofErr w:type="spellStart"/>
      <w:r w:rsidRPr="008A6189">
        <w:rPr>
          <w:rFonts w:ascii="Times New Roman" w:hAnsi="Times New Roman" w:cs="Times New Roman"/>
        </w:rPr>
        <w:t>высш</w:t>
      </w:r>
      <w:proofErr w:type="spellEnd"/>
      <w:r w:rsidRPr="008A6189">
        <w:rPr>
          <w:rFonts w:ascii="Times New Roman" w:hAnsi="Times New Roman" w:cs="Times New Roman"/>
        </w:rPr>
        <w:t xml:space="preserve">. проф. образования "Челябинская гос. акад. культуры и искусств", Фак. книжного бизнеса, документоведения и музееведения, Каф. документоведения и музееведения. - </w:t>
      </w:r>
      <w:proofErr w:type="gramStart"/>
      <w:r w:rsidRPr="008A6189">
        <w:rPr>
          <w:rFonts w:ascii="Times New Roman" w:hAnsi="Times New Roman" w:cs="Times New Roman"/>
        </w:rPr>
        <w:t>Челябинск :</w:t>
      </w:r>
      <w:proofErr w:type="gramEnd"/>
      <w:r w:rsidRPr="008A6189">
        <w:rPr>
          <w:rFonts w:ascii="Times New Roman" w:hAnsi="Times New Roman" w:cs="Times New Roman"/>
        </w:rPr>
        <w:t xml:space="preserve"> Челябинская гос. акад. культуры и искусств, 2010. - 334 с.</w:t>
      </w:r>
    </w:p>
    <w:p w14:paraId="0B40CBE3" w14:textId="77777777" w:rsidR="00086978" w:rsidRPr="008A6189" w:rsidRDefault="00086978" w:rsidP="0002514F">
      <w:pPr>
        <w:numPr>
          <w:ilvl w:val="0"/>
          <w:numId w:val="20"/>
        </w:numPr>
        <w:ind w:firstLine="709"/>
        <w:contextualSpacing/>
        <w:jc w:val="both"/>
        <w:rPr>
          <w:rFonts w:ascii="Times New Roman" w:hAnsi="Times New Roman" w:cs="Times New Roman"/>
        </w:rPr>
      </w:pPr>
      <w:proofErr w:type="spellStart"/>
      <w:r w:rsidRPr="008A6189">
        <w:rPr>
          <w:rFonts w:ascii="Times New Roman" w:hAnsi="Times New Roman" w:cs="Times New Roman"/>
        </w:rPr>
        <w:t>Коленько</w:t>
      </w:r>
      <w:proofErr w:type="spellEnd"/>
      <w:r w:rsidRPr="008A6189">
        <w:rPr>
          <w:rFonts w:ascii="Times New Roman" w:hAnsi="Times New Roman" w:cs="Times New Roman"/>
        </w:rPr>
        <w:t xml:space="preserve">, С. Г. Менеджмент в сфере культуры и </w:t>
      </w:r>
      <w:proofErr w:type="gramStart"/>
      <w:r w:rsidRPr="008A6189">
        <w:rPr>
          <w:rFonts w:ascii="Times New Roman" w:hAnsi="Times New Roman" w:cs="Times New Roman"/>
        </w:rPr>
        <w:t>искусства :</w:t>
      </w:r>
      <w:proofErr w:type="gramEnd"/>
      <w:r w:rsidRPr="008A6189">
        <w:rPr>
          <w:rFonts w:ascii="Times New Roman" w:hAnsi="Times New Roman" w:cs="Times New Roman"/>
        </w:rPr>
        <w:t xml:space="preserve"> учебник и практикум для академического бакалавриата / С. Г. </w:t>
      </w:r>
      <w:proofErr w:type="spellStart"/>
      <w:r w:rsidRPr="008A6189">
        <w:rPr>
          <w:rFonts w:ascii="Times New Roman" w:hAnsi="Times New Roman" w:cs="Times New Roman"/>
        </w:rPr>
        <w:t>Коленько</w:t>
      </w:r>
      <w:proofErr w:type="spellEnd"/>
      <w:r w:rsidRPr="008A6189">
        <w:rPr>
          <w:rFonts w:ascii="Times New Roman" w:hAnsi="Times New Roman" w:cs="Times New Roman"/>
        </w:rPr>
        <w:t xml:space="preserve">. — </w:t>
      </w:r>
      <w:proofErr w:type="gramStart"/>
      <w:r w:rsidRPr="008A6189">
        <w:rPr>
          <w:rFonts w:ascii="Times New Roman" w:hAnsi="Times New Roman" w:cs="Times New Roman"/>
        </w:rPr>
        <w:t>М. :</w:t>
      </w:r>
      <w:proofErr w:type="gramEnd"/>
      <w:r w:rsidRPr="008A6189">
        <w:rPr>
          <w:rFonts w:ascii="Times New Roman" w:hAnsi="Times New Roman" w:cs="Times New Roman"/>
        </w:rPr>
        <w:t xml:space="preserve"> Издательство </w:t>
      </w:r>
      <w:proofErr w:type="spellStart"/>
      <w:r w:rsidRPr="008A6189">
        <w:rPr>
          <w:rFonts w:ascii="Times New Roman" w:hAnsi="Times New Roman" w:cs="Times New Roman"/>
        </w:rPr>
        <w:t>Юрайт</w:t>
      </w:r>
      <w:proofErr w:type="spellEnd"/>
      <w:r w:rsidRPr="008A6189">
        <w:rPr>
          <w:rFonts w:ascii="Times New Roman" w:hAnsi="Times New Roman" w:cs="Times New Roman"/>
        </w:rPr>
        <w:t>, 2018. — 370 с.</w:t>
      </w:r>
    </w:p>
    <w:p w14:paraId="4FDA84A7" w14:textId="77777777" w:rsidR="00086978" w:rsidRPr="008A6189" w:rsidRDefault="00086978" w:rsidP="0002514F">
      <w:pPr>
        <w:numPr>
          <w:ilvl w:val="0"/>
          <w:numId w:val="20"/>
        </w:numPr>
        <w:ind w:firstLine="709"/>
        <w:contextualSpacing/>
        <w:jc w:val="both"/>
        <w:rPr>
          <w:rFonts w:ascii="Times New Roman" w:hAnsi="Times New Roman" w:cs="Times New Roman"/>
        </w:rPr>
      </w:pPr>
      <w:proofErr w:type="gramStart"/>
      <w:r w:rsidRPr="008A6189">
        <w:rPr>
          <w:rFonts w:ascii="Times New Roman" w:hAnsi="Times New Roman" w:cs="Times New Roman"/>
        </w:rPr>
        <w:t>Музееведение :</w:t>
      </w:r>
      <w:proofErr w:type="gramEnd"/>
      <w:r w:rsidRPr="008A6189">
        <w:rPr>
          <w:rFonts w:ascii="Times New Roman" w:hAnsi="Times New Roman" w:cs="Times New Roman"/>
        </w:rPr>
        <w:t xml:space="preserve"> учеб. пособие / [Л. Г. </w:t>
      </w:r>
      <w:proofErr w:type="spellStart"/>
      <w:r w:rsidRPr="008A6189">
        <w:rPr>
          <w:rFonts w:ascii="Times New Roman" w:hAnsi="Times New Roman" w:cs="Times New Roman"/>
        </w:rPr>
        <w:t>Гужова</w:t>
      </w:r>
      <w:proofErr w:type="spellEnd"/>
      <w:r w:rsidRPr="008A6189">
        <w:rPr>
          <w:rFonts w:ascii="Times New Roman" w:hAnsi="Times New Roman" w:cs="Times New Roman"/>
        </w:rPr>
        <w:t xml:space="preserve"> и др.] ; под ред. Н. В. </w:t>
      </w:r>
      <w:proofErr w:type="spellStart"/>
      <w:r w:rsidRPr="008A6189">
        <w:rPr>
          <w:rFonts w:ascii="Times New Roman" w:hAnsi="Times New Roman" w:cs="Times New Roman"/>
        </w:rPr>
        <w:t>Мягтиной</w:t>
      </w:r>
      <w:proofErr w:type="spellEnd"/>
      <w:r w:rsidRPr="008A6189">
        <w:rPr>
          <w:rFonts w:ascii="Times New Roman" w:hAnsi="Times New Roman" w:cs="Times New Roman"/>
        </w:rPr>
        <w:t xml:space="preserve"> ; М-во образования и науки РФ, Гос. обр. </w:t>
      </w:r>
      <w:proofErr w:type="spellStart"/>
      <w:r w:rsidRPr="008A6189">
        <w:rPr>
          <w:rFonts w:ascii="Times New Roman" w:hAnsi="Times New Roman" w:cs="Times New Roman"/>
        </w:rPr>
        <w:t>учр</w:t>
      </w:r>
      <w:proofErr w:type="spellEnd"/>
      <w:r w:rsidRPr="008A6189">
        <w:rPr>
          <w:rFonts w:ascii="Times New Roman" w:hAnsi="Times New Roman" w:cs="Times New Roman"/>
        </w:rPr>
        <w:t xml:space="preserve">. </w:t>
      </w:r>
      <w:proofErr w:type="spellStart"/>
      <w:r w:rsidRPr="008A6189">
        <w:rPr>
          <w:rFonts w:ascii="Times New Roman" w:hAnsi="Times New Roman" w:cs="Times New Roman"/>
        </w:rPr>
        <w:t>высш</w:t>
      </w:r>
      <w:proofErr w:type="spellEnd"/>
      <w:r w:rsidRPr="008A6189">
        <w:rPr>
          <w:rFonts w:ascii="Times New Roman" w:hAnsi="Times New Roman" w:cs="Times New Roman"/>
        </w:rPr>
        <w:t>. проф. образования Владимирский гос. ун-т. - Владимир : Изд-во Владимирского гос. ун-та, 2010. - 115 с.</w:t>
      </w:r>
    </w:p>
    <w:p w14:paraId="0D1FD58F" w14:textId="77777777" w:rsidR="00086978" w:rsidRPr="008A6189" w:rsidRDefault="00086978" w:rsidP="0002514F">
      <w:pPr>
        <w:numPr>
          <w:ilvl w:val="0"/>
          <w:numId w:val="20"/>
        </w:numPr>
        <w:ind w:firstLine="709"/>
        <w:contextualSpacing/>
        <w:jc w:val="both"/>
        <w:rPr>
          <w:rFonts w:ascii="Times New Roman" w:hAnsi="Times New Roman" w:cs="Times New Roman"/>
        </w:rPr>
      </w:pPr>
      <w:r w:rsidRPr="008A6189">
        <w:rPr>
          <w:rFonts w:ascii="Times New Roman" w:hAnsi="Times New Roman" w:cs="Times New Roman"/>
        </w:rPr>
        <w:t xml:space="preserve">Музейная экспозиция (теория и практика, искусство экспозиции, новые сценарии и концепции). // Отв. ред. М.Т. </w:t>
      </w:r>
      <w:proofErr w:type="spellStart"/>
      <w:r w:rsidRPr="008A6189">
        <w:rPr>
          <w:rFonts w:ascii="Times New Roman" w:hAnsi="Times New Roman" w:cs="Times New Roman"/>
        </w:rPr>
        <w:t>Майстровская</w:t>
      </w:r>
      <w:proofErr w:type="spellEnd"/>
      <w:r w:rsidRPr="008A6189">
        <w:rPr>
          <w:rFonts w:ascii="Times New Roman" w:hAnsi="Times New Roman" w:cs="Times New Roman"/>
        </w:rPr>
        <w:t>. - М., 1997</w:t>
      </w:r>
    </w:p>
    <w:p w14:paraId="19508F17" w14:textId="77777777" w:rsidR="00086978" w:rsidRPr="008A6189" w:rsidRDefault="00086978" w:rsidP="0002514F">
      <w:pPr>
        <w:numPr>
          <w:ilvl w:val="0"/>
          <w:numId w:val="20"/>
        </w:numPr>
        <w:ind w:firstLine="709"/>
        <w:contextualSpacing/>
        <w:jc w:val="both"/>
        <w:rPr>
          <w:rFonts w:ascii="Times New Roman" w:hAnsi="Times New Roman" w:cs="Times New Roman"/>
        </w:rPr>
      </w:pPr>
      <w:r w:rsidRPr="008A6189">
        <w:rPr>
          <w:rFonts w:ascii="Times New Roman" w:hAnsi="Times New Roman" w:cs="Times New Roman"/>
        </w:rPr>
        <w:t xml:space="preserve">Поляков Т.П. Как делать музей? (О методах проектирования музейной экспозиции): </w:t>
      </w:r>
      <w:proofErr w:type="spellStart"/>
      <w:proofErr w:type="gramStart"/>
      <w:r w:rsidRPr="008A6189">
        <w:rPr>
          <w:rFonts w:ascii="Times New Roman" w:hAnsi="Times New Roman" w:cs="Times New Roman"/>
        </w:rPr>
        <w:t>учеб.пособие</w:t>
      </w:r>
      <w:proofErr w:type="spellEnd"/>
      <w:proofErr w:type="gramEnd"/>
      <w:r w:rsidRPr="008A6189">
        <w:rPr>
          <w:rFonts w:ascii="Times New Roman" w:hAnsi="Times New Roman" w:cs="Times New Roman"/>
        </w:rPr>
        <w:t xml:space="preserve"> / Т.П. Поляков. – Москва: </w:t>
      </w:r>
      <w:proofErr w:type="spellStart"/>
      <w:r w:rsidRPr="008A6189">
        <w:rPr>
          <w:rFonts w:ascii="Times New Roman" w:hAnsi="Times New Roman" w:cs="Times New Roman"/>
        </w:rPr>
        <w:t>Изд</w:t>
      </w:r>
      <w:proofErr w:type="spellEnd"/>
      <w:r w:rsidRPr="008A6189">
        <w:rPr>
          <w:rFonts w:ascii="Times New Roman" w:hAnsi="Times New Roman" w:cs="Times New Roman"/>
        </w:rPr>
        <w:t>-е Росс. ин-та культурологии МК РФ, 1997. –  253 с.</w:t>
      </w:r>
    </w:p>
    <w:p w14:paraId="428E2B6A" w14:textId="77777777" w:rsidR="00086978" w:rsidRPr="008A6189" w:rsidRDefault="00086978" w:rsidP="0002514F">
      <w:pPr>
        <w:numPr>
          <w:ilvl w:val="0"/>
          <w:numId w:val="20"/>
        </w:numPr>
        <w:ind w:firstLine="709"/>
        <w:contextualSpacing/>
        <w:jc w:val="both"/>
        <w:rPr>
          <w:rFonts w:ascii="Times New Roman" w:hAnsi="Times New Roman" w:cs="Times New Roman"/>
        </w:rPr>
      </w:pPr>
      <w:r w:rsidRPr="008A6189">
        <w:rPr>
          <w:rFonts w:ascii="Times New Roman" w:hAnsi="Times New Roman" w:cs="Times New Roman"/>
        </w:rPr>
        <w:t xml:space="preserve">Шляхтина, Л.М.  Основы музейного дела: теория и практика: учебное пособие / Л. М. Шляхтина. - </w:t>
      </w:r>
      <w:proofErr w:type="gramStart"/>
      <w:r w:rsidRPr="008A6189">
        <w:rPr>
          <w:rFonts w:ascii="Times New Roman" w:hAnsi="Times New Roman" w:cs="Times New Roman"/>
        </w:rPr>
        <w:t>Москва :</w:t>
      </w:r>
      <w:proofErr w:type="gramEnd"/>
      <w:r w:rsidRPr="008A6189">
        <w:rPr>
          <w:rFonts w:ascii="Times New Roman" w:hAnsi="Times New Roman" w:cs="Times New Roman"/>
        </w:rPr>
        <w:t xml:space="preserve"> Высшая школа, 2005. – 182</w:t>
      </w:r>
    </w:p>
    <w:p w14:paraId="632454FA" w14:textId="77777777" w:rsidR="00086978" w:rsidRPr="008A6189" w:rsidRDefault="00086978" w:rsidP="0002514F">
      <w:pPr>
        <w:numPr>
          <w:ilvl w:val="0"/>
          <w:numId w:val="20"/>
        </w:numPr>
        <w:ind w:firstLine="709"/>
        <w:contextualSpacing/>
        <w:jc w:val="both"/>
        <w:rPr>
          <w:rFonts w:ascii="Times New Roman" w:hAnsi="Times New Roman" w:cs="Times New Roman"/>
        </w:rPr>
      </w:pPr>
      <w:proofErr w:type="spellStart"/>
      <w:r w:rsidRPr="008A6189">
        <w:rPr>
          <w:rFonts w:ascii="Times New Roman" w:hAnsi="Times New Roman" w:cs="Times New Roman"/>
        </w:rPr>
        <w:t>Тельчаров</w:t>
      </w:r>
      <w:proofErr w:type="spellEnd"/>
      <w:r w:rsidRPr="008A6189">
        <w:rPr>
          <w:rFonts w:ascii="Times New Roman" w:hAnsi="Times New Roman" w:cs="Times New Roman"/>
        </w:rPr>
        <w:t xml:space="preserve">, А.Д. Музееведение / А. Д. </w:t>
      </w:r>
      <w:proofErr w:type="spellStart"/>
      <w:r w:rsidRPr="008A6189">
        <w:rPr>
          <w:rFonts w:ascii="Times New Roman" w:hAnsi="Times New Roman" w:cs="Times New Roman"/>
        </w:rPr>
        <w:t>Тельчаров</w:t>
      </w:r>
      <w:proofErr w:type="spellEnd"/>
      <w:r w:rsidRPr="008A6189">
        <w:rPr>
          <w:rFonts w:ascii="Times New Roman" w:hAnsi="Times New Roman" w:cs="Times New Roman"/>
        </w:rPr>
        <w:t xml:space="preserve">. - 2-е изд., </w:t>
      </w:r>
      <w:proofErr w:type="spellStart"/>
      <w:r w:rsidRPr="008A6189">
        <w:rPr>
          <w:rFonts w:ascii="Times New Roman" w:hAnsi="Times New Roman" w:cs="Times New Roman"/>
        </w:rPr>
        <w:t>испр</w:t>
      </w:r>
      <w:proofErr w:type="spellEnd"/>
      <w:r w:rsidRPr="008A6189">
        <w:rPr>
          <w:rFonts w:ascii="Times New Roman" w:hAnsi="Times New Roman" w:cs="Times New Roman"/>
        </w:rPr>
        <w:t xml:space="preserve">. и доп. - </w:t>
      </w:r>
      <w:proofErr w:type="gramStart"/>
      <w:r w:rsidRPr="008A6189">
        <w:rPr>
          <w:rFonts w:ascii="Times New Roman" w:hAnsi="Times New Roman" w:cs="Times New Roman"/>
        </w:rPr>
        <w:t>Москва :</w:t>
      </w:r>
      <w:proofErr w:type="gramEnd"/>
      <w:r w:rsidRPr="008A6189">
        <w:rPr>
          <w:rFonts w:ascii="Times New Roman" w:hAnsi="Times New Roman" w:cs="Times New Roman"/>
        </w:rPr>
        <w:t xml:space="preserve"> Научный мир, 2011. – 179</w:t>
      </w:r>
    </w:p>
    <w:p w14:paraId="03DCE200" w14:textId="77777777" w:rsidR="00086978" w:rsidRPr="008A6189" w:rsidRDefault="00086978" w:rsidP="0002514F">
      <w:pPr>
        <w:numPr>
          <w:ilvl w:val="0"/>
          <w:numId w:val="20"/>
        </w:numPr>
        <w:ind w:firstLine="709"/>
        <w:contextualSpacing/>
        <w:jc w:val="both"/>
        <w:rPr>
          <w:rFonts w:ascii="Times New Roman" w:hAnsi="Times New Roman" w:cs="Times New Roman"/>
        </w:rPr>
      </w:pPr>
      <w:r w:rsidRPr="008A6189">
        <w:rPr>
          <w:rFonts w:ascii="Times New Roman" w:hAnsi="Times New Roman" w:cs="Times New Roman"/>
        </w:rPr>
        <w:t xml:space="preserve">Юренева, Т. Ю. Музееведение: учеб. пособие / Т. Ю. Юренева. - </w:t>
      </w:r>
      <w:proofErr w:type="gramStart"/>
      <w:r w:rsidRPr="008A6189">
        <w:rPr>
          <w:rFonts w:ascii="Times New Roman" w:hAnsi="Times New Roman" w:cs="Times New Roman"/>
        </w:rPr>
        <w:t>Москва :</w:t>
      </w:r>
      <w:proofErr w:type="gramEnd"/>
      <w:r w:rsidRPr="008A6189">
        <w:rPr>
          <w:rFonts w:ascii="Times New Roman" w:hAnsi="Times New Roman" w:cs="Times New Roman"/>
        </w:rPr>
        <w:t xml:space="preserve"> Акад. проект, 2006. – 558.</w:t>
      </w:r>
    </w:p>
    <w:p w14:paraId="4BD6D20C" w14:textId="77777777" w:rsidR="00086978" w:rsidRPr="008A6189" w:rsidRDefault="00086978" w:rsidP="0002514F">
      <w:pPr>
        <w:numPr>
          <w:ilvl w:val="0"/>
          <w:numId w:val="20"/>
        </w:numPr>
        <w:ind w:firstLine="709"/>
        <w:contextualSpacing/>
        <w:jc w:val="both"/>
        <w:rPr>
          <w:rFonts w:ascii="Times New Roman" w:hAnsi="Times New Roman" w:cs="Times New Roman"/>
        </w:rPr>
      </w:pPr>
      <w:r w:rsidRPr="008A6189">
        <w:rPr>
          <w:rFonts w:ascii="Times New Roman" w:hAnsi="Times New Roman" w:cs="Times New Roman"/>
        </w:rPr>
        <w:t xml:space="preserve">Российская музейная </w:t>
      </w:r>
      <w:proofErr w:type="gramStart"/>
      <w:r w:rsidRPr="008A6189">
        <w:rPr>
          <w:rFonts w:ascii="Times New Roman" w:hAnsi="Times New Roman" w:cs="Times New Roman"/>
        </w:rPr>
        <w:t>энциклопедия :</w:t>
      </w:r>
      <w:proofErr w:type="gramEnd"/>
      <w:r w:rsidRPr="008A6189">
        <w:rPr>
          <w:rFonts w:ascii="Times New Roman" w:hAnsi="Times New Roman" w:cs="Times New Roman"/>
        </w:rPr>
        <w:t xml:space="preserve"> в 2 т. / Рос. ин-т культурологии МК РФ</w:t>
      </w:r>
    </w:p>
    <w:p w14:paraId="0B44EB1B" w14:textId="77777777" w:rsidR="00086978" w:rsidRPr="008A6189" w:rsidRDefault="00086978" w:rsidP="0002514F">
      <w:pPr>
        <w:ind w:firstLine="709"/>
        <w:jc w:val="both"/>
        <w:rPr>
          <w:rFonts w:ascii="Times New Roman" w:eastAsia="Times New Roman" w:hAnsi="Times New Roman" w:cs="Times New Roman"/>
          <w:b/>
          <w:bCs/>
          <w:sz w:val="28"/>
          <w:szCs w:val="28"/>
          <w:lang w:val="be-BY" w:eastAsia="ru-RU"/>
        </w:rPr>
      </w:pPr>
    </w:p>
    <w:p w14:paraId="6DFC2EFE" w14:textId="77777777" w:rsidR="00086978" w:rsidRPr="008A6189" w:rsidRDefault="00086978" w:rsidP="0002514F">
      <w:pPr>
        <w:ind w:firstLine="709"/>
        <w:jc w:val="both"/>
        <w:rPr>
          <w:rFonts w:ascii="Times New Roman" w:eastAsia="Times New Roman" w:hAnsi="Times New Roman" w:cs="Times New Roman"/>
          <w:b/>
          <w:bCs/>
          <w:sz w:val="28"/>
          <w:szCs w:val="28"/>
          <w:lang w:val="be-BY" w:eastAsia="ru-RU"/>
        </w:rPr>
      </w:pPr>
    </w:p>
    <w:p w14:paraId="7EA3AB59" w14:textId="77777777" w:rsidR="00086978" w:rsidRPr="008A6189" w:rsidRDefault="00086978" w:rsidP="0002514F">
      <w:pPr>
        <w:ind w:firstLine="709"/>
        <w:jc w:val="both"/>
        <w:rPr>
          <w:rFonts w:ascii="Times New Roman" w:eastAsia="Times New Roman" w:hAnsi="Times New Roman" w:cs="Times New Roman"/>
          <w:b/>
          <w:bCs/>
          <w:sz w:val="28"/>
          <w:szCs w:val="28"/>
          <w:lang w:val="be-BY" w:eastAsia="ru-RU"/>
        </w:rPr>
      </w:pPr>
      <w:r w:rsidRPr="008A6189">
        <w:rPr>
          <w:rFonts w:ascii="Times New Roman" w:eastAsia="Times New Roman" w:hAnsi="Times New Roman" w:cs="Times New Roman"/>
          <w:b/>
          <w:bCs/>
          <w:sz w:val="28"/>
          <w:szCs w:val="28"/>
          <w:lang w:val="be-BY" w:eastAsia="ru-RU"/>
        </w:rPr>
        <w:t xml:space="preserve">Тема 2 </w:t>
      </w:r>
      <w:r w:rsidRPr="008A6189">
        <w:rPr>
          <w:rFonts w:ascii="Times New Roman" w:eastAsia="Times New Roman" w:hAnsi="Times New Roman" w:cs="Times New Roman"/>
          <w:b/>
          <w:bCs/>
          <w:color w:val="000000"/>
          <w:sz w:val="28"/>
          <w:szCs w:val="28"/>
          <w:lang w:eastAsia="ru-RU"/>
        </w:rPr>
        <w:t>Музейная экспозиция. Определение понятия. Типы экспозиций</w:t>
      </w:r>
    </w:p>
    <w:p w14:paraId="67F176E2" w14:textId="77777777" w:rsidR="00086978" w:rsidRPr="008A6189" w:rsidRDefault="00086978" w:rsidP="0002514F">
      <w:pPr>
        <w:widowControl w:val="0"/>
        <w:autoSpaceDE w:val="0"/>
        <w:autoSpaceDN w:val="0"/>
        <w:adjustRightInd w:val="0"/>
        <w:ind w:firstLine="709"/>
        <w:jc w:val="both"/>
        <w:rPr>
          <w:rFonts w:ascii="Times New Roman" w:eastAsia="Times New Roman" w:hAnsi="Times New Roman" w:cs="Times New Roman"/>
          <w:b/>
          <w:bCs/>
          <w:color w:val="000000"/>
          <w:sz w:val="28"/>
          <w:szCs w:val="28"/>
          <w:lang w:eastAsia="ru-RU"/>
        </w:rPr>
      </w:pPr>
    </w:p>
    <w:p w14:paraId="356A9830" w14:textId="77777777" w:rsidR="00086978" w:rsidRPr="008A6189" w:rsidRDefault="00086978" w:rsidP="0002514F">
      <w:pPr>
        <w:widowControl w:val="0"/>
        <w:numPr>
          <w:ilvl w:val="0"/>
          <w:numId w:val="1"/>
        </w:numPr>
        <w:autoSpaceDE w:val="0"/>
        <w:autoSpaceDN w:val="0"/>
        <w:adjustRightInd w:val="0"/>
        <w:ind w:firstLine="709"/>
        <w:jc w:val="both"/>
        <w:rPr>
          <w:rFonts w:ascii="Times New Roman" w:eastAsia="Times New Roman" w:hAnsi="Times New Roman" w:cs="Times New Roman"/>
          <w:bCs/>
          <w:color w:val="000000"/>
          <w:sz w:val="28"/>
          <w:szCs w:val="28"/>
          <w:lang w:eastAsia="ru-RU"/>
        </w:rPr>
      </w:pPr>
      <w:r w:rsidRPr="008A6189">
        <w:rPr>
          <w:rFonts w:ascii="Times New Roman" w:eastAsia="Times New Roman" w:hAnsi="Times New Roman" w:cs="Times New Roman"/>
          <w:bCs/>
          <w:color w:val="000000"/>
          <w:sz w:val="28"/>
          <w:szCs w:val="28"/>
          <w:lang w:eastAsia="ru-RU"/>
        </w:rPr>
        <w:t xml:space="preserve">Музейная экспозиция как канал музейной коммуникации. </w:t>
      </w:r>
    </w:p>
    <w:p w14:paraId="555D4C58" w14:textId="77777777" w:rsidR="00086978" w:rsidRDefault="00086978" w:rsidP="0002514F">
      <w:pPr>
        <w:widowControl w:val="0"/>
        <w:numPr>
          <w:ilvl w:val="0"/>
          <w:numId w:val="1"/>
        </w:numPr>
        <w:autoSpaceDE w:val="0"/>
        <w:autoSpaceDN w:val="0"/>
        <w:adjustRightInd w:val="0"/>
        <w:ind w:firstLine="709"/>
        <w:jc w:val="both"/>
        <w:rPr>
          <w:rFonts w:ascii="Times New Roman" w:eastAsia="Times New Roman" w:hAnsi="Times New Roman" w:cs="Times New Roman"/>
          <w:bCs/>
          <w:color w:val="000000"/>
          <w:sz w:val="28"/>
          <w:szCs w:val="28"/>
          <w:lang w:eastAsia="ru-RU"/>
        </w:rPr>
      </w:pPr>
      <w:r w:rsidRPr="008A6189">
        <w:rPr>
          <w:rFonts w:ascii="Times New Roman" w:eastAsia="Times New Roman" w:hAnsi="Times New Roman" w:cs="Times New Roman"/>
          <w:bCs/>
          <w:color w:val="000000"/>
          <w:sz w:val="28"/>
          <w:szCs w:val="28"/>
          <w:lang w:eastAsia="ru-RU"/>
        </w:rPr>
        <w:t xml:space="preserve">Современная классификация музейных экспозиций. </w:t>
      </w:r>
    </w:p>
    <w:p w14:paraId="77469CD0" w14:textId="77777777" w:rsidR="00086978" w:rsidRPr="008A6189" w:rsidRDefault="00086978" w:rsidP="0002514F">
      <w:pPr>
        <w:widowControl w:val="0"/>
        <w:autoSpaceDE w:val="0"/>
        <w:autoSpaceDN w:val="0"/>
        <w:adjustRightInd w:val="0"/>
        <w:ind w:left="786" w:firstLine="709"/>
        <w:jc w:val="both"/>
        <w:rPr>
          <w:rFonts w:ascii="Times New Roman" w:eastAsia="Times New Roman" w:hAnsi="Times New Roman" w:cs="Times New Roman"/>
          <w:bCs/>
          <w:color w:val="000000"/>
          <w:sz w:val="28"/>
          <w:szCs w:val="28"/>
          <w:lang w:eastAsia="ru-RU"/>
        </w:rPr>
      </w:pPr>
    </w:p>
    <w:p w14:paraId="6AFAD763" w14:textId="77777777" w:rsidR="00086978" w:rsidRPr="008A6189" w:rsidRDefault="00086978" w:rsidP="0002514F">
      <w:pPr>
        <w:ind w:firstLine="709"/>
        <w:jc w:val="both"/>
        <w:rPr>
          <w:rFonts w:ascii="Times New Roman" w:eastAsia="Times New Roman" w:hAnsi="Times New Roman" w:cs="Times New Roman"/>
          <w:bCs/>
          <w:sz w:val="28"/>
          <w:szCs w:val="28"/>
          <w:lang w:val="be-BY" w:eastAsia="ru-RU"/>
        </w:rPr>
      </w:pPr>
      <w:r w:rsidRPr="008A6189">
        <w:rPr>
          <w:rFonts w:ascii="Times New Roman" w:eastAsia="Times New Roman" w:hAnsi="Times New Roman" w:cs="Times New Roman"/>
          <w:bCs/>
          <w:sz w:val="28"/>
          <w:szCs w:val="28"/>
          <w:u w:val="single"/>
          <w:lang w:val="be-BY" w:eastAsia="ru-RU"/>
        </w:rPr>
        <w:t>Ключевые понятия:</w:t>
      </w:r>
      <w:r w:rsidRPr="008A6189">
        <w:rPr>
          <w:rFonts w:ascii="Times New Roman" w:eastAsia="Times New Roman" w:hAnsi="Times New Roman" w:cs="Times New Roman"/>
          <w:bCs/>
          <w:sz w:val="28"/>
          <w:szCs w:val="28"/>
          <w:lang w:val="be-BY" w:eastAsia="ru-RU"/>
        </w:rPr>
        <w:t xml:space="preserve"> экспозиция, музейная коммуникация, постоянные экспозициии, временные экспозиции, тематические экспозиции, фондовые экспозиции, отчетные экспозиции.</w:t>
      </w:r>
    </w:p>
    <w:p w14:paraId="3425ECAC" w14:textId="77777777" w:rsidR="00086978" w:rsidRPr="008A6189" w:rsidRDefault="00086978" w:rsidP="0002514F">
      <w:pPr>
        <w:ind w:firstLine="709"/>
        <w:jc w:val="both"/>
        <w:rPr>
          <w:rFonts w:ascii="Times New Roman" w:eastAsia="Times New Roman" w:hAnsi="Times New Roman" w:cs="Times New Roman"/>
          <w:bCs/>
          <w:sz w:val="28"/>
          <w:szCs w:val="28"/>
          <w:lang w:val="be-BY" w:eastAsia="ru-RU"/>
        </w:rPr>
      </w:pPr>
    </w:p>
    <w:p w14:paraId="2DF55821" w14:textId="77777777" w:rsidR="00086978" w:rsidRPr="008A6189" w:rsidRDefault="00086978" w:rsidP="0002514F">
      <w:pPr>
        <w:pStyle w:val="a3"/>
        <w:numPr>
          <w:ilvl w:val="0"/>
          <w:numId w:val="30"/>
        </w:numPr>
        <w:ind w:left="0" w:firstLine="709"/>
        <w:jc w:val="both"/>
        <w:rPr>
          <w:rFonts w:ascii="Times New Roman" w:eastAsia="Times New Roman" w:hAnsi="Times New Roman" w:cs="Times New Roman"/>
          <w:bCs/>
          <w:sz w:val="28"/>
          <w:szCs w:val="28"/>
          <w:lang w:val="be-BY" w:eastAsia="ru-RU"/>
        </w:rPr>
      </w:pPr>
      <w:r w:rsidRPr="008A6189">
        <w:rPr>
          <w:rFonts w:ascii="Times New Roman" w:eastAsia="Times New Roman" w:hAnsi="Times New Roman" w:cs="Times New Roman"/>
          <w:bCs/>
          <w:sz w:val="28"/>
          <w:szCs w:val="28"/>
          <w:lang w:val="be-BY" w:eastAsia="ru-RU"/>
        </w:rPr>
        <w:t>Сердцевиной коммуникационной политики музея является очень тонкий, личностный момент коммуникации (общения) посетителя музея с музейной коллекцией. Именно этот момент определяет, останется ли предмет музейной экспозиции лишь очередной информацией или войдет в личный опыт человека, получит развитие в сто душе. Музейная коммуникация "переводит", "конвертирует" культурное наследие в формат современного сознания. В идеале задача музейной экспозиции в том, чтобы ее посетитель совершил открытие, вынес нечто новое и важное для себя.</w:t>
      </w:r>
    </w:p>
    <w:p w14:paraId="3842B511" w14:textId="77777777" w:rsidR="00086978" w:rsidRPr="008A6189" w:rsidRDefault="00086978" w:rsidP="0002514F">
      <w:pPr>
        <w:ind w:firstLine="709"/>
        <w:jc w:val="both"/>
        <w:rPr>
          <w:rFonts w:ascii="Times New Roman" w:eastAsia="Times New Roman" w:hAnsi="Times New Roman" w:cs="Times New Roman"/>
          <w:bCs/>
          <w:sz w:val="28"/>
          <w:szCs w:val="28"/>
          <w:lang w:val="be-BY" w:eastAsia="ru-RU"/>
        </w:rPr>
      </w:pPr>
      <w:r w:rsidRPr="008A6189">
        <w:rPr>
          <w:rFonts w:ascii="Times New Roman" w:eastAsia="Times New Roman" w:hAnsi="Times New Roman" w:cs="Times New Roman"/>
          <w:bCs/>
          <w:sz w:val="28"/>
          <w:szCs w:val="28"/>
          <w:lang w:val="be-BY" w:eastAsia="ru-RU"/>
        </w:rPr>
        <w:lastRenderedPageBreak/>
        <w:t>Диалог между посетителем и музейной экспозицией возникает при эмоциональной включенности с обеих сторон. По условия для этого должны быть созданы музеем. Среди этих условий отметим следующие:</w:t>
      </w:r>
    </w:p>
    <w:p w14:paraId="72292729" w14:textId="77777777" w:rsidR="00086978" w:rsidRPr="008A6189" w:rsidRDefault="00086978" w:rsidP="0002514F">
      <w:pPr>
        <w:ind w:firstLine="709"/>
        <w:jc w:val="both"/>
        <w:rPr>
          <w:rFonts w:ascii="Times New Roman" w:eastAsia="Times New Roman" w:hAnsi="Times New Roman" w:cs="Times New Roman"/>
          <w:bCs/>
          <w:sz w:val="28"/>
          <w:szCs w:val="28"/>
          <w:lang w:val="be-BY" w:eastAsia="ru-RU"/>
        </w:rPr>
      </w:pPr>
      <w:r w:rsidRPr="008A6189">
        <w:rPr>
          <w:rFonts w:ascii="Times New Roman" w:eastAsia="Times New Roman" w:hAnsi="Times New Roman" w:cs="Times New Roman"/>
          <w:bCs/>
          <w:sz w:val="28"/>
          <w:szCs w:val="28"/>
          <w:lang w:val="be-BY" w:eastAsia="ru-RU"/>
        </w:rPr>
        <w:t>образно-символическая выразительность;</w:t>
      </w:r>
    </w:p>
    <w:p w14:paraId="2FD055DE" w14:textId="77777777" w:rsidR="00086978" w:rsidRPr="008A6189" w:rsidRDefault="00086978" w:rsidP="0002514F">
      <w:pPr>
        <w:ind w:firstLine="709"/>
        <w:jc w:val="both"/>
        <w:rPr>
          <w:rFonts w:ascii="Times New Roman" w:eastAsia="Times New Roman" w:hAnsi="Times New Roman" w:cs="Times New Roman"/>
          <w:bCs/>
          <w:sz w:val="28"/>
          <w:szCs w:val="28"/>
          <w:lang w:val="be-BY" w:eastAsia="ru-RU"/>
        </w:rPr>
      </w:pPr>
      <w:r w:rsidRPr="008A6189">
        <w:rPr>
          <w:rFonts w:ascii="Times New Roman" w:eastAsia="Times New Roman" w:hAnsi="Times New Roman" w:cs="Times New Roman"/>
          <w:bCs/>
          <w:sz w:val="28"/>
          <w:szCs w:val="28"/>
          <w:lang w:val="be-BY" w:eastAsia="ru-RU"/>
        </w:rPr>
        <w:t>комплексность впечатлений (зрительных, слуховых, осязательных);</w:t>
      </w:r>
    </w:p>
    <w:p w14:paraId="667AF6CB" w14:textId="77777777" w:rsidR="00086978" w:rsidRPr="008A6189" w:rsidRDefault="00086978" w:rsidP="0002514F">
      <w:pPr>
        <w:ind w:firstLine="709"/>
        <w:jc w:val="both"/>
        <w:rPr>
          <w:rFonts w:ascii="Times New Roman" w:eastAsia="Times New Roman" w:hAnsi="Times New Roman" w:cs="Times New Roman"/>
          <w:bCs/>
          <w:sz w:val="28"/>
          <w:szCs w:val="28"/>
          <w:lang w:val="be-BY" w:eastAsia="ru-RU"/>
        </w:rPr>
      </w:pPr>
      <w:r w:rsidRPr="008A6189">
        <w:rPr>
          <w:rFonts w:ascii="Times New Roman" w:eastAsia="Times New Roman" w:hAnsi="Times New Roman" w:cs="Times New Roman"/>
          <w:bCs/>
          <w:sz w:val="28"/>
          <w:szCs w:val="28"/>
          <w:lang w:val="be-BY" w:eastAsia="ru-RU"/>
        </w:rPr>
        <w:t>интерактивность;</w:t>
      </w:r>
    </w:p>
    <w:p w14:paraId="165ABF16" w14:textId="77777777" w:rsidR="00086978" w:rsidRPr="008A6189" w:rsidRDefault="00086978" w:rsidP="0002514F">
      <w:pPr>
        <w:ind w:firstLine="709"/>
        <w:jc w:val="both"/>
        <w:rPr>
          <w:rFonts w:ascii="Times New Roman" w:eastAsia="Times New Roman" w:hAnsi="Times New Roman" w:cs="Times New Roman"/>
          <w:bCs/>
          <w:sz w:val="28"/>
          <w:szCs w:val="28"/>
          <w:lang w:val="be-BY" w:eastAsia="ru-RU"/>
        </w:rPr>
      </w:pPr>
      <w:r w:rsidRPr="008A6189">
        <w:rPr>
          <w:rFonts w:ascii="Times New Roman" w:eastAsia="Times New Roman" w:hAnsi="Times New Roman" w:cs="Times New Roman"/>
          <w:bCs/>
          <w:sz w:val="28"/>
          <w:szCs w:val="28"/>
          <w:lang w:val="be-BY" w:eastAsia="ru-RU"/>
        </w:rPr>
        <w:t>концентрация творческого внимания;</w:t>
      </w:r>
    </w:p>
    <w:p w14:paraId="326173B4" w14:textId="77777777" w:rsidR="00086978" w:rsidRPr="008A6189" w:rsidRDefault="00086978" w:rsidP="0002514F">
      <w:pPr>
        <w:ind w:firstLine="709"/>
        <w:jc w:val="both"/>
        <w:rPr>
          <w:rFonts w:ascii="Times New Roman" w:eastAsia="Times New Roman" w:hAnsi="Times New Roman" w:cs="Times New Roman"/>
          <w:bCs/>
          <w:sz w:val="28"/>
          <w:szCs w:val="28"/>
          <w:lang w:val="be-BY" w:eastAsia="ru-RU"/>
        </w:rPr>
      </w:pPr>
      <w:r w:rsidRPr="008A6189">
        <w:rPr>
          <w:rFonts w:ascii="Times New Roman" w:eastAsia="Times New Roman" w:hAnsi="Times New Roman" w:cs="Times New Roman"/>
          <w:bCs/>
          <w:sz w:val="28"/>
          <w:szCs w:val="28"/>
          <w:lang w:val="be-BY" w:eastAsia="ru-RU"/>
        </w:rPr>
        <w:t>создание предощущения личного открытия;</w:t>
      </w:r>
    </w:p>
    <w:p w14:paraId="5FA08985" w14:textId="77777777" w:rsidR="00086978" w:rsidRPr="008A6189" w:rsidRDefault="00086978" w:rsidP="0002514F">
      <w:pPr>
        <w:ind w:firstLine="709"/>
        <w:jc w:val="both"/>
        <w:rPr>
          <w:rFonts w:ascii="Times New Roman" w:eastAsia="Times New Roman" w:hAnsi="Times New Roman" w:cs="Times New Roman"/>
          <w:bCs/>
          <w:sz w:val="28"/>
          <w:szCs w:val="28"/>
          <w:lang w:val="be-BY" w:eastAsia="ru-RU"/>
        </w:rPr>
      </w:pPr>
      <w:r w:rsidRPr="008A6189">
        <w:rPr>
          <w:rFonts w:ascii="Times New Roman" w:eastAsia="Times New Roman" w:hAnsi="Times New Roman" w:cs="Times New Roman"/>
          <w:bCs/>
          <w:sz w:val="28"/>
          <w:szCs w:val="28"/>
          <w:lang w:val="be-BY" w:eastAsia="ru-RU"/>
        </w:rPr>
        <w:t>избегание интерпретации с позиций констатации готовых непреложных схем научного знания;</w:t>
      </w:r>
    </w:p>
    <w:p w14:paraId="2CC897F2" w14:textId="77777777" w:rsidR="00086978" w:rsidRPr="008A6189" w:rsidRDefault="00086978" w:rsidP="0002514F">
      <w:pPr>
        <w:ind w:firstLine="709"/>
        <w:jc w:val="both"/>
        <w:rPr>
          <w:rFonts w:ascii="Times New Roman" w:eastAsia="Times New Roman" w:hAnsi="Times New Roman" w:cs="Times New Roman"/>
          <w:bCs/>
          <w:sz w:val="28"/>
          <w:szCs w:val="28"/>
          <w:lang w:val="be-BY" w:eastAsia="ru-RU"/>
        </w:rPr>
      </w:pPr>
      <w:r w:rsidRPr="008A6189">
        <w:rPr>
          <w:rFonts w:ascii="Times New Roman" w:eastAsia="Times New Roman" w:hAnsi="Times New Roman" w:cs="Times New Roman"/>
          <w:bCs/>
          <w:sz w:val="28"/>
          <w:szCs w:val="28"/>
          <w:lang w:val="be-BY" w:eastAsia="ru-RU"/>
        </w:rPr>
        <w:t>избегание излишнего вербализма.</w:t>
      </w:r>
    </w:p>
    <w:p w14:paraId="2679F695" w14:textId="77777777" w:rsidR="00086978" w:rsidRPr="008A6189" w:rsidRDefault="00086978" w:rsidP="0002514F">
      <w:pPr>
        <w:ind w:firstLine="709"/>
        <w:jc w:val="both"/>
        <w:rPr>
          <w:rFonts w:ascii="Times New Roman" w:eastAsia="Times New Roman" w:hAnsi="Times New Roman" w:cs="Times New Roman"/>
          <w:bCs/>
          <w:sz w:val="28"/>
          <w:szCs w:val="28"/>
          <w:lang w:val="be-BY" w:eastAsia="ru-RU"/>
        </w:rPr>
      </w:pPr>
    </w:p>
    <w:p w14:paraId="2FF57989" w14:textId="77777777" w:rsidR="00086978" w:rsidRPr="008A6189" w:rsidRDefault="00086978" w:rsidP="0002514F">
      <w:pPr>
        <w:pStyle w:val="a3"/>
        <w:numPr>
          <w:ilvl w:val="0"/>
          <w:numId w:val="30"/>
        </w:numPr>
        <w:ind w:left="0" w:firstLine="709"/>
        <w:jc w:val="both"/>
        <w:rPr>
          <w:rFonts w:ascii="Times New Roman" w:eastAsia="Times New Roman" w:hAnsi="Times New Roman" w:cs="Times New Roman"/>
          <w:bCs/>
          <w:sz w:val="28"/>
          <w:szCs w:val="28"/>
          <w:lang w:val="be-BY" w:eastAsia="ru-RU"/>
        </w:rPr>
      </w:pPr>
      <w:r w:rsidRPr="008A6189">
        <w:rPr>
          <w:rFonts w:ascii="Times New Roman" w:eastAsia="Times New Roman" w:hAnsi="Times New Roman" w:cs="Times New Roman"/>
          <w:bCs/>
          <w:sz w:val="28"/>
          <w:szCs w:val="28"/>
          <w:lang w:val="be-BY" w:eastAsia="ru-RU"/>
        </w:rPr>
        <w:t>Экспозиции по времени существования могут быть постоянными и временными. Временные экспозиции называют выставками. Выставки могут быть стационарными, не рассчитанными на перемещение с места на место, могут быть передвижными – рассчитанными и на демонстрацию вне музея.</w:t>
      </w:r>
    </w:p>
    <w:p w14:paraId="77445A94" w14:textId="77777777" w:rsidR="00086978" w:rsidRDefault="00086978" w:rsidP="0002514F">
      <w:pPr>
        <w:ind w:firstLine="709"/>
        <w:jc w:val="both"/>
        <w:rPr>
          <w:rFonts w:ascii="Times New Roman" w:eastAsia="Times New Roman" w:hAnsi="Times New Roman" w:cs="Times New Roman"/>
          <w:bCs/>
          <w:sz w:val="28"/>
          <w:szCs w:val="28"/>
          <w:lang w:val="be-BY" w:eastAsia="ru-RU"/>
        </w:rPr>
      </w:pPr>
      <w:r w:rsidRPr="008A6189">
        <w:rPr>
          <w:rFonts w:ascii="Times New Roman" w:eastAsia="Times New Roman" w:hAnsi="Times New Roman" w:cs="Times New Roman"/>
          <w:bCs/>
          <w:sz w:val="28"/>
          <w:szCs w:val="28"/>
          <w:lang w:val="be-BY" w:eastAsia="ru-RU"/>
        </w:rPr>
        <w:t>По задачам своей организации экспозиции делятся на тематические (раскрывают какой-то сюжет); фондовые (представляют предметы, обычно хранящиеся в запасниках (фондах) и редко демонстрируемые публике); отчетные (рассказывают об итогах какого-то направления работы музея (комплектования, реставрации и т.д.)</w:t>
      </w:r>
      <w:r>
        <w:rPr>
          <w:rFonts w:ascii="Times New Roman" w:eastAsia="Times New Roman" w:hAnsi="Times New Roman" w:cs="Times New Roman"/>
          <w:bCs/>
          <w:sz w:val="28"/>
          <w:szCs w:val="28"/>
          <w:lang w:val="be-BY" w:eastAsia="ru-RU"/>
        </w:rPr>
        <w:t>.</w:t>
      </w:r>
    </w:p>
    <w:p w14:paraId="1453C97E" w14:textId="77777777" w:rsidR="00086978" w:rsidRPr="008A6189" w:rsidRDefault="00086978" w:rsidP="0002514F">
      <w:pPr>
        <w:ind w:firstLine="709"/>
        <w:jc w:val="both"/>
        <w:rPr>
          <w:rFonts w:ascii="Times New Roman" w:eastAsia="Times New Roman" w:hAnsi="Times New Roman" w:cs="Times New Roman"/>
          <w:bCs/>
          <w:sz w:val="28"/>
          <w:szCs w:val="28"/>
          <w:lang w:val="be-BY" w:eastAsia="ru-RU"/>
        </w:rPr>
      </w:pPr>
    </w:p>
    <w:p w14:paraId="6D65A5A3" w14:textId="77777777" w:rsidR="00086978" w:rsidRPr="008A6189" w:rsidRDefault="00086978" w:rsidP="0002514F">
      <w:pPr>
        <w:ind w:firstLine="709"/>
        <w:jc w:val="both"/>
        <w:rPr>
          <w:rFonts w:ascii="Times New Roman" w:hAnsi="Times New Roman" w:cs="Times New Roman"/>
          <w:sz w:val="28"/>
          <w:szCs w:val="28"/>
          <w:u w:val="single"/>
          <w:lang w:val="be-BY"/>
        </w:rPr>
      </w:pPr>
      <w:r w:rsidRPr="008A6189">
        <w:rPr>
          <w:rFonts w:ascii="Times New Roman" w:hAnsi="Times New Roman" w:cs="Times New Roman"/>
          <w:sz w:val="28"/>
          <w:szCs w:val="28"/>
          <w:u w:val="single"/>
          <w:lang w:val="be-BY"/>
        </w:rPr>
        <w:t>Вопросы по материалам лекции:</w:t>
      </w:r>
    </w:p>
    <w:p w14:paraId="6F904743" w14:textId="77777777" w:rsidR="00086978" w:rsidRPr="008A6189" w:rsidRDefault="00086978" w:rsidP="0002514F">
      <w:pPr>
        <w:ind w:firstLine="709"/>
        <w:jc w:val="both"/>
        <w:rPr>
          <w:rFonts w:ascii="Times New Roman" w:eastAsia="Times New Roman" w:hAnsi="Times New Roman" w:cs="Times New Roman"/>
          <w:bCs/>
          <w:sz w:val="28"/>
          <w:szCs w:val="28"/>
          <w:lang w:val="be-BY" w:eastAsia="ru-RU"/>
        </w:rPr>
      </w:pPr>
    </w:p>
    <w:p w14:paraId="0D0AC8A8" w14:textId="77777777" w:rsidR="00086978" w:rsidRPr="008A6189" w:rsidRDefault="00086978" w:rsidP="0002514F">
      <w:pPr>
        <w:numPr>
          <w:ilvl w:val="0"/>
          <w:numId w:val="12"/>
        </w:numPr>
        <w:ind w:firstLine="709"/>
        <w:contextualSpacing/>
        <w:jc w:val="both"/>
        <w:rPr>
          <w:rFonts w:ascii="Times New Roman" w:eastAsia="Times New Roman" w:hAnsi="Times New Roman" w:cs="Times New Roman"/>
          <w:bCs/>
          <w:sz w:val="28"/>
          <w:szCs w:val="28"/>
          <w:lang w:val="be-BY" w:eastAsia="ru-RU"/>
        </w:rPr>
      </w:pPr>
      <w:r w:rsidRPr="008A6189">
        <w:rPr>
          <w:rFonts w:ascii="Times New Roman" w:eastAsia="Times New Roman" w:hAnsi="Times New Roman" w:cs="Times New Roman"/>
          <w:bCs/>
          <w:sz w:val="28"/>
          <w:szCs w:val="28"/>
          <w:lang w:val="be-BY" w:eastAsia="ru-RU"/>
        </w:rPr>
        <w:t>Какие условия необходимы для установления взаимодействия между музейной экспозицией и посетителями музея?</w:t>
      </w:r>
    </w:p>
    <w:p w14:paraId="71C09D7C" w14:textId="77777777" w:rsidR="00086978" w:rsidRPr="008A6189" w:rsidRDefault="00086978" w:rsidP="0002514F">
      <w:pPr>
        <w:numPr>
          <w:ilvl w:val="0"/>
          <w:numId w:val="12"/>
        </w:numPr>
        <w:ind w:firstLine="709"/>
        <w:contextualSpacing/>
        <w:jc w:val="both"/>
        <w:rPr>
          <w:rFonts w:ascii="Times New Roman" w:eastAsia="Times New Roman" w:hAnsi="Times New Roman" w:cs="Times New Roman"/>
          <w:bCs/>
          <w:sz w:val="28"/>
          <w:szCs w:val="28"/>
          <w:lang w:val="be-BY" w:eastAsia="ru-RU"/>
        </w:rPr>
      </w:pPr>
      <w:r w:rsidRPr="008A6189">
        <w:rPr>
          <w:rFonts w:ascii="Times New Roman" w:eastAsia="Times New Roman" w:hAnsi="Times New Roman" w:cs="Times New Roman"/>
          <w:bCs/>
          <w:sz w:val="28"/>
          <w:szCs w:val="28"/>
          <w:lang w:val="be-BY" w:eastAsia="ru-RU"/>
        </w:rPr>
        <w:t>По каким критериям можно проводить классификацию музейных экспозиций?</w:t>
      </w:r>
    </w:p>
    <w:p w14:paraId="056690B1" w14:textId="77777777" w:rsidR="00086978" w:rsidRPr="008A6189" w:rsidRDefault="00086978" w:rsidP="0002514F">
      <w:pPr>
        <w:ind w:firstLine="709"/>
        <w:jc w:val="both"/>
        <w:rPr>
          <w:rFonts w:ascii="Times New Roman" w:eastAsia="Times New Roman" w:hAnsi="Times New Roman" w:cs="Times New Roman"/>
          <w:bCs/>
          <w:sz w:val="28"/>
          <w:szCs w:val="28"/>
          <w:lang w:val="be-BY" w:eastAsia="ru-RU"/>
        </w:rPr>
      </w:pPr>
    </w:p>
    <w:p w14:paraId="4AC9867B" w14:textId="77777777" w:rsidR="00086978" w:rsidRPr="008A6189" w:rsidRDefault="00086978" w:rsidP="0002514F">
      <w:pPr>
        <w:ind w:firstLine="709"/>
        <w:jc w:val="both"/>
        <w:rPr>
          <w:rFonts w:ascii="Times New Roman" w:hAnsi="Times New Roman" w:cs="Times New Roman"/>
          <w:sz w:val="28"/>
          <w:szCs w:val="28"/>
          <w:u w:val="single"/>
        </w:rPr>
      </w:pPr>
      <w:r w:rsidRPr="008A6189">
        <w:rPr>
          <w:rFonts w:ascii="Times New Roman" w:hAnsi="Times New Roman" w:cs="Times New Roman"/>
          <w:sz w:val="28"/>
          <w:szCs w:val="28"/>
          <w:u w:val="single"/>
        </w:rPr>
        <w:t>Литература:</w:t>
      </w:r>
    </w:p>
    <w:p w14:paraId="3038EEA8" w14:textId="77777777" w:rsidR="00086978" w:rsidRPr="008A6189" w:rsidRDefault="00086978" w:rsidP="0002514F">
      <w:pPr>
        <w:numPr>
          <w:ilvl w:val="0"/>
          <w:numId w:val="21"/>
        </w:numPr>
        <w:ind w:firstLine="709"/>
        <w:contextualSpacing/>
        <w:jc w:val="both"/>
        <w:rPr>
          <w:rFonts w:ascii="Times New Roman" w:hAnsi="Times New Roman" w:cs="Times New Roman"/>
        </w:rPr>
      </w:pPr>
      <w:bookmarkStart w:id="0" w:name="_Hlk4679189"/>
      <w:proofErr w:type="spellStart"/>
      <w:r w:rsidRPr="008A6189">
        <w:rPr>
          <w:rFonts w:ascii="Times New Roman" w:hAnsi="Times New Roman" w:cs="Times New Roman"/>
        </w:rPr>
        <w:t>Поправко</w:t>
      </w:r>
      <w:proofErr w:type="spellEnd"/>
      <w:r w:rsidRPr="008A6189">
        <w:rPr>
          <w:rFonts w:ascii="Times New Roman" w:hAnsi="Times New Roman" w:cs="Times New Roman"/>
        </w:rPr>
        <w:t xml:space="preserve">, Е.А. Музееведение: учебное </w:t>
      </w:r>
      <w:proofErr w:type="gramStart"/>
      <w:r w:rsidRPr="008A6189">
        <w:rPr>
          <w:rFonts w:ascii="Times New Roman" w:hAnsi="Times New Roman" w:cs="Times New Roman"/>
        </w:rPr>
        <w:t>пособие  /</w:t>
      </w:r>
      <w:proofErr w:type="gramEnd"/>
      <w:r w:rsidRPr="008A6189">
        <w:rPr>
          <w:rFonts w:ascii="Times New Roman" w:hAnsi="Times New Roman" w:cs="Times New Roman"/>
        </w:rPr>
        <w:t xml:space="preserve"> Е.А. </w:t>
      </w:r>
      <w:proofErr w:type="spellStart"/>
      <w:r w:rsidRPr="008A6189">
        <w:rPr>
          <w:rFonts w:ascii="Times New Roman" w:hAnsi="Times New Roman" w:cs="Times New Roman"/>
        </w:rPr>
        <w:t>Поправко</w:t>
      </w:r>
      <w:proofErr w:type="spellEnd"/>
      <w:r w:rsidRPr="008A6189">
        <w:rPr>
          <w:rFonts w:ascii="Times New Roman" w:hAnsi="Times New Roman" w:cs="Times New Roman"/>
        </w:rPr>
        <w:t>, Владивосток: ВГУЭС, 2005. — 230 с.</w:t>
      </w:r>
    </w:p>
    <w:p w14:paraId="132871EF" w14:textId="77777777" w:rsidR="00086978" w:rsidRPr="008A6189" w:rsidRDefault="00086978" w:rsidP="0002514F">
      <w:pPr>
        <w:numPr>
          <w:ilvl w:val="0"/>
          <w:numId w:val="21"/>
        </w:numPr>
        <w:ind w:firstLine="709"/>
        <w:contextualSpacing/>
        <w:jc w:val="both"/>
        <w:rPr>
          <w:rFonts w:ascii="Times New Roman" w:hAnsi="Times New Roman" w:cs="Times New Roman"/>
        </w:rPr>
      </w:pPr>
      <w:r w:rsidRPr="008A6189">
        <w:rPr>
          <w:rFonts w:ascii="Times New Roman" w:hAnsi="Times New Roman" w:cs="Times New Roman"/>
        </w:rPr>
        <w:t xml:space="preserve">Музееведение. Музеи исторического профиля: Учеб. пособие для вузов по спец. «История» / Под ред. К.Г. Левыкина, В. </w:t>
      </w:r>
      <w:proofErr w:type="spellStart"/>
      <w:r w:rsidRPr="008A6189">
        <w:rPr>
          <w:rFonts w:ascii="Times New Roman" w:hAnsi="Times New Roman" w:cs="Times New Roman"/>
        </w:rPr>
        <w:t>Хербста</w:t>
      </w:r>
      <w:proofErr w:type="spellEnd"/>
      <w:r w:rsidRPr="008A6189">
        <w:rPr>
          <w:rFonts w:ascii="Times New Roman" w:hAnsi="Times New Roman" w:cs="Times New Roman"/>
        </w:rPr>
        <w:t xml:space="preserve">. – М.: </w:t>
      </w:r>
      <w:proofErr w:type="spellStart"/>
      <w:r w:rsidRPr="008A6189">
        <w:rPr>
          <w:rFonts w:ascii="Times New Roman" w:hAnsi="Times New Roman" w:cs="Times New Roman"/>
        </w:rPr>
        <w:t>Высш</w:t>
      </w:r>
      <w:proofErr w:type="spellEnd"/>
      <w:r w:rsidRPr="008A6189">
        <w:rPr>
          <w:rFonts w:ascii="Times New Roman" w:hAnsi="Times New Roman" w:cs="Times New Roman"/>
        </w:rPr>
        <w:t xml:space="preserve">. </w:t>
      </w:r>
      <w:proofErr w:type="spellStart"/>
      <w:r w:rsidRPr="008A6189">
        <w:rPr>
          <w:rFonts w:ascii="Times New Roman" w:hAnsi="Times New Roman" w:cs="Times New Roman"/>
        </w:rPr>
        <w:t>шк</w:t>
      </w:r>
      <w:proofErr w:type="spellEnd"/>
      <w:r w:rsidRPr="008A6189">
        <w:rPr>
          <w:rFonts w:ascii="Times New Roman" w:hAnsi="Times New Roman" w:cs="Times New Roman"/>
        </w:rPr>
        <w:t>., 1988. – 432 с.</w:t>
      </w:r>
    </w:p>
    <w:p w14:paraId="11A79B91" w14:textId="77777777" w:rsidR="00086978" w:rsidRPr="008A6189" w:rsidRDefault="00086978" w:rsidP="0002514F">
      <w:pPr>
        <w:numPr>
          <w:ilvl w:val="0"/>
          <w:numId w:val="21"/>
        </w:numPr>
        <w:ind w:firstLine="709"/>
        <w:contextualSpacing/>
        <w:jc w:val="both"/>
        <w:rPr>
          <w:rFonts w:ascii="Times New Roman" w:hAnsi="Times New Roman" w:cs="Times New Roman"/>
        </w:rPr>
      </w:pPr>
      <w:r w:rsidRPr="008A6189">
        <w:rPr>
          <w:rFonts w:ascii="Times New Roman" w:hAnsi="Times New Roman" w:cs="Times New Roman"/>
        </w:rPr>
        <w:t>Лушникова, А. В. Музееведение/</w:t>
      </w:r>
      <w:proofErr w:type="spellStart"/>
      <w:r w:rsidRPr="008A6189">
        <w:rPr>
          <w:rFonts w:ascii="Times New Roman" w:hAnsi="Times New Roman" w:cs="Times New Roman"/>
        </w:rPr>
        <w:t>музеология</w:t>
      </w:r>
      <w:proofErr w:type="spellEnd"/>
      <w:r w:rsidRPr="008A6189">
        <w:rPr>
          <w:rFonts w:ascii="Times New Roman" w:hAnsi="Times New Roman" w:cs="Times New Roman"/>
        </w:rPr>
        <w:t xml:space="preserve"> : конспект лекций для студентов очного и заочного отделения / [А. В. Лушникова] ; </w:t>
      </w:r>
      <w:proofErr w:type="spellStart"/>
      <w:r w:rsidRPr="008A6189">
        <w:rPr>
          <w:rFonts w:ascii="Times New Roman" w:hAnsi="Times New Roman" w:cs="Times New Roman"/>
        </w:rPr>
        <w:t>Федераль</w:t>
      </w:r>
      <w:proofErr w:type="spellEnd"/>
      <w:r w:rsidRPr="008A6189">
        <w:rPr>
          <w:rFonts w:ascii="Times New Roman" w:hAnsi="Times New Roman" w:cs="Times New Roman"/>
        </w:rPr>
        <w:t xml:space="preserve">. гос. обр. </w:t>
      </w:r>
      <w:proofErr w:type="spellStart"/>
      <w:r w:rsidRPr="008A6189">
        <w:rPr>
          <w:rFonts w:ascii="Times New Roman" w:hAnsi="Times New Roman" w:cs="Times New Roman"/>
        </w:rPr>
        <w:t>учр</w:t>
      </w:r>
      <w:proofErr w:type="spellEnd"/>
      <w:r w:rsidRPr="008A6189">
        <w:rPr>
          <w:rFonts w:ascii="Times New Roman" w:hAnsi="Times New Roman" w:cs="Times New Roman"/>
        </w:rPr>
        <w:t xml:space="preserve">. </w:t>
      </w:r>
      <w:proofErr w:type="spellStart"/>
      <w:r w:rsidRPr="008A6189">
        <w:rPr>
          <w:rFonts w:ascii="Times New Roman" w:hAnsi="Times New Roman" w:cs="Times New Roman"/>
        </w:rPr>
        <w:t>высш</w:t>
      </w:r>
      <w:proofErr w:type="spellEnd"/>
      <w:r w:rsidRPr="008A6189">
        <w:rPr>
          <w:rFonts w:ascii="Times New Roman" w:hAnsi="Times New Roman" w:cs="Times New Roman"/>
        </w:rPr>
        <w:t xml:space="preserve">. проф. образования "Челябинская гос. акад. культуры и искусств", Фак. книжного бизнеса, документоведения и музееведения, Каф. документоведения и музееведения. - </w:t>
      </w:r>
      <w:proofErr w:type="gramStart"/>
      <w:r w:rsidRPr="008A6189">
        <w:rPr>
          <w:rFonts w:ascii="Times New Roman" w:hAnsi="Times New Roman" w:cs="Times New Roman"/>
        </w:rPr>
        <w:t>Челябинск :</w:t>
      </w:r>
      <w:proofErr w:type="gramEnd"/>
      <w:r w:rsidRPr="008A6189">
        <w:rPr>
          <w:rFonts w:ascii="Times New Roman" w:hAnsi="Times New Roman" w:cs="Times New Roman"/>
        </w:rPr>
        <w:t xml:space="preserve"> Челябинская гос. акад. культуры и искусств, 2010. - 334 с.</w:t>
      </w:r>
    </w:p>
    <w:p w14:paraId="6607D6ED" w14:textId="77777777" w:rsidR="00086978" w:rsidRPr="008A6189" w:rsidRDefault="00086978" w:rsidP="0002514F">
      <w:pPr>
        <w:numPr>
          <w:ilvl w:val="0"/>
          <w:numId w:val="21"/>
        </w:numPr>
        <w:ind w:firstLine="709"/>
        <w:contextualSpacing/>
        <w:jc w:val="both"/>
        <w:rPr>
          <w:rFonts w:ascii="Times New Roman" w:hAnsi="Times New Roman" w:cs="Times New Roman"/>
        </w:rPr>
      </w:pPr>
      <w:proofErr w:type="spellStart"/>
      <w:r w:rsidRPr="008A6189">
        <w:rPr>
          <w:rFonts w:ascii="Times New Roman" w:hAnsi="Times New Roman" w:cs="Times New Roman"/>
        </w:rPr>
        <w:t>Коленько</w:t>
      </w:r>
      <w:proofErr w:type="spellEnd"/>
      <w:r w:rsidRPr="008A6189">
        <w:rPr>
          <w:rFonts w:ascii="Times New Roman" w:hAnsi="Times New Roman" w:cs="Times New Roman"/>
        </w:rPr>
        <w:t xml:space="preserve">, С. Г. Менеджмент в сфере культуры и </w:t>
      </w:r>
      <w:proofErr w:type="gramStart"/>
      <w:r w:rsidRPr="008A6189">
        <w:rPr>
          <w:rFonts w:ascii="Times New Roman" w:hAnsi="Times New Roman" w:cs="Times New Roman"/>
        </w:rPr>
        <w:t>искусства :</w:t>
      </w:r>
      <w:proofErr w:type="gramEnd"/>
      <w:r w:rsidRPr="008A6189">
        <w:rPr>
          <w:rFonts w:ascii="Times New Roman" w:hAnsi="Times New Roman" w:cs="Times New Roman"/>
        </w:rPr>
        <w:t xml:space="preserve"> учебник и практикум для академического бакалавриата / С. Г. </w:t>
      </w:r>
      <w:proofErr w:type="spellStart"/>
      <w:r w:rsidRPr="008A6189">
        <w:rPr>
          <w:rFonts w:ascii="Times New Roman" w:hAnsi="Times New Roman" w:cs="Times New Roman"/>
        </w:rPr>
        <w:t>Коленько</w:t>
      </w:r>
      <w:proofErr w:type="spellEnd"/>
      <w:r w:rsidRPr="008A6189">
        <w:rPr>
          <w:rFonts w:ascii="Times New Roman" w:hAnsi="Times New Roman" w:cs="Times New Roman"/>
        </w:rPr>
        <w:t xml:space="preserve">. — </w:t>
      </w:r>
      <w:proofErr w:type="gramStart"/>
      <w:r w:rsidRPr="008A6189">
        <w:rPr>
          <w:rFonts w:ascii="Times New Roman" w:hAnsi="Times New Roman" w:cs="Times New Roman"/>
        </w:rPr>
        <w:t>М. :</w:t>
      </w:r>
      <w:proofErr w:type="gramEnd"/>
      <w:r w:rsidRPr="008A6189">
        <w:rPr>
          <w:rFonts w:ascii="Times New Roman" w:hAnsi="Times New Roman" w:cs="Times New Roman"/>
        </w:rPr>
        <w:t xml:space="preserve"> Издательство </w:t>
      </w:r>
      <w:proofErr w:type="spellStart"/>
      <w:r w:rsidRPr="008A6189">
        <w:rPr>
          <w:rFonts w:ascii="Times New Roman" w:hAnsi="Times New Roman" w:cs="Times New Roman"/>
        </w:rPr>
        <w:t>Юрайт</w:t>
      </w:r>
      <w:proofErr w:type="spellEnd"/>
      <w:r w:rsidRPr="008A6189">
        <w:rPr>
          <w:rFonts w:ascii="Times New Roman" w:hAnsi="Times New Roman" w:cs="Times New Roman"/>
        </w:rPr>
        <w:t>, 2018. — 370 с.</w:t>
      </w:r>
    </w:p>
    <w:p w14:paraId="55CD265A" w14:textId="77777777" w:rsidR="00086978" w:rsidRPr="008A6189" w:rsidRDefault="00086978" w:rsidP="0002514F">
      <w:pPr>
        <w:numPr>
          <w:ilvl w:val="0"/>
          <w:numId w:val="21"/>
        </w:numPr>
        <w:ind w:firstLine="709"/>
        <w:contextualSpacing/>
        <w:jc w:val="both"/>
        <w:rPr>
          <w:rFonts w:ascii="Times New Roman" w:hAnsi="Times New Roman" w:cs="Times New Roman"/>
        </w:rPr>
      </w:pPr>
      <w:proofErr w:type="gramStart"/>
      <w:r w:rsidRPr="008A6189">
        <w:rPr>
          <w:rFonts w:ascii="Times New Roman" w:hAnsi="Times New Roman" w:cs="Times New Roman"/>
        </w:rPr>
        <w:t>Музееведение :</w:t>
      </w:r>
      <w:proofErr w:type="gramEnd"/>
      <w:r w:rsidRPr="008A6189">
        <w:rPr>
          <w:rFonts w:ascii="Times New Roman" w:hAnsi="Times New Roman" w:cs="Times New Roman"/>
        </w:rPr>
        <w:t xml:space="preserve"> учеб. пособие / [Л. Г. </w:t>
      </w:r>
      <w:proofErr w:type="spellStart"/>
      <w:r w:rsidRPr="008A6189">
        <w:rPr>
          <w:rFonts w:ascii="Times New Roman" w:hAnsi="Times New Roman" w:cs="Times New Roman"/>
        </w:rPr>
        <w:t>Гужова</w:t>
      </w:r>
      <w:proofErr w:type="spellEnd"/>
      <w:r w:rsidRPr="008A6189">
        <w:rPr>
          <w:rFonts w:ascii="Times New Roman" w:hAnsi="Times New Roman" w:cs="Times New Roman"/>
        </w:rPr>
        <w:t xml:space="preserve"> и др.] ; под ред. Н. В. </w:t>
      </w:r>
      <w:proofErr w:type="spellStart"/>
      <w:r w:rsidRPr="008A6189">
        <w:rPr>
          <w:rFonts w:ascii="Times New Roman" w:hAnsi="Times New Roman" w:cs="Times New Roman"/>
        </w:rPr>
        <w:t>Мягтиной</w:t>
      </w:r>
      <w:proofErr w:type="spellEnd"/>
      <w:r w:rsidRPr="008A6189">
        <w:rPr>
          <w:rFonts w:ascii="Times New Roman" w:hAnsi="Times New Roman" w:cs="Times New Roman"/>
        </w:rPr>
        <w:t xml:space="preserve"> ; М-во образования и науки РФ, Гос. обр. </w:t>
      </w:r>
      <w:proofErr w:type="spellStart"/>
      <w:r w:rsidRPr="008A6189">
        <w:rPr>
          <w:rFonts w:ascii="Times New Roman" w:hAnsi="Times New Roman" w:cs="Times New Roman"/>
        </w:rPr>
        <w:t>учр</w:t>
      </w:r>
      <w:proofErr w:type="spellEnd"/>
      <w:r w:rsidRPr="008A6189">
        <w:rPr>
          <w:rFonts w:ascii="Times New Roman" w:hAnsi="Times New Roman" w:cs="Times New Roman"/>
        </w:rPr>
        <w:t xml:space="preserve">. </w:t>
      </w:r>
      <w:proofErr w:type="spellStart"/>
      <w:r w:rsidRPr="008A6189">
        <w:rPr>
          <w:rFonts w:ascii="Times New Roman" w:hAnsi="Times New Roman" w:cs="Times New Roman"/>
        </w:rPr>
        <w:t>высш</w:t>
      </w:r>
      <w:proofErr w:type="spellEnd"/>
      <w:r w:rsidRPr="008A6189">
        <w:rPr>
          <w:rFonts w:ascii="Times New Roman" w:hAnsi="Times New Roman" w:cs="Times New Roman"/>
        </w:rPr>
        <w:t>. проф. образования Владимирский гос. ун-т. - Владимир : Изд-во Владимирского гос. ун-та, 2010. - 115 с.</w:t>
      </w:r>
    </w:p>
    <w:p w14:paraId="3A4525E2" w14:textId="77777777" w:rsidR="00086978" w:rsidRPr="008A6189" w:rsidRDefault="00086978" w:rsidP="0002514F">
      <w:pPr>
        <w:numPr>
          <w:ilvl w:val="0"/>
          <w:numId w:val="21"/>
        </w:numPr>
        <w:ind w:firstLine="709"/>
        <w:contextualSpacing/>
        <w:jc w:val="both"/>
        <w:rPr>
          <w:rFonts w:ascii="Times New Roman" w:hAnsi="Times New Roman" w:cs="Times New Roman"/>
        </w:rPr>
      </w:pPr>
      <w:r w:rsidRPr="008A6189">
        <w:rPr>
          <w:rFonts w:ascii="Times New Roman" w:hAnsi="Times New Roman" w:cs="Times New Roman"/>
        </w:rPr>
        <w:lastRenderedPageBreak/>
        <w:t xml:space="preserve">Музейная экспозиция (теория и практика, искусство экспозиции, новые сценарии и концепции). // Отв. ред. М.Т. </w:t>
      </w:r>
      <w:proofErr w:type="spellStart"/>
      <w:r w:rsidRPr="008A6189">
        <w:rPr>
          <w:rFonts w:ascii="Times New Roman" w:hAnsi="Times New Roman" w:cs="Times New Roman"/>
        </w:rPr>
        <w:t>Майстровская</w:t>
      </w:r>
      <w:proofErr w:type="spellEnd"/>
      <w:r w:rsidRPr="008A6189">
        <w:rPr>
          <w:rFonts w:ascii="Times New Roman" w:hAnsi="Times New Roman" w:cs="Times New Roman"/>
        </w:rPr>
        <w:t>. - М., 1997</w:t>
      </w:r>
    </w:p>
    <w:p w14:paraId="09CB2B1E" w14:textId="77777777" w:rsidR="00086978" w:rsidRPr="008A6189" w:rsidRDefault="00086978" w:rsidP="0002514F">
      <w:pPr>
        <w:numPr>
          <w:ilvl w:val="0"/>
          <w:numId w:val="21"/>
        </w:numPr>
        <w:ind w:firstLine="709"/>
        <w:contextualSpacing/>
        <w:jc w:val="both"/>
        <w:rPr>
          <w:rFonts w:ascii="Times New Roman" w:hAnsi="Times New Roman" w:cs="Times New Roman"/>
        </w:rPr>
      </w:pPr>
      <w:r w:rsidRPr="008A6189">
        <w:rPr>
          <w:rFonts w:ascii="Times New Roman" w:hAnsi="Times New Roman" w:cs="Times New Roman"/>
        </w:rPr>
        <w:t xml:space="preserve">Поляков Т.П. Как делать музей? (О методах проектирования музейной экспозиции): </w:t>
      </w:r>
      <w:proofErr w:type="spellStart"/>
      <w:proofErr w:type="gramStart"/>
      <w:r w:rsidRPr="008A6189">
        <w:rPr>
          <w:rFonts w:ascii="Times New Roman" w:hAnsi="Times New Roman" w:cs="Times New Roman"/>
        </w:rPr>
        <w:t>учеб.пособие</w:t>
      </w:r>
      <w:proofErr w:type="spellEnd"/>
      <w:proofErr w:type="gramEnd"/>
      <w:r w:rsidRPr="008A6189">
        <w:rPr>
          <w:rFonts w:ascii="Times New Roman" w:hAnsi="Times New Roman" w:cs="Times New Roman"/>
        </w:rPr>
        <w:t xml:space="preserve"> / Т.П. Поляков. – Москва: </w:t>
      </w:r>
      <w:proofErr w:type="spellStart"/>
      <w:r w:rsidRPr="008A6189">
        <w:rPr>
          <w:rFonts w:ascii="Times New Roman" w:hAnsi="Times New Roman" w:cs="Times New Roman"/>
        </w:rPr>
        <w:t>Изд</w:t>
      </w:r>
      <w:proofErr w:type="spellEnd"/>
      <w:r w:rsidRPr="008A6189">
        <w:rPr>
          <w:rFonts w:ascii="Times New Roman" w:hAnsi="Times New Roman" w:cs="Times New Roman"/>
        </w:rPr>
        <w:t>-е Росс. ин-та культурологии МК РФ, 1997. –  253 с.</w:t>
      </w:r>
    </w:p>
    <w:p w14:paraId="5241D379" w14:textId="77777777" w:rsidR="00086978" w:rsidRPr="008A6189" w:rsidRDefault="00086978" w:rsidP="0002514F">
      <w:pPr>
        <w:numPr>
          <w:ilvl w:val="0"/>
          <w:numId w:val="21"/>
        </w:numPr>
        <w:ind w:firstLine="709"/>
        <w:contextualSpacing/>
        <w:jc w:val="both"/>
        <w:rPr>
          <w:rFonts w:ascii="Times New Roman" w:hAnsi="Times New Roman" w:cs="Times New Roman"/>
        </w:rPr>
      </w:pPr>
      <w:r w:rsidRPr="008A6189">
        <w:rPr>
          <w:rFonts w:ascii="Times New Roman" w:hAnsi="Times New Roman" w:cs="Times New Roman"/>
        </w:rPr>
        <w:t xml:space="preserve">Шляхтина, Л.М.  Основы музейного дела: теория и практика: учебное пособие / Л. М. Шляхтина. - </w:t>
      </w:r>
      <w:proofErr w:type="gramStart"/>
      <w:r w:rsidRPr="008A6189">
        <w:rPr>
          <w:rFonts w:ascii="Times New Roman" w:hAnsi="Times New Roman" w:cs="Times New Roman"/>
        </w:rPr>
        <w:t>Москва :</w:t>
      </w:r>
      <w:proofErr w:type="gramEnd"/>
      <w:r w:rsidRPr="008A6189">
        <w:rPr>
          <w:rFonts w:ascii="Times New Roman" w:hAnsi="Times New Roman" w:cs="Times New Roman"/>
        </w:rPr>
        <w:t xml:space="preserve"> Высшая школа, 2005. – 182</w:t>
      </w:r>
    </w:p>
    <w:p w14:paraId="425A9DED" w14:textId="77777777" w:rsidR="00086978" w:rsidRPr="008A6189" w:rsidRDefault="00086978" w:rsidP="0002514F">
      <w:pPr>
        <w:numPr>
          <w:ilvl w:val="0"/>
          <w:numId w:val="21"/>
        </w:numPr>
        <w:ind w:firstLine="709"/>
        <w:contextualSpacing/>
        <w:jc w:val="both"/>
        <w:rPr>
          <w:rFonts w:ascii="Times New Roman" w:hAnsi="Times New Roman" w:cs="Times New Roman"/>
        </w:rPr>
      </w:pPr>
      <w:proofErr w:type="spellStart"/>
      <w:r w:rsidRPr="008A6189">
        <w:rPr>
          <w:rFonts w:ascii="Times New Roman" w:hAnsi="Times New Roman" w:cs="Times New Roman"/>
        </w:rPr>
        <w:t>Тельчаров</w:t>
      </w:r>
      <w:proofErr w:type="spellEnd"/>
      <w:r w:rsidRPr="008A6189">
        <w:rPr>
          <w:rFonts w:ascii="Times New Roman" w:hAnsi="Times New Roman" w:cs="Times New Roman"/>
        </w:rPr>
        <w:t xml:space="preserve">, А.Д. Музееведение / А. Д. </w:t>
      </w:r>
      <w:proofErr w:type="spellStart"/>
      <w:r w:rsidRPr="008A6189">
        <w:rPr>
          <w:rFonts w:ascii="Times New Roman" w:hAnsi="Times New Roman" w:cs="Times New Roman"/>
        </w:rPr>
        <w:t>Тельчаров</w:t>
      </w:r>
      <w:proofErr w:type="spellEnd"/>
      <w:r w:rsidRPr="008A6189">
        <w:rPr>
          <w:rFonts w:ascii="Times New Roman" w:hAnsi="Times New Roman" w:cs="Times New Roman"/>
        </w:rPr>
        <w:t xml:space="preserve">. - 2-е изд., </w:t>
      </w:r>
      <w:proofErr w:type="spellStart"/>
      <w:r w:rsidRPr="008A6189">
        <w:rPr>
          <w:rFonts w:ascii="Times New Roman" w:hAnsi="Times New Roman" w:cs="Times New Roman"/>
        </w:rPr>
        <w:t>испр</w:t>
      </w:r>
      <w:proofErr w:type="spellEnd"/>
      <w:r w:rsidRPr="008A6189">
        <w:rPr>
          <w:rFonts w:ascii="Times New Roman" w:hAnsi="Times New Roman" w:cs="Times New Roman"/>
        </w:rPr>
        <w:t xml:space="preserve">. и доп. - </w:t>
      </w:r>
      <w:proofErr w:type="gramStart"/>
      <w:r w:rsidRPr="008A6189">
        <w:rPr>
          <w:rFonts w:ascii="Times New Roman" w:hAnsi="Times New Roman" w:cs="Times New Roman"/>
        </w:rPr>
        <w:t>Москва :</w:t>
      </w:r>
      <w:proofErr w:type="gramEnd"/>
      <w:r w:rsidRPr="008A6189">
        <w:rPr>
          <w:rFonts w:ascii="Times New Roman" w:hAnsi="Times New Roman" w:cs="Times New Roman"/>
        </w:rPr>
        <w:t xml:space="preserve"> Научный мир, 2011. – 179</w:t>
      </w:r>
    </w:p>
    <w:p w14:paraId="29696630" w14:textId="77777777" w:rsidR="00086978" w:rsidRPr="008A6189" w:rsidRDefault="00086978" w:rsidP="0002514F">
      <w:pPr>
        <w:numPr>
          <w:ilvl w:val="0"/>
          <w:numId w:val="21"/>
        </w:numPr>
        <w:ind w:firstLine="709"/>
        <w:contextualSpacing/>
        <w:jc w:val="both"/>
        <w:rPr>
          <w:rFonts w:ascii="Times New Roman" w:hAnsi="Times New Roman" w:cs="Times New Roman"/>
        </w:rPr>
      </w:pPr>
      <w:r w:rsidRPr="008A6189">
        <w:rPr>
          <w:rFonts w:ascii="Times New Roman" w:hAnsi="Times New Roman" w:cs="Times New Roman"/>
        </w:rPr>
        <w:t xml:space="preserve">Юренева, Т. Ю. Музееведение: учеб. пособие / Т. Ю. Юренева. - </w:t>
      </w:r>
      <w:proofErr w:type="gramStart"/>
      <w:r w:rsidRPr="008A6189">
        <w:rPr>
          <w:rFonts w:ascii="Times New Roman" w:hAnsi="Times New Roman" w:cs="Times New Roman"/>
        </w:rPr>
        <w:t>Москва :</w:t>
      </w:r>
      <w:proofErr w:type="gramEnd"/>
      <w:r w:rsidRPr="008A6189">
        <w:rPr>
          <w:rFonts w:ascii="Times New Roman" w:hAnsi="Times New Roman" w:cs="Times New Roman"/>
        </w:rPr>
        <w:t xml:space="preserve"> Акад. проект, 2006. – 558</w:t>
      </w:r>
    </w:p>
    <w:p w14:paraId="4B821827" w14:textId="77777777" w:rsidR="00086978" w:rsidRPr="008A6189" w:rsidRDefault="00086978" w:rsidP="0002514F">
      <w:pPr>
        <w:numPr>
          <w:ilvl w:val="0"/>
          <w:numId w:val="21"/>
        </w:numPr>
        <w:ind w:firstLine="709"/>
        <w:contextualSpacing/>
        <w:jc w:val="both"/>
        <w:rPr>
          <w:rFonts w:ascii="Times New Roman" w:hAnsi="Times New Roman" w:cs="Times New Roman"/>
        </w:rPr>
      </w:pPr>
      <w:r w:rsidRPr="008A6189">
        <w:rPr>
          <w:rFonts w:ascii="Times New Roman" w:hAnsi="Times New Roman" w:cs="Times New Roman"/>
        </w:rPr>
        <w:t xml:space="preserve">Российская музейная </w:t>
      </w:r>
      <w:proofErr w:type="gramStart"/>
      <w:r w:rsidRPr="008A6189">
        <w:rPr>
          <w:rFonts w:ascii="Times New Roman" w:hAnsi="Times New Roman" w:cs="Times New Roman"/>
        </w:rPr>
        <w:t>энциклопедия :</w:t>
      </w:r>
      <w:proofErr w:type="gramEnd"/>
      <w:r w:rsidRPr="008A6189">
        <w:rPr>
          <w:rFonts w:ascii="Times New Roman" w:hAnsi="Times New Roman" w:cs="Times New Roman"/>
        </w:rPr>
        <w:t xml:space="preserve"> в 2 т. / Рос. ин-т культурологии МК РФ</w:t>
      </w:r>
    </w:p>
    <w:bookmarkEnd w:id="0"/>
    <w:p w14:paraId="58E56C67" w14:textId="77777777" w:rsidR="00086978" w:rsidRPr="008A6189" w:rsidRDefault="00086978" w:rsidP="0002514F">
      <w:pPr>
        <w:ind w:firstLine="709"/>
        <w:jc w:val="both"/>
        <w:rPr>
          <w:rFonts w:ascii="Times New Roman" w:eastAsia="Times New Roman" w:hAnsi="Times New Roman" w:cs="Times New Roman"/>
          <w:bCs/>
          <w:sz w:val="28"/>
          <w:szCs w:val="28"/>
          <w:lang w:val="be-BY" w:eastAsia="ru-RU"/>
        </w:rPr>
      </w:pPr>
    </w:p>
    <w:p w14:paraId="747C9C42" w14:textId="77777777" w:rsidR="00086978" w:rsidRPr="008A6189" w:rsidRDefault="00086978" w:rsidP="0002514F">
      <w:pPr>
        <w:ind w:firstLine="709"/>
        <w:jc w:val="both"/>
        <w:rPr>
          <w:rFonts w:ascii="Times New Roman" w:eastAsia="Times New Roman" w:hAnsi="Times New Roman" w:cs="Times New Roman"/>
          <w:b/>
          <w:bCs/>
          <w:sz w:val="28"/>
          <w:szCs w:val="28"/>
          <w:lang w:val="be-BY" w:eastAsia="ru-RU"/>
        </w:rPr>
      </w:pPr>
    </w:p>
    <w:p w14:paraId="6B837EF1" w14:textId="77777777" w:rsidR="00086978" w:rsidRPr="008A6189" w:rsidRDefault="00086978" w:rsidP="0002514F">
      <w:pPr>
        <w:ind w:firstLine="709"/>
        <w:jc w:val="both"/>
        <w:rPr>
          <w:rFonts w:ascii="Times New Roman" w:eastAsia="Times New Roman" w:hAnsi="Times New Roman" w:cs="Times New Roman"/>
          <w:b/>
          <w:bCs/>
          <w:sz w:val="28"/>
          <w:szCs w:val="28"/>
          <w:lang w:val="be-BY" w:eastAsia="ru-RU"/>
        </w:rPr>
      </w:pPr>
      <w:r>
        <w:rPr>
          <w:rFonts w:ascii="Times New Roman" w:eastAsia="Times New Roman" w:hAnsi="Times New Roman" w:cs="Times New Roman"/>
          <w:b/>
          <w:bCs/>
          <w:sz w:val="28"/>
          <w:szCs w:val="28"/>
          <w:lang w:val="be-BY" w:eastAsia="ru-RU"/>
        </w:rPr>
        <w:t>Тема</w:t>
      </w:r>
      <w:r w:rsidRPr="008A6189">
        <w:rPr>
          <w:rFonts w:ascii="Times New Roman" w:eastAsia="Times New Roman" w:hAnsi="Times New Roman" w:cs="Times New Roman"/>
          <w:b/>
          <w:bCs/>
          <w:sz w:val="28"/>
          <w:szCs w:val="28"/>
          <w:lang w:val="be-BY" w:eastAsia="ru-RU"/>
        </w:rPr>
        <w:t xml:space="preserve"> 3</w:t>
      </w:r>
      <w:r>
        <w:rPr>
          <w:rFonts w:ascii="Times New Roman" w:eastAsia="Times New Roman" w:hAnsi="Times New Roman" w:cs="Times New Roman"/>
          <w:b/>
          <w:bCs/>
          <w:sz w:val="28"/>
          <w:szCs w:val="28"/>
          <w:lang w:val="be-BY" w:eastAsia="ru-RU"/>
        </w:rPr>
        <w:t xml:space="preserve">  </w:t>
      </w:r>
      <w:r w:rsidRPr="008A6189">
        <w:rPr>
          <w:rFonts w:ascii="Times New Roman" w:eastAsia="Times New Roman" w:hAnsi="Times New Roman" w:cs="Times New Roman"/>
          <w:b/>
          <w:bCs/>
          <w:color w:val="000000"/>
          <w:sz w:val="28"/>
          <w:szCs w:val="28"/>
          <w:lang w:eastAsia="ru-RU"/>
        </w:rPr>
        <w:t>Принципы и методы построения музейной экспозиции.</w:t>
      </w:r>
    </w:p>
    <w:p w14:paraId="2EA9E434" w14:textId="77777777" w:rsidR="00086978" w:rsidRPr="008A6189" w:rsidRDefault="00086978" w:rsidP="0002514F">
      <w:pPr>
        <w:widowControl w:val="0"/>
        <w:autoSpaceDE w:val="0"/>
        <w:autoSpaceDN w:val="0"/>
        <w:adjustRightInd w:val="0"/>
        <w:ind w:firstLine="709"/>
        <w:jc w:val="both"/>
        <w:rPr>
          <w:rFonts w:ascii="Times New Roman" w:eastAsia="Times New Roman" w:hAnsi="Times New Roman" w:cs="Times New Roman"/>
          <w:b/>
          <w:bCs/>
          <w:color w:val="000000"/>
          <w:sz w:val="28"/>
          <w:szCs w:val="28"/>
          <w:lang w:eastAsia="ru-RU"/>
        </w:rPr>
      </w:pPr>
    </w:p>
    <w:p w14:paraId="46A47416" w14:textId="77777777" w:rsidR="00086978" w:rsidRPr="008A6189" w:rsidRDefault="00086978" w:rsidP="0002514F">
      <w:pPr>
        <w:widowControl w:val="0"/>
        <w:numPr>
          <w:ilvl w:val="0"/>
          <w:numId w:val="2"/>
        </w:numPr>
        <w:autoSpaceDE w:val="0"/>
        <w:autoSpaceDN w:val="0"/>
        <w:adjustRightInd w:val="0"/>
        <w:ind w:firstLine="709"/>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Принципы и м</w:t>
      </w:r>
      <w:r w:rsidRPr="008A6189">
        <w:rPr>
          <w:rFonts w:ascii="Times New Roman" w:eastAsia="Times New Roman" w:hAnsi="Times New Roman" w:cs="Times New Roman"/>
          <w:bCs/>
          <w:color w:val="000000"/>
          <w:sz w:val="28"/>
          <w:szCs w:val="28"/>
          <w:lang w:eastAsia="ru-RU"/>
        </w:rPr>
        <w:t xml:space="preserve">етоды построения экспозиции с точки зрения «музейного языка». </w:t>
      </w:r>
    </w:p>
    <w:p w14:paraId="2E0637A0" w14:textId="77777777" w:rsidR="00086978" w:rsidRPr="008A6189" w:rsidRDefault="00086978" w:rsidP="0002514F">
      <w:pPr>
        <w:widowControl w:val="0"/>
        <w:numPr>
          <w:ilvl w:val="0"/>
          <w:numId w:val="2"/>
        </w:numPr>
        <w:autoSpaceDE w:val="0"/>
        <w:autoSpaceDN w:val="0"/>
        <w:adjustRightInd w:val="0"/>
        <w:ind w:firstLine="709"/>
        <w:jc w:val="both"/>
        <w:rPr>
          <w:rFonts w:ascii="Times New Roman" w:eastAsia="Times New Roman" w:hAnsi="Times New Roman" w:cs="Times New Roman"/>
          <w:bCs/>
          <w:color w:val="000000"/>
          <w:sz w:val="28"/>
          <w:szCs w:val="28"/>
          <w:lang w:eastAsia="ru-RU"/>
        </w:rPr>
      </w:pPr>
      <w:r w:rsidRPr="008A6189">
        <w:rPr>
          <w:rFonts w:ascii="Times New Roman" w:eastAsia="Times New Roman" w:hAnsi="Times New Roman" w:cs="Times New Roman"/>
          <w:bCs/>
          <w:color w:val="000000"/>
          <w:sz w:val="28"/>
          <w:szCs w:val="28"/>
          <w:lang w:eastAsia="ru-RU"/>
        </w:rPr>
        <w:t>Тематико-экспозиционный комплекс.</w:t>
      </w:r>
    </w:p>
    <w:p w14:paraId="3F90C17A" w14:textId="77777777" w:rsidR="00086978" w:rsidRPr="008A6189" w:rsidRDefault="00086978" w:rsidP="0002514F">
      <w:pPr>
        <w:widowControl w:val="0"/>
        <w:numPr>
          <w:ilvl w:val="0"/>
          <w:numId w:val="2"/>
        </w:numPr>
        <w:autoSpaceDE w:val="0"/>
        <w:autoSpaceDN w:val="0"/>
        <w:adjustRightInd w:val="0"/>
        <w:ind w:firstLine="709"/>
        <w:jc w:val="both"/>
        <w:rPr>
          <w:rFonts w:ascii="Times New Roman" w:eastAsia="Times New Roman" w:hAnsi="Times New Roman" w:cs="Times New Roman"/>
          <w:bCs/>
          <w:color w:val="000000"/>
          <w:sz w:val="28"/>
          <w:szCs w:val="28"/>
          <w:lang w:eastAsia="ru-RU"/>
        </w:rPr>
      </w:pPr>
      <w:r w:rsidRPr="008A6189">
        <w:rPr>
          <w:rFonts w:ascii="Times New Roman" w:eastAsia="Times New Roman" w:hAnsi="Times New Roman" w:cs="Times New Roman"/>
          <w:bCs/>
          <w:color w:val="000000"/>
          <w:sz w:val="28"/>
          <w:szCs w:val="28"/>
          <w:lang w:eastAsia="ru-RU"/>
        </w:rPr>
        <w:t xml:space="preserve">Понятие экспозиционного блока и экспозиционного ансамбля. </w:t>
      </w:r>
    </w:p>
    <w:p w14:paraId="2F5B42AF" w14:textId="77777777" w:rsidR="00086978" w:rsidRDefault="00086978" w:rsidP="0002514F">
      <w:pPr>
        <w:widowControl w:val="0"/>
        <w:numPr>
          <w:ilvl w:val="0"/>
          <w:numId w:val="2"/>
        </w:numPr>
        <w:autoSpaceDE w:val="0"/>
        <w:autoSpaceDN w:val="0"/>
        <w:adjustRightInd w:val="0"/>
        <w:ind w:firstLine="709"/>
        <w:jc w:val="both"/>
        <w:rPr>
          <w:rFonts w:ascii="Times New Roman" w:eastAsia="Times New Roman" w:hAnsi="Times New Roman" w:cs="Times New Roman"/>
          <w:bCs/>
          <w:color w:val="000000"/>
          <w:sz w:val="28"/>
          <w:szCs w:val="28"/>
          <w:lang w:eastAsia="ru-RU"/>
        </w:rPr>
      </w:pPr>
      <w:r w:rsidRPr="008A6189">
        <w:rPr>
          <w:rFonts w:ascii="Times New Roman" w:eastAsia="Times New Roman" w:hAnsi="Times New Roman" w:cs="Times New Roman"/>
          <w:bCs/>
          <w:color w:val="000000"/>
          <w:sz w:val="28"/>
          <w:szCs w:val="28"/>
          <w:lang w:eastAsia="ru-RU"/>
        </w:rPr>
        <w:t>Система образно-</w:t>
      </w:r>
      <w:proofErr w:type="gramStart"/>
      <w:r w:rsidRPr="008A6189">
        <w:rPr>
          <w:rFonts w:ascii="Times New Roman" w:eastAsia="Times New Roman" w:hAnsi="Times New Roman" w:cs="Times New Roman"/>
          <w:bCs/>
          <w:color w:val="000000"/>
          <w:sz w:val="28"/>
          <w:szCs w:val="28"/>
          <w:lang w:eastAsia="ru-RU"/>
        </w:rPr>
        <w:t>сюжетных  методов</w:t>
      </w:r>
      <w:proofErr w:type="gramEnd"/>
      <w:r w:rsidRPr="008A6189">
        <w:rPr>
          <w:rFonts w:ascii="Times New Roman" w:eastAsia="Times New Roman" w:hAnsi="Times New Roman" w:cs="Times New Roman"/>
          <w:bCs/>
          <w:color w:val="000000"/>
          <w:sz w:val="28"/>
          <w:szCs w:val="28"/>
          <w:lang w:eastAsia="ru-RU"/>
        </w:rPr>
        <w:t>.</w:t>
      </w:r>
    </w:p>
    <w:p w14:paraId="5B19F37D" w14:textId="77777777" w:rsidR="00086978" w:rsidRPr="008A6189" w:rsidRDefault="00086978" w:rsidP="0002514F">
      <w:pPr>
        <w:widowControl w:val="0"/>
        <w:autoSpaceDE w:val="0"/>
        <w:autoSpaceDN w:val="0"/>
        <w:adjustRightInd w:val="0"/>
        <w:ind w:left="720" w:firstLine="709"/>
        <w:jc w:val="both"/>
        <w:rPr>
          <w:rFonts w:ascii="Times New Roman" w:eastAsia="Times New Roman" w:hAnsi="Times New Roman" w:cs="Times New Roman"/>
          <w:bCs/>
          <w:color w:val="000000"/>
          <w:sz w:val="28"/>
          <w:szCs w:val="28"/>
          <w:lang w:eastAsia="ru-RU"/>
        </w:rPr>
      </w:pPr>
    </w:p>
    <w:p w14:paraId="0D9ED9EE" w14:textId="77777777" w:rsidR="00086978" w:rsidRPr="008A6189" w:rsidRDefault="00086978" w:rsidP="0002514F">
      <w:pPr>
        <w:ind w:firstLine="709"/>
        <w:jc w:val="both"/>
        <w:rPr>
          <w:rFonts w:ascii="Times New Roman" w:eastAsia="Times New Roman" w:hAnsi="Times New Roman" w:cs="Times New Roman"/>
          <w:bCs/>
          <w:color w:val="000000"/>
          <w:sz w:val="28"/>
          <w:szCs w:val="28"/>
          <w:lang w:eastAsia="ru-RU"/>
        </w:rPr>
      </w:pPr>
      <w:r w:rsidRPr="008A6189">
        <w:rPr>
          <w:rFonts w:ascii="Times New Roman" w:eastAsia="Times New Roman" w:hAnsi="Times New Roman" w:cs="Times New Roman"/>
          <w:bCs/>
          <w:color w:val="000000"/>
          <w:sz w:val="28"/>
          <w:szCs w:val="28"/>
          <w:u w:val="single"/>
          <w:lang w:eastAsia="ru-RU"/>
        </w:rPr>
        <w:t>Ключевые понятия:</w:t>
      </w:r>
      <w:r w:rsidRPr="008A6189">
        <w:rPr>
          <w:rFonts w:ascii="Times New Roman" w:eastAsia="Times New Roman" w:hAnsi="Times New Roman" w:cs="Times New Roman"/>
          <w:bCs/>
          <w:color w:val="000000"/>
          <w:sz w:val="28"/>
          <w:szCs w:val="28"/>
          <w:lang w:eastAsia="ru-RU"/>
        </w:rPr>
        <w:t xml:space="preserve"> методы построения экспозиции, систематический метод, ландшафтный метод, ансамблевый метод, тематический метод, экспозиционный комплекс, экспозиционный ансамбль, сюжетно-образный метод.</w:t>
      </w:r>
    </w:p>
    <w:p w14:paraId="221B38EF" w14:textId="77777777" w:rsidR="00086978" w:rsidRPr="008A6189" w:rsidRDefault="00086978" w:rsidP="0002514F">
      <w:pPr>
        <w:ind w:firstLine="709"/>
        <w:jc w:val="both"/>
        <w:rPr>
          <w:rFonts w:ascii="Times New Roman" w:eastAsia="Times New Roman" w:hAnsi="Times New Roman" w:cs="Times New Roman"/>
          <w:bCs/>
          <w:color w:val="000000"/>
          <w:sz w:val="24"/>
          <w:szCs w:val="24"/>
          <w:lang w:eastAsia="ru-RU"/>
        </w:rPr>
      </w:pPr>
    </w:p>
    <w:p w14:paraId="0963E884" w14:textId="77777777" w:rsidR="00086978" w:rsidRPr="008A6189" w:rsidRDefault="00086978" w:rsidP="0002514F">
      <w:pPr>
        <w:ind w:firstLine="709"/>
        <w:jc w:val="both"/>
        <w:rPr>
          <w:rFonts w:ascii="Times New Roman" w:eastAsia="Times New Roman" w:hAnsi="Times New Roman" w:cs="Times New Roman"/>
          <w:bCs/>
          <w:sz w:val="28"/>
          <w:szCs w:val="28"/>
          <w:lang w:val="be-BY" w:eastAsia="ru-RU"/>
        </w:rPr>
      </w:pPr>
      <w:r w:rsidRPr="008A6189">
        <w:rPr>
          <w:rFonts w:ascii="Times New Roman" w:eastAsia="Times New Roman" w:hAnsi="Times New Roman" w:cs="Times New Roman"/>
          <w:bCs/>
          <w:sz w:val="28"/>
          <w:szCs w:val="28"/>
          <w:lang w:val="be-BY" w:eastAsia="ru-RU"/>
        </w:rPr>
        <w:t>1.</w:t>
      </w:r>
      <w:r w:rsidRPr="008A6189">
        <w:t xml:space="preserve"> </w:t>
      </w:r>
      <w:r w:rsidRPr="008A6189">
        <w:rPr>
          <w:rFonts w:ascii="Times New Roman" w:eastAsia="Times New Roman" w:hAnsi="Times New Roman" w:cs="Times New Roman"/>
          <w:bCs/>
          <w:sz w:val="28"/>
          <w:szCs w:val="28"/>
          <w:lang w:val="be-BY" w:eastAsia="ru-RU"/>
        </w:rPr>
        <w:t>Существуют общие принципы построения экспозиции. К ним относятся:</w:t>
      </w:r>
    </w:p>
    <w:p w14:paraId="0429CA83" w14:textId="77BF18BE" w:rsidR="00086978" w:rsidRPr="008A6189" w:rsidRDefault="0002514F" w:rsidP="0002514F">
      <w:pPr>
        <w:ind w:firstLine="709"/>
        <w:jc w:val="both"/>
        <w:rPr>
          <w:rFonts w:ascii="Times New Roman" w:eastAsia="Times New Roman" w:hAnsi="Times New Roman" w:cs="Times New Roman"/>
          <w:bCs/>
          <w:sz w:val="28"/>
          <w:szCs w:val="28"/>
          <w:lang w:val="be-BY" w:eastAsia="ru-RU"/>
        </w:rPr>
      </w:pPr>
      <w:r w:rsidRPr="0002514F">
        <w:rPr>
          <w:rFonts w:ascii="Times New Roman" w:eastAsia="Times New Roman" w:hAnsi="Times New Roman" w:cs="Times New Roman"/>
          <w:bCs/>
          <w:sz w:val="28"/>
          <w:szCs w:val="28"/>
          <w:lang w:val="be-BY" w:eastAsia="ru-RU"/>
        </w:rPr>
        <w:t>–</w:t>
      </w:r>
      <w:r w:rsidR="00086978" w:rsidRPr="008A6189">
        <w:rPr>
          <w:rFonts w:ascii="Times New Roman" w:eastAsia="Times New Roman" w:hAnsi="Times New Roman" w:cs="Times New Roman"/>
          <w:bCs/>
          <w:sz w:val="28"/>
          <w:szCs w:val="28"/>
          <w:lang w:val="be-BY" w:eastAsia="ru-RU"/>
        </w:rPr>
        <w:t xml:space="preserve"> принцип идейности или принцип соответствия экспозиции, определенной музейными специалистами </w:t>
      </w:r>
      <w:r w:rsidRPr="0002514F">
        <w:rPr>
          <w:rFonts w:ascii="Times New Roman" w:eastAsia="Times New Roman" w:hAnsi="Times New Roman" w:cs="Times New Roman"/>
          <w:bCs/>
          <w:sz w:val="28"/>
          <w:szCs w:val="28"/>
          <w:lang w:val="be-BY" w:eastAsia="ru-RU"/>
        </w:rPr>
        <w:t>–</w:t>
      </w:r>
      <w:r w:rsidR="00086978" w:rsidRPr="008A6189">
        <w:rPr>
          <w:rFonts w:ascii="Times New Roman" w:eastAsia="Times New Roman" w:hAnsi="Times New Roman" w:cs="Times New Roman"/>
          <w:bCs/>
          <w:sz w:val="28"/>
          <w:szCs w:val="28"/>
          <w:lang w:val="be-BY" w:eastAsia="ru-RU"/>
        </w:rPr>
        <w:t xml:space="preserve"> авторами экспозиции,</w:t>
      </w:r>
      <w:r w:rsidRPr="0002514F">
        <w:rPr>
          <w:rFonts w:ascii="Times New Roman" w:eastAsia="Times New Roman" w:hAnsi="Times New Roman" w:cs="Times New Roman"/>
          <w:bCs/>
          <w:sz w:val="28"/>
          <w:szCs w:val="28"/>
          <w:lang w:eastAsia="ru-RU"/>
        </w:rPr>
        <w:t xml:space="preserve"> </w:t>
      </w:r>
      <w:r w:rsidR="00086978" w:rsidRPr="008A6189">
        <w:rPr>
          <w:rFonts w:ascii="Times New Roman" w:eastAsia="Times New Roman" w:hAnsi="Times New Roman" w:cs="Times New Roman"/>
          <w:bCs/>
          <w:sz w:val="28"/>
          <w:szCs w:val="28"/>
          <w:lang w:val="be-BY" w:eastAsia="ru-RU"/>
        </w:rPr>
        <w:t>идеи;</w:t>
      </w:r>
    </w:p>
    <w:p w14:paraId="524AC227" w14:textId="74838335" w:rsidR="00086978" w:rsidRPr="008A6189" w:rsidRDefault="0002514F" w:rsidP="0002514F">
      <w:pPr>
        <w:ind w:firstLine="709"/>
        <w:jc w:val="both"/>
        <w:rPr>
          <w:rFonts w:ascii="Times New Roman" w:eastAsia="Times New Roman" w:hAnsi="Times New Roman" w:cs="Times New Roman"/>
          <w:bCs/>
          <w:sz w:val="28"/>
          <w:szCs w:val="28"/>
          <w:lang w:val="be-BY" w:eastAsia="ru-RU"/>
        </w:rPr>
      </w:pPr>
      <w:r w:rsidRPr="0002514F">
        <w:rPr>
          <w:rFonts w:ascii="Times New Roman" w:eastAsia="Times New Roman" w:hAnsi="Times New Roman" w:cs="Times New Roman"/>
          <w:bCs/>
          <w:sz w:val="28"/>
          <w:szCs w:val="28"/>
          <w:lang w:val="be-BY" w:eastAsia="ru-RU"/>
        </w:rPr>
        <w:t>–</w:t>
      </w:r>
      <w:r w:rsidR="00086978" w:rsidRPr="008A6189">
        <w:rPr>
          <w:rFonts w:ascii="Times New Roman" w:eastAsia="Times New Roman" w:hAnsi="Times New Roman" w:cs="Times New Roman"/>
          <w:bCs/>
          <w:sz w:val="28"/>
          <w:szCs w:val="28"/>
          <w:lang w:val="be-BY" w:eastAsia="ru-RU"/>
        </w:rPr>
        <w:t xml:space="preserve"> принцип предметности, который исходит из предметной сущности экспозиции любого музея, поскольку музейный экспонат является как доказательством фактов развития природы и общества, так и</w:t>
      </w:r>
    </w:p>
    <w:p w14:paraId="190745B6" w14:textId="77777777" w:rsidR="00086978" w:rsidRPr="008A6189" w:rsidRDefault="00086978" w:rsidP="0002514F">
      <w:pPr>
        <w:ind w:firstLine="709"/>
        <w:jc w:val="both"/>
        <w:rPr>
          <w:rFonts w:ascii="Times New Roman" w:eastAsia="Times New Roman" w:hAnsi="Times New Roman" w:cs="Times New Roman"/>
          <w:bCs/>
          <w:sz w:val="28"/>
          <w:szCs w:val="28"/>
          <w:lang w:val="be-BY" w:eastAsia="ru-RU"/>
        </w:rPr>
      </w:pPr>
      <w:r w:rsidRPr="008A6189">
        <w:rPr>
          <w:rFonts w:ascii="Times New Roman" w:eastAsia="Times New Roman" w:hAnsi="Times New Roman" w:cs="Times New Roman"/>
          <w:bCs/>
          <w:sz w:val="28"/>
          <w:szCs w:val="28"/>
          <w:lang w:val="be-BY" w:eastAsia="ru-RU"/>
        </w:rPr>
        <w:t>носителем эмоционально окрашенной информации;</w:t>
      </w:r>
    </w:p>
    <w:p w14:paraId="470A0E0A" w14:textId="688F6708" w:rsidR="00086978" w:rsidRPr="008A6189" w:rsidRDefault="0002514F" w:rsidP="0002514F">
      <w:pPr>
        <w:ind w:firstLine="709"/>
        <w:jc w:val="both"/>
        <w:rPr>
          <w:rFonts w:ascii="Times New Roman" w:eastAsia="Times New Roman" w:hAnsi="Times New Roman" w:cs="Times New Roman"/>
          <w:bCs/>
          <w:sz w:val="28"/>
          <w:szCs w:val="28"/>
          <w:lang w:val="be-BY" w:eastAsia="ru-RU"/>
        </w:rPr>
      </w:pPr>
      <w:r w:rsidRPr="0002514F">
        <w:rPr>
          <w:rFonts w:ascii="Times New Roman" w:eastAsia="Times New Roman" w:hAnsi="Times New Roman" w:cs="Times New Roman"/>
          <w:bCs/>
          <w:sz w:val="28"/>
          <w:szCs w:val="28"/>
          <w:lang w:val="be-BY" w:eastAsia="ru-RU"/>
        </w:rPr>
        <w:t>–</w:t>
      </w:r>
      <w:r w:rsidR="00086978" w:rsidRPr="008A6189">
        <w:rPr>
          <w:rFonts w:ascii="Times New Roman" w:eastAsia="Times New Roman" w:hAnsi="Times New Roman" w:cs="Times New Roman"/>
          <w:bCs/>
          <w:sz w:val="28"/>
          <w:szCs w:val="28"/>
          <w:lang w:val="be-BY" w:eastAsia="ru-RU"/>
        </w:rPr>
        <w:t xml:space="preserve"> принцип доходчивости и универсальности, т. е. принцип построения экспозиции с учето</w:t>
      </w:r>
      <w:r w:rsidR="00086978" w:rsidRPr="008A6189">
        <w:t xml:space="preserve"> </w:t>
      </w:r>
      <w:r w:rsidR="00086978" w:rsidRPr="008A6189">
        <w:rPr>
          <w:rFonts w:ascii="Times New Roman" w:eastAsia="Times New Roman" w:hAnsi="Times New Roman" w:cs="Times New Roman"/>
          <w:bCs/>
          <w:sz w:val="28"/>
          <w:szCs w:val="28"/>
          <w:lang w:val="be-BY" w:eastAsia="ru-RU"/>
        </w:rPr>
        <w:t>м восприятия ее различными группами</w:t>
      </w:r>
    </w:p>
    <w:p w14:paraId="67C974F1" w14:textId="77777777" w:rsidR="00086978" w:rsidRPr="008A6189" w:rsidRDefault="00086978" w:rsidP="0002514F">
      <w:pPr>
        <w:ind w:firstLine="709"/>
        <w:jc w:val="both"/>
        <w:rPr>
          <w:rFonts w:ascii="Times New Roman" w:eastAsia="Times New Roman" w:hAnsi="Times New Roman" w:cs="Times New Roman"/>
          <w:bCs/>
          <w:sz w:val="28"/>
          <w:szCs w:val="28"/>
          <w:lang w:val="be-BY" w:eastAsia="ru-RU"/>
        </w:rPr>
      </w:pPr>
      <w:r w:rsidRPr="008A6189">
        <w:rPr>
          <w:rFonts w:ascii="Times New Roman" w:eastAsia="Times New Roman" w:hAnsi="Times New Roman" w:cs="Times New Roman"/>
          <w:bCs/>
          <w:sz w:val="28"/>
          <w:szCs w:val="28"/>
          <w:lang w:val="be-BY" w:eastAsia="ru-RU"/>
        </w:rPr>
        <w:t xml:space="preserve">посетителей. </w:t>
      </w:r>
    </w:p>
    <w:p w14:paraId="36981D30" w14:textId="77777777" w:rsidR="00086978" w:rsidRPr="008A6189" w:rsidRDefault="00086978" w:rsidP="0002514F">
      <w:pPr>
        <w:ind w:firstLine="709"/>
        <w:jc w:val="both"/>
        <w:rPr>
          <w:rFonts w:ascii="Times New Roman" w:eastAsia="Times New Roman" w:hAnsi="Times New Roman" w:cs="Times New Roman"/>
          <w:bCs/>
          <w:sz w:val="28"/>
          <w:szCs w:val="28"/>
          <w:lang w:val="be-BY" w:eastAsia="ru-RU"/>
        </w:rPr>
      </w:pPr>
      <w:r w:rsidRPr="008A6189">
        <w:rPr>
          <w:rFonts w:ascii="Times New Roman" w:eastAsia="Times New Roman" w:hAnsi="Times New Roman" w:cs="Times New Roman"/>
          <w:bCs/>
          <w:sz w:val="28"/>
          <w:szCs w:val="28"/>
          <w:lang w:val="be-BY" w:eastAsia="ru-RU"/>
        </w:rPr>
        <w:t xml:space="preserve">Порядок группировки и организации экспозиционного материала определяет метод построения музейной экспозиции. Методы построения экспозиции развиваются с музейным делом. Первым по времени появления методом построения экспозиций можно считать систематический метод. В результате его применения появляются систематические экспозиции, т.е. экспозиции, построенные в соответствии с классификацией, принятой в определенной профильной дисциплине, отрасли культуры или отрасли </w:t>
      </w:r>
      <w:r w:rsidRPr="008A6189">
        <w:rPr>
          <w:rFonts w:ascii="Times New Roman" w:eastAsia="Times New Roman" w:hAnsi="Times New Roman" w:cs="Times New Roman"/>
          <w:bCs/>
          <w:sz w:val="28"/>
          <w:szCs w:val="28"/>
          <w:lang w:val="be-BY" w:eastAsia="ru-RU"/>
        </w:rPr>
        <w:lastRenderedPageBreak/>
        <w:t xml:space="preserve">общественного производства. Основная структура систематической экспозиции – типологический (систематический) ряд музейных предметов, отражающий эволюцию тех или иных процессов природы, человеческого общества. Часто такой метод экспозиции применяется в естественнонаучных музеях, например в зоологических, биологических, минералогических. </w:t>
      </w:r>
    </w:p>
    <w:p w14:paraId="04A499E6" w14:textId="77777777" w:rsidR="00086978" w:rsidRPr="008A6189" w:rsidRDefault="00086978" w:rsidP="0002514F">
      <w:pPr>
        <w:ind w:firstLine="709"/>
        <w:jc w:val="both"/>
        <w:rPr>
          <w:rFonts w:ascii="Times New Roman" w:eastAsia="Times New Roman" w:hAnsi="Times New Roman" w:cs="Times New Roman"/>
          <w:bCs/>
          <w:sz w:val="28"/>
          <w:szCs w:val="28"/>
          <w:lang w:val="be-BY" w:eastAsia="ru-RU"/>
        </w:rPr>
      </w:pPr>
      <w:r w:rsidRPr="008A6189">
        <w:rPr>
          <w:rFonts w:ascii="Times New Roman" w:eastAsia="Times New Roman" w:hAnsi="Times New Roman" w:cs="Times New Roman"/>
          <w:bCs/>
          <w:sz w:val="28"/>
          <w:szCs w:val="28"/>
          <w:lang w:val="be-BY" w:eastAsia="ru-RU"/>
        </w:rPr>
        <w:t xml:space="preserve">Систематические экспозиции формируются и в художественных музеях: произведения искусства классифицируются по периодам, по странам, по направлениям, по школам. </w:t>
      </w:r>
    </w:p>
    <w:p w14:paraId="39B0CFC4" w14:textId="77777777" w:rsidR="00086978" w:rsidRPr="008A6189" w:rsidRDefault="00086978" w:rsidP="0002514F">
      <w:pPr>
        <w:ind w:firstLine="709"/>
        <w:jc w:val="both"/>
        <w:rPr>
          <w:rFonts w:ascii="Times New Roman" w:eastAsia="Times New Roman" w:hAnsi="Times New Roman" w:cs="Times New Roman"/>
          <w:bCs/>
          <w:sz w:val="28"/>
          <w:szCs w:val="28"/>
          <w:lang w:val="be-BY" w:eastAsia="ru-RU"/>
        </w:rPr>
      </w:pPr>
      <w:r w:rsidRPr="008A6189">
        <w:rPr>
          <w:rFonts w:ascii="Times New Roman" w:eastAsia="Times New Roman" w:hAnsi="Times New Roman" w:cs="Times New Roman"/>
          <w:bCs/>
          <w:sz w:val="28"/>
          <w:szCs w:val="28"/>
          <w:lang w:val="be-BY" w:eastAsia="ru-RU"/>
        </w:rPr>
        <w:t xml:space="preserve">Ландшафтный метод, в результате которого появляется ландшафтная экспозиция, чаще применяется в естественнонаучных музеях. Задача такой экспозиции воспроизвести сочетаемость, взаимосвязь и взаимозависимость каких-то компонентов явления или процесса. Впервые этот метод был применен при показе естественнонаучных коллекций на Всемирной выставке в Лондоне в 1851 г. </w:t>
      </w:r>
    </w:p>
    <w:p w14:paraId="4F1F696B" w14:textId="77777777" w:rsidR="00086978" w:rsidRPr="008A6189" w:rsidRDefault="00086978" w:rsidP="0002514F">
      <w:pPr>
        <w:ind w:firstLine="709"/>
        <w:jc w:val="both"/>
        <w:rPr>
          <w:rFonts w:ascii="Times New Roman" w:eastAsia="Times New Roman" w:hAnsi="Times New Roman" w:cs="Times New Roman"/>
          <w:bCs/>
          <w:sz w:val="28"/>
          <w:szCs w:val="28"/>
          <w:lang w:val="be-BY" w:eastAsia="ru-RU"/>
        </w:rPr>
      </w:pPr>
      <w:r w:rsidRPr="008A6189">
        <w:rPr>
          <w:rFonts w:ascii="Times New Roman" w:eastAsia="Times New Roman" w:hAnsi="Times New Roman" w:cs="Times New Roman"/>
          <w:bCs/>
          <w:sz w:val="28"/>
          <w:szCs w:val="28"/>
          <w:lang w:val="be-BY" w:eastAsia="ru-RU"/>
        </w:rPr>
        <w:t>Характерная черта ландшафтной экспозиции – использование диорам или панорам, содержание которых раскрывается и дополняется музейными предметами, ландшафтными картами, профилями и т.п. Основой диорамы служит одноплоскостная картина-задник, как правило выхватывающая некий «характерный» участок среды, не охватывающий полный круг горизонта, зритель смотрит экспозицию как бы через окно. Картина-задник дополняется макетом местности (трехмерными, объемными предметами, например, макетами характерных деревьев, имитацией травяного покрова и т.п. – для леса; макетами гористых склонов и каменных пляжей – для участков побережья и т.д.), и все это потом наполняется музейными предметами.</w:t>
      </w:r>
    </w:p>
    <w:p w14:paraId="031C1833" w14:textId="77777777" w:rsidR="00086978" w:rsidRPr="008A6189" w:rsidRDefault="00086978" w:rsidP="0002514F">
      <w:pPr>
        <w:ind w:firstLine="709"/>
        <w:jc w:val="both"/>
        <w:rPr>
          <w:rFonts w:ascii="Times New Roman" w:eastAsia="Times New Roman" w:hAnsi="Times New Roman" w:cs="Times New Roman"/>
          <w:bCs/>
          <w:sz w:val="28"/>
          <w:szCs w:val="28"/>
          <w:lang w:val="be-BY" w:eastAsia="ru-RU"/>
        </w:rPr>
      </w:pPr>
      <w:r w:rsidRPr="008A6189">
        <w:rPr>
          <w:rFonts w:ascii="Times New Roman" w:eastAsia="Times New Roman" w:hAnsi="Times New Roman" w:cs="Times New Roman"/>
          <w:bCs/>
          <w:sz w:val="28"/>
          <w:szCs w:val="28"/>
          <w:lang w:val="be-BY" w:eastAsia="ru-RU"/>
        </w:rPr>
        <w:t xml:space="preserve">Ансамблевый метод сохраняет или реконструирует на документальной основе реальную обстановку жизни конкретного человека, типичную для определенного социального слоя конкретной исторической эпохи среду. </w:t>
      </w:r>
    </w:p>
    <w:p w14:paraId="67D90656" w14:textId="77777777" w:rsidR="00086978" w:rsidRPr="008A6189" w:rsidRDefault="00086978" w:rsidP="0002514F">
      <w:pPr>
        <w:ind w:firstLine="709"/>
        <w:jc w:val="both"/>
        <w:rPr>
          <w:rFonts w:ascii="Times New Roman" w:eastAsia="Times New Roman" w:hAnsi="Times New Roman" w:cs="Times New Roman"/>
          <w:bCs/>
          <w:sz w:val="28"/>
          <w:szCs w:val="28"/>
          <w:lang w:val="be-BY" w:eastAsia="ru-RU"/>
        </w:rPr>
      </w:pPr>
      <w:r w:rsidRPr="008A6189">
        <w:rPr>
          <w:rFonts w:ascii="Times New Roman" w:eastAsia="Times New Roman" w:hAnsi="Times New Roman" w:cs="Times New Roman"/>
          <w:bCs/>
          <w:sz w:val="28"/>
          <w:szCs w:val="28"/>
          <w:lang w:val="be-BY" w:eastAsia="ru-RU"/>
        </w:rPr>
        <w:t xml:space="preserve">Основная структурная единица ансамблевой экспозиции – «жизненный» экспозиционный комплекс: интерьер, где музейные предметы представлены в среде своего бытования благодаря воспроизведению реально существовавших между ними связей. </w:t>
      </w:r>
    </w:p>
    <w:p w14:paraId="0BD4F8B9" w14:textId="77777777" w:rsidR="00086978" w:rsidRPr="008A6189" w:rsidRDefault="00086978" w:rsidP="0002514F">
      <w:pPr>
        <w:ind w:firstLine="709"/>
        <w:jc w:val="both"/>
        <w:rPr>
          <w:rFonts w:ascii="Times New Roman" w:eastAsia="Times New Roman" w:hAnsi="Times New Roman" w:cs="Times New Roman"/>
          <w:bCs/>
          <w:sz w:val="28"/>
          <w:szCs w:val="28"/>
          <w:lang w:val="be-BY" w:eastAsia="ru-RU"/>
        </w:rPr>
      </w:pPr>
      <w:r w:rsidRPr="008A6189">
        <w:rPr>
          <w:rFonts w:ascii="Times New Roman" w:eastAsia="Times New Roman" w:hAnsi="Times New Roman" w:cs="Times New Roman"/>
          <w:bCs/>
          <w:sz w:val="28"/>
          <w:szCs w:val="28"/>
          <w:lang w:val="be-BY" w:eastAsia="ru-RU"/>
        </w:rPr>
        <w:t xml:space="preserve">Тематический метод сформирован на основе ансамблевого метода в практике советского музееведения 2-й половины 1920-х гг. для историко-революционных музеев. Позже он получил распространение и в других профильных группах и подгруппах. Задача метода – раскрыть посредством музейных предметов определенный сюжет, создать в сознании посетителя музейный образ отображаемых явлений или процессов. Тематическая экспозиция строится как система взаимосвязанных разделов, тем, подтем, содержание которых связано и обосновано общей концепцией. В центре такой экспозиции должен быть предмет, обладающий наивысшей коммуникативностью, репрезентативностью, экспрессивностью и т.д. </w:t>
      </w:r>
    </w:p>
    <w:p w14:paraId="045695C5" w14:textId="77777777" w:rsidR="00086978" w:rsidRPr="008A6189" w:rsidRDefault="00086978" w:rsidP="0002514F">
      <w:pPr>
        <w:ind w:firstLine="709"/>
        <w:rPr>
          <w:lang w:val="be-BY"/>
        </w:rPr>
      </w:pPr>
    </w:p>
    <w:p w14:paraId="08BC61C3" w14:textId="77777777" w:rsidR="00086978" w:rsidRPr="008A6189" w:rsidRDefault="00086978" w:rsidP="0002514F">
      <w:pPr>
        <w:ind w:firstLine="709"/>
        <w:jc w:val="both"/>
        <w:rPr>
          <w:rFonts w:ascii="Times New Roman" w:hAnsi="Times New Roman" w:cs="Times New Roman"/>
          <w:sz w:val="28"/>
          <w:szCs w:val="28"/>
          <w:lang w:val="be-BY"/>
        </w:rPr>
      </w:pPr>
      <w:r w:rsidRPr="008A6189">
        <w:rPr>
          <w:rFonts w:ascii="Times New Roman" w:hAnsi="Times New Roman" w:cs="Times New Roman"/>
          <w:sz w:val="28"/>
          <w:szCs w:val="28"/>
          <w:lang w:val="be-BY"/>
        </w:rPr>
        <w:t>2.Экспозиционный комплекс, структурный элемент экспозиции музейной, представляющий собой группу экспонатов, объединенных тематически, стилистически, визуально. Может включать подлинники, научно-вспомогательные материалы, произведения экспозиционного искусства, объяснительные тексты, сгруппированные в целостную композицию. Создание Экспозиционного комплекса предполагает соответствующую группировку материала, определение текста и контекста экспозиции, смысловых центров, ведущих объектов показа с использованием приемов акцентировки и соподчинения предметов для выявления содержания темы, организацию экспозиционных планов. Кроме того, применяются средства экспозиционного дизайна: положение в пространстве, выделение цветом и светом, взаимодействие фактур, размеров; применение соответствующих видов музейного оборудования.</w:t>
      </w:r>
    </w:p>
    <w:p w14:paraId="3DFF3C59" w14:textId="77777777" w:rsidR="00086978" w:rsidRPr="008A6189" w:rsidRDefault="00086978" w:rsidP="0002514F">
      <w:pPr>
        <w:ind w:firstLine="709"/>
        <w:jc w:val="both"/>
        <w:rPr>
          <w:rFonts w:ascii="Times New Roman" w:hAnsi="Times New Roman" w:cs="Times New Roman"/>
          <w:sz w:val="28"/>
          <w:szCs w:val="28"/>
          <w:lang w:val="be-BY"/>
        </w:rPr>
      </w:pPr>
      <w:r w:rsidRPr="008A6189">
        <w:rPr>
          <w:rFonts w:ascii="Times New Roman" w:hAnsi="Times New Roman" w:cs="Times New Roman"/>
          <w:sz w:val="28"/>
          <w:szCs w:val="28"/>
          <w:lang w:val="be-BY"/>
        </w:rPr>
        <w:t xml:space="preserve">Экспозиционный ансамбль – пространственная среда внутри здания или под открытым небом, структура которой в сочетании с ее цветовой, световой, пластической, драматургической композицией образно раскрывает суть представленных материалов, создает удобство осмотра и использует современнные технологии. </w:t>
      </w:r>
    </w:p>
    <w:p w14:paraId="03BAF941" w14:textId="77777777" w:rsidR="00086978" w:rsidRPr="008A6189" w:rsidRDefault="00086978" w:rsidP="0002514F">
      <w:pPr>
        <w:ind w:firstLine="709"/>
        <w:jc w:val="both"/>
        <w:rPr>
          <w:rFonts w:ascii="Times New Roman" w:hAnsi="Times New Roman" w:cs="Times New Roman"/>
          <w:sz w:val="28"/>
          <w:szCs w:val="28"/>
        </w:rPr>
      </w:pPr>
      <w:r w:rsidRPr="008A6189">
        <w:rPr>
          <w:rFonts w:ascii="Times New Roman" w:hAnsi="Times New Roman" w:cs="Times New Roman"/>
          <w:sz w:val="28"/>
          <w:szCs w:val="28"/>
        </w:rPr>
        <w:t xml:space="preserve">Таким образом, ансамбль экспозиции не должен быть механическим объединением или суммой самостоятельных и изолированно решенных экспозиционных залов, а должен представлять собой органическое единство таких компонентов, как музейные предметы, научно-вспомогательные материалы, архитектурно-художественные и технические средства, призванные организовать художественно-осмысленную среду. </w:t>
      </w:r>
    </w:p>
    <w:p w14:paraId="36F8DAB3" w14:textId="77777777" w:rsidR="00086978" w:rsidRPr="008A6189" w:rsidRDefault="00086978" w:rsidP="0002514F">
      <w:pPr>
        <w:ind w:firstLine="709"/>
        <w:jc w:val="both"/>
        <w:rPr>
          <w:rFonts w:ascii="Times New Roman" w:hAnsi="Times New Roman" w:cs="Times New Roman"/>
          <w:sz w:val="28"/>
          <w:szCs w:val="28"/>
          <w:lang w:val="be-BY"/>
        </w:rPr>
      </w:pPr>
      <w:r w:rsidRPr="008A6189">
        <w:rPr>
          <w:rFonts w:ascii="Times New Roman" w:hAnsi="Times New Roman" w:cs="Times New Roman"/>
          <w:sz w:val="28"/>
          <w:szCs w:val="28"/>
        </w:rPr>
        <w:t>Искусство художественного проектирования имеет существенные особенности, позволяющие говорить о специфике музейной образности, о создании своего условного языка, с помощью которого можно доходчиво излагать в экспозиции материальные и абстрактные понятия. Художественный образ в экспозиционном ансамбле создается во многом творческой фантазией художника. Она базируется на глубоком, всестороннем знании объекта, т. е. реального социокультурного процесса и особенностей его отражения музейными средствами.</w:t>
      </w:r>
    </w:p>
    <w:p w14:paraId="03EAE5B0" w14:textId="77777777" w:rsidR="00086978" w:rsidRPr="008A6189" w:rsidRDefault="00086978" w:rsidP="0002514F">
      <w:pPr>
        <w:ind w:firstLine="709"/>
        <w:jc w:val="both"/>
        <w:rPr>
          <w:lang w:val="be-BY"/>
        </w:rPr>
      </w:pPr>
    </w:p>
    <w:p w14:paraId="657A508D" w14:textId="77777777" w:rsidR="00086978" w:rsidRPr="008A6189" w:rsidRDefault="00086978" w:rsidP="0002514F">
      <w:pPr>
        <w:ind w:firstLine="709"/>
        <w:jc w:val="both"/>
        <w:rPr>
          <w:rFonts w:ascii="Times New Roman" w:hAnsi="Times New Roman" w:cs="Times New Roman"/>
          <w:sz w:val="28"/>
          <w:szCs w:val="28"/>
        </w:rPr>
      </w:pPr>
      <w:r w:rsidRPr="008A6189">
        <w:rPr>
          <w:rFonts w:ascii="Times New Roman" w:hAnsi="Times New Roman" w:cs="Times New Roman"/>
          <w:sz w:val="28"/>
          <w:szCs w:val="28"/>
        </w:rPr>
        <w:t xml:space="preserve">4.С 70-х гг. XX в. происходит развитие новых экспозиционных методов. Так, наполнение тематического комплекса образностью, эмоциональностью ведет его к трансформации в музейно-образный метод. Основой образности экспозиции в оптимальном варианте должен стать сам подбор и дальнейшая группировка экспонатов. При наличии выразительных музейных предметов образ можно создать практически без использования вспомогательных средств. Здесь активно привлекаются для создания образа научно-вспомогательные материалы, оборудование, специально созданные художником произведения пластического искусства и нередко само оборудование превращается в произведение пластического искусства, </w:t>
      </w:r>
      <w:r w:rsidRPr="008A6189">
        <w:rPr>
          <w:rFonts w:ascii="Times New Roman" w:hAnsi="Times New Roman" w:cs="Times New Roman"/>
          <w:sz w:val="28"/>
          <w:szCs w:val="28"/>
        </w:rPr>
        <w:lastRenderedPageBreak/>
        <w:t xml:space="preserve">чрезвычайно важную роль начинают играть цвет и свет, подключаются также аудиовизуальные системы. </w:t>
      </w:r>
    </w:p>
    <w:p w14:paraId="2071133B" w14:textId="77777777" w:rsidR="00086978" w:rsidRPr="008A6189" w:rsidRDefault="00086978" w:rsidP="0002514F">
      <w:pPr>
        <w:ind w:firstLine="709"/>
        <w:contextualSpacing/>
        <w:jc w:val="both"/>
        <w:rPr>
          <w:rFonts w:ascii="Times New Roman" w:hAnsi="Times New Roman" w:cs="Times New Roman"/>
          <w:sz w:val="28"/>
          <w:szCs w:val="28"/>
        </w:rPr>
      </w:pPr>
      <w:r w:rsidRPr="008A6189">
        <w:rPr>
          <w:rFonts w:ascii="Times New Roman" w:hAnsi="Times New Roman" w:cs="Times New Roman"/>
          <w:sz w:val="28"/>
          <w:szCs w:val="28"/>
        </w:rPr>
        <w:t xml:space="preserve">Наиболее предпочтительный </w:t>
      </w:r>
      <w:proofErr w:type="gramStart"/>
      <w:r w:rsidRPr="008A6189">
        <w:rPr>
          <w:rFonts w:ascii="Times New Roman" w:hAnsi="Times New Roman" w:cs="Times New Roman"/>
          <w:sz w:val="28"/>
          <w:szCs w:val="28"/>
        </w:rPr>
        <w:t>прием  создания</w:t>
      </w:r>
      <w:proofErr w:type="gramEnd"/>
      <w:r w:rsidRPr="008A6189">
        <w:rPr>
          <w:rFonts w:ascii="Times New Roman" w:hAnsi="Times New Roman" w:cs="Times New Roman"/>
          <w:sz w:val="28"/>
          <w:szCs w:val="28"/>
        </w:rPr>
        <w:t xml:space="preserve">  экспозиционно-художественного образа – использование подлинных предметов, обладающих разнообразными характерами, формой, цветом, пластикой. Подобные экспозиционные комплексы, включающие различные типы музейных предметов, называют музейными натюрмортами.</w:t>
      </w:r>
    </w:p>
    <w:p w14:paraId="2CFB8864" w14:textId="307F8294" w:rsidR="00086978" w:rsidRDefault="00086978" w:rsidP="0002514F">
      <w:pPr>
        <w:ind w:firstLine="709"/>
        <w:jc w:val="both"/>
        <w:rPr>
          <w:rFonts w:ascii="Times New Roman" w:hAnsi="Times New Roman" w:cs="Times New Roman"/>
          <w:sz w:val="28"/>
          <w:szCs w:val="28"/>
        </w:rPr>
      </w:pPr>
      <w:r w:rsidRPr="008A6189">
        <w:rPr>
          <w:rFonts w:ascii="Times New Roman" w:hAnsi="Times New Roman" w:cs="Times New Roman"/>
          <w:sz w:val="28"/>
          <w:szCs w:val="28"/>
        </w:rPr>
        <w:t xml:space="preserve">      Образно-сюжетный метод – самый молодой. В самом его названии подчеркивается особая роль драматического сюжета – последовательности образов, художественно организованных черт, пространственно-временных отношений.</w:t>
      </w:r>
    </w:p>
    <w:p w14:paraId="26C144E7" w14:textId="1D634917" w:rsidR="0002514F" w:rsidRPr="0002514F" w:rsidRDefault="0002514F" w:rsidP="0002514F">
      <w:pPr>
        <w:ind w:firstLine="709"/>
        <w:jc w:val="center"/>
        <w:rPr>
          <w:rFonts w:ascii="Times New Roman" w:hAnsi="Times New Roman" w:cs="Times New Roman"/>
          <w:sz w:val="28"/>
          <w:szCs w:val="28"/>
          <w:u w:val="single"/>
        </w:rPr>
      </w:pPr>
      <w:r w:rsidRPr="008A6189">
        <w:rPr>
          <w:rFonts w:ascii="Times New Roman" w:hAnsi="Times New Roman" w:cs="Times New Roman"/>
          <w:sz w:val="28"/>
          <w:szCs w:val="28"/>
          <w:u w:val="single"/>
        </w:rPr>
        <w:t>Литература:</w:t>
      </w:r>
    </w:p>
    <w:p w14:paraId="5EBFB1C3" w14:textId="77777777" w:rsidR="0002514F" w:rsidRPr="008A6189" w:rsidRDefault="0002514F" w:rsidP="0002514F">
      <w:pPr>
        <w:ind w:firstLine="709"/>
        <w:jc w:val="both"/>
        <w:rPr>
          <w:rFonts w:ascii="Times New Roman" w:hAnsi="Times New Roman" w:cs="Times New Roman"/>
          <w:sz w:val="28"/>
          <w:szCs w:val="28"/>
        </w:rPr>
      </w:pPr>
    </w:p>
    <w:p w14:paraId="48AC2285" w14:textId="77777777" w:rsidR="00086978" w:rsidRPr="008A6189" w:rsidRDefault="00086978" w:rsidP="0002514F">
      <w:pPr>
        <w:numPr>
          <w:ilvl w:val="0"/>
          <w:numId w:val="13"/>
        </w:numPr>
        <w:ind w:firstLine="709"/>
        <w:contextualSpacing/>
        <w:jc w:val="both"/>
        <w:rPr>
          <w:rFonts w:ascii="Times New Roman" w:hAnsi="Times New Roman" w:cs="Times New Roman"/>
          <w:sz w:val="28"/>
          <w:szCs w:val="28"/>
        </w:rPr>
      </w:pPr>
      <w:r w:rsidRPr="008A6189">
        <w:rPr>
          <w:rFonts w:ascii="Times New Roman" w:hAnsi="Times New Roman" w:cs="Times New Roman"/>
          <w:sz w:val="28"/>
          <w:szCs w:val="28"/>
        </w:rPr>
        <w:t>Перечислите и охарактеризуйте основные методы построения экспозиции.</w:t>
      </w:r>
    </w:p>
    <w:p w14:paraId="0EB51904" w14:textId="77777777" w:rsidR="00086978" w:rsidRPr="008A6189" w:rsidRDefault="00086978" w:rsidP="0002514F">
      <w:pPr>
        <w:numPr>
          <w:ilvl w:val="0"/>
          <w:numId w:val="13"/>
        </w:numPr>
        <w:ind w:firstLine="709"/>
        <w:contextualSpacing/>
        <w:jc w:val="both"/>
        <w:rPr>
          <w:rFonts w:ascii="Times New Roman" w:hAnsi="Times New Roman" w:cs="Times New Roman"/>
          <w:sz w:val="28"/>
          <w:szCs w:val="28"/>
        </w:rPr>
      </w:pPr>
      <w:r w:rsidRPr="008A6189">
        <w:rPr>
          <w:rFonts w:ascii="Times New Roman" w:hAnsi="Times New Roman" w:cs="Times New Roman"/>
          <w:sz w:val="28"/>
          <w:szCs w:val="28"/>
        </w:rPr>
        <w:t>Дайте определение понятия тематико-экспозиционный комплекс.</w:t>
      </w:r>
    </w:p>
    <w:p w14:paraId="548D79FB" w14:textId="77777777" w:rsidR="00086978" w:rsidRPr="008A6189" w:rsidRDefault="00086978" w:rsidP="0002514F">
      <w:pPr>
        <w:numPr>
          <w:ilvl w:val="0"/>
          <w:numId w:val="13"/>
        </w:numPr>
        <w:ind w:firstLine="709"/>
        <w:contextualSpacing/>
        <w:jc w:val="both"/>
        <w:rPr>
          <w:rFonts w:ascii="Times New Roman" w:hAnsi="Times New Roman" w:cs="Times New Roman"/>
          <w:sz w:val="28"/>
          <w:szCs w:val="28"/>
        </w:rPr>
      </w:pPr>
      <w:r w:rsidRPr="008A6189">
        <w:rPr>
          <w:rFonts w:ascii="Times New Roman" w:hAnsi="Times New Roman" w:cs="Times New Roman"/>
          <w:sz w:val="28"/>
          <w:szCs w:val="28"/>
        </w:rPr>
        <w:t>Каково значение экспозиционного ансамбля в музейной экспозиции?</w:t>
      </w:r>
    </w:p>
    <w:p w14:paraId="528D6F9E" w14:textId="77777777" w:rsidR="00086978" w:rsidRPr="008A6189" w:rsidRDefault="00086978" w:rsidP="0002514F">
      <w:pPr>
        <w:numPr>
          <w:ilvl w:val="0"/>
          <w:numId w:val="13"/>
        </w:numPr>
        <w:ind w:firstLine="709"/>
        <w:contextualSpacing/>
        <w:jc w:val="both"/>
        <w:rPr>
          <w:rFonts w:ascii="Times New Roman" w:hAnsi="Times New Roman" w:cs="Times New Roman"/>
          <w:sz w:val="28"/>
          <w:szCs w:val="28"/>
        </w:rPr>
      </w:pPr>
      <w:r w:rsidRPr="008A6189">
        <w:rPr>
          <w:rFonts w:ascii="Times New Roman" w:hAnsi="Times New Roman" w:cs="Times New Roman"/>
          <w:sz w:val="28"/>
          <w:szCs w:val="28"/>
        </w:rPr>
        <w:t>Что лежит в основе сюжетно-образного метода, используемого при создании экспозиции?</w:t>
      </w:r>
    </w:p>
    <w:p w14:paraId="16FFEDA6" w14:textId="77777777" w:rsidR="00086978" w:rsidRPr="008A6189" w:rsidRDefault="00086978" w:rsidP="0002514F">
      <w:pPr>
        <w:ind w:firstLine="709"/>
        <w:jc w:val="both"/>
        <w:rPr>
          <w:rFonts w:ascii="Times New Roman" w:hAnsi="Times New Roman" w:cs="Times New Roman"/>
          <w:sz w:val="28"/>
          <w:szCs w:val="28"/>
        </w:rPr>
      </w:pPr>
    </w:p>
    <w:p w14:paraId="734CA655" w14:textId="77777777" w:rsidR="00086978" w:rsidRPr="008A6189" w:rsidRDefault="00086978" w:rsidP="0002514F">
      <w:pPr>
        <w:numPr>
          <w:ilvl w:val="0"/>
          <w:numId w:val="22"/>
        </w:numPr>
        <w:ind w:firstLine="709"/>
        <w:contextualSpacing/>
        <w:jc w:val="both"/>
        <w:rPr>
          <w:rFonts w:ascii="Times New Roman" w:hAnsi="Times New Roman" w:cs="Times New Roman"/>
        </w:rPr>
      </w:pPr>
      <w:proofErr w:type="spellStart"/>
      <w:r w:rsidRPr="008A6189">
        <w:rPr>
          <w:rFonts w:ascii="Times New Roman" w:hAnsi="Times New Roman" w:cs="Times New Roman"/>
        </w:rPr>
        <w:t>Поправко</w:t>
      </w:r>
      <w:proofErr w:type="spellEnd"/>
      <w:r w:rsidRPr="008A6189">
        <w:rPr>
          <w:rFonts w:ascii="Times New Roman" w:hAnsi="Times New Roman" w:cs="Times New Roman"/>
        </w:rPr>
        <w:t xml:space="preserve">, Е.А. Музееведение: учебное </w:t>
      </w:r>
      <w:proofErr w:type="gramStart"/>
      <w:r w:rsidRPr="008A6189">
        <w:rPr>
          <w:rFonts w:ascii="Times New Roman" w:hAnsi="Times New Roman" w:cs="Times New Roman"/>
        </w:rPr>
        <w:t>пособие  /</w:t>
      </w:r>
      <w:proofErr w:type="gramEnd"/>
      <w:r w:rsidRPr="008A6189">
        <w:rPr>
          <w:rFonts w:ascii="Times New Roman" w:hAnsi="Times New Roman" w:cs="Times New Roman"/>
        </w:rPr>
        <w:t xml:space="preserve"> Е.А. </w:t>
      </w:r>
      <w:proofErr w:type="spellStart"/>
      <w:r w:rsidRPr="008A6189">
        <w:rPr>
          <w:rFonts w:ascii="Times New Roman" w:hAnsi="Times New Roman" w:cs="Times New Roman"/>
        </w:rPr>
        <w:t>Поправко</w:t>
      </w:r>
      <w:proofErr w:type="spellEnd"/>
      <w:r w:rsidRPr="008A6189">
        <w:rPr>
          <w:rFonts w:ascii="Times New Roman" w:hAnsi="Times New Roman" w:cs="Times New Roman"/>
        </w:rPr>
        <w:t>, Владивосток: ВГУЭС, 2005. — 230 с.</w:t>
      </w:r>
    </w:p>
    <w:p w14:paraId="5E961173" w14:textId="77777777" w:rsidR="00086978" w:rsidRPr="008A6189" w:rsidRDefault="00086978" w:rsidP="0002514F">
      <w:pPr>
        <w:numPr>
          <w:ilvl w:val="0"/>
          <w:numId w:val="22"/>
        </w:numPr>
        <w:ind w:firstLine="709"/>
        <w:contextualSpacing/>
        <w:jc w:val="both"/>
        <w:rPr>
          <w:rFonts w:ascii="Times New Roman" w:hAnsi="Times New Roman" w:cs="Times New Roman"/>
        </w:rPr>
      </w:pPr>
      <w:r w:rsidRPr="008A6189">
        <w:rPr>
          <w:rFonts w:ascii="Times New Roman" w:hAnsi="Times New Roman" w:cs="Times New Roman"/>
        </w:rPr>
        <w:t xml:space="preserve">Музееведение. Музеи исторического профиля: Учеб. пособие для вузов по спец. «История» / Под ред. К.Г. Левыкина, В. </w:t>
      </w:r>
      <w:proofErr w:type="spellStart"/>
      <w:r w:rsidRPr="008A6189">
        <w:rPr>
          <w:rFonts w:ascii="Times New Roman" w:hAnsi="Times New Roman" w:cs="Times New Roman"/>
        </w:rPr>
        <w:t>Хербста</w:t>
      </w:r>
      <w:proofErr w:type="spellEnd"/>
      <w:r w:rsidRPr="008A6189">
        <w:rPr>
          <w:rFonts w:ascii="Times New Roman" w:hAnsi="Times New Roman" w:cs="Times New Roman"/>
        </w:rPr>
        <w:t xml:space="preserve">. – М.: </w:t>
      </w:r>
      <w:proofErr w:type="spellStart"/>
      <w:r w:rsidRPr="008A6189">
        <w:rPr>
          <w:rFonts w:ascii="Times New Roman" w:hAnsi="Times New Roman" w:cs="Times New Roman"/>
        </w:rPr>
        <w:t>Высш</w:t>
      </w:r>
      <w:proofErr w:type="spellEnd"/>
      <w:r w:rsidRPr="008A6189">
        <w:rPr>
          <w:rFonts w:ascii="Times New Roman" w:hAnsi="Times New Roman" w:cs="Times New Roman"/>
        </w:rPr>
        <w:t xml:space="preserve">. </w:t>
      </w:r>
      <w:proofErr w:type="spellStart"/>
      <w:r w:rsidRPr="008A6189">
        <w:rPr>
          <w:rFonts w:ascii="Times New Roman" w:hAnsi="Times New Roman" w:cs="Times New Roman"/>
        </w:rPr>
        <w:t>шк</w:t>
      </w:r>
      <w:proofErr w:type="spellEnd"/>
      <w:r w:rsidRPr="008A6189">
        <w:rPr>
          <w:rFonts w:ascii="Times New Roman" w:hAnsi="Times New Roman" w:cs="Times New Roman"/>
        </w:rPr>
        <w:t>., 1988. – 432 с.</w:t>
      </w:r>
    </w:p>
    <w:p w14:paraId="3E284B4F" w14:textId="77777777" w:rsidR="00086978" w:rsidRPr="008A6189" w:rsidRDefault="00086978" w:rsidP="0002514F">
      <w:pPr>
        <w:numPr>
          <w:ilvl w:val="0"/>
          <w:numId w:val="22"/>
        </w:numPr>
        <w:ind w:firstLine="709"/>
        <w:contextualSpacing/>
        <w:jc w:val="both"/>
        <w:rPr>
          <w:rFonts w:ascii="Times New Roman" w:hAnsi="Times New Roman" w:cs="Times New Roman"/>
        </w:rPr>
      </w:pPr>
      <w:r w:rsidRPr="008A6189">
        <w:rPr>
          <w:rFonts w:ascii="Times New Roman" w:hAnsi="Times New Roman" w:cs="Times New Roman"/>
        </w:rPr>
        <w:t>Лушникова, А. В. Музееведение/</w:t>
      </w:r>
      <w:proofErr w:type="spellStart"/>
      <w:r w:rsidRPr="008A6189">
        <w:rPr>
          <w:rFonts w:ascii="Times New Roman" w:hAnsi="Times New Roman" w:cs="Times New Roman"/>
        </w:rPr>
        <w:t>музеология</w:t>
      </w:r>
      <w:proofErr w:type="spellEnd"/>
      <w:r w:rsidRPr="008A6189">
        <w:rPr>
          <w:rFonts w:ascii="Times New Roman" w:hAnsi="Times New Roman" w:cs="Times New Roman"/>
        </w:rPr>
        <w:t xml:space="preserve"> : конспект лекций для студентов очного и заочного отделения / [А. В. Лушникова] ; </w:t>
      </w:r>
      <w:proofErr w:type="spellStart"/>
      <w:r w:rsidRPr="008A6189">
        <w:rPr>
          <w:rFonts w:ascii="Times New Roman" w:hAnsi="Times New Roman" w:cs="Times New Roman"/>
        </w:rPr>
        <w:t>Федераль</w:t>
      </w:r>
      <w:proofErr w:type="spellEnd"/>
      <w:r w:rsidRPr="008A6189">
        <w:rPr>
          <w:rFonts w:ascii="Times New Roman" w:hAnsi="Times New Roman" w:cs="Times New Roman"/>
        </w:rPr>
        <w:t xml:space="preserve">. гос. обр. </w:t>
      </w:r>
      <w:proofErr w:type="spellStart"/>
      <w:r w:rsidRPr="008A6189">
        <w:rPr>
          <w:rFonts w:ascii="Times New Roman" w:hAnsi="Times New Roman" w:cs="Times New Roman"/>
        </w:rPr>
        <w:t>учр</w:t>
      </w:r>
      <w:proofErr w:type="spellEnd"/>
      <w:r w:rsidRPr="008A6189">
        <w:rPr>
          <w:rFonts w:ascii="Times New Roman" w:hAnsi="Times New Roman" w:cs="Times New Roman"/>
        </w:rPr>
        <w:t xml:space="preserve">. </w:t>
      </w:r>
      <w:proofErr w:type="spellStart"/>
      <w:r w:rsidRPr="008A6189">
        <w:rPr>
          <w:rFonts w:ascii="Times New Roman" w:hAnsi="Times New Roman" w:cs="Times New Roman"/>
        </w:rPr>
        <w:t>высш</w:t>
      </w:r>
      <w:proofErr w:type="spellEnd"/>
      <w:r w:rsidRPr="008A6189">
        <w:rPr>
          <w:rFonts w:ascii="Times New Roman" w:hAnsi="Times New Roman" w:cs="Times New Roman"/>
        </w:rPr>
        <w:t xml:space="preserve">. проф. образования "Челябинская гос. акад. культуры и искусств", Фак. книжного бизнеса, документоведения и музееведения, Каф. документоведения и музееведения. - </w:t>
      </w:r>
      <w:proofErr w:type="gramStart"/>
      <w:r w:rsidRPr="008A6189">
        <w:rPr>
          <w:rFonts w:ascii="Times New Roman" w:hAnsi="Times New Roman" w:cs="Times New Roman"/>
        </w:rPr>
        <w:t>Челябинск :</w:t>
      </w:r>
      <w:proofErr w:type="gramEnd"/>
      <w:r w:rsidRPr="008A6189">
        <w:rPr>
          <w:rFonts w:ascii="Times New Roman" w:hAnsi="Times New Roman" w:cs="Times New Roman"/>
        </w:rPr>
        <w:t xml:space="preserve"> Челябинская гос. акад. культуры и искусств, 2010. - 334 с.</w:t>
      </w:r>
    </w:p>
    <w:p w14:paraId="2ADDEA12" w14:textId="77777777" w:rsidR="00086978" w:rsidRPr="008A6189" w:rsidRDefault="00086978" w:rsidP="0002514F">
      <w:pPr>
        <w:numPr>
          <w:ilvl w:val="0"/>
          <w:numId w:val="22"/>
        </w:numPr>
        <w:ind w:firstLine="709"/>
        <w:contextualSpacing/>
        <w:jc w:val="both"/>
        <w:rPr>
          <w:rFonts w:ascii="Times New Roman" w:hAnsi="Times New Roman" w:cs="Times New Roman"/>
        </w:rPr>
      </w:pPr>
      <w:proofErr w:type="spellStart"/>
      <w:r w:rsidRPr="008A6189">
        <w:rPr>
          <w:rFonts w:ascii="Times New Roman" w:hAnsi="Times New Roman" w:cs="Times New Roman"/>
        </w:rPr>
        <w:t>Коленько</w:t>
      </w:r>
      <w:proofErr w:type="spellEnd"/>
      <w:r w:rsidRPr="008A6189">
        <w:rPr>
          <w:rFonts w:ascii="Times New Roman" w:hAnsi="Times New Roman" w:cs="Times New Roman"/>
        </w:rPr>
        <w:t xml:space="preserve">, С. Г. Менеджмент в сфере культуры и </w:t>
      </w:r>
      <w:proofErr w:type="gramStart"/>
      <w:r w:rsidRPr="008A6189">
        <w:rPr>
          <w:rFonts w:ascii="Times New Roman" w:hAnsi="Times New Roman" w:cs="Times New Roman"/>
        </w:rPr>
        <w:t>искусства :</w:t>
      </w:r>
      <w:proofErr w:type="gramEnd"/>
      <w:r w:rsidRPr="008A6189">
        <w:rPr>
          <w:rFonts w:ascii="Times New Roman" w:hAnsi="Times New Roman" w:cs="Times New Roman"/>
        </w:rPr>
        <w:t xml:space="preserve"> учебник и практикум для академического бакалавриата / С. Г. </w:t>
      </w:r>
      <w:proofErr w:type="spellStart"/>
      <w:r w:rsidRPr="008A6189">
        <w:rPr>
          <w:rFonts w:ascii="Times New Roman" w:hAnsi="Times New Roman" w:cs="Times New Roman"/>
        </w:rPr>
        <w:t>Коленько</w:t>
      </w:r>
      <w:proofErr w:type="spellEnd"/>
      <w:r w:rsidRPr="008A6189">
        <w:rPr>
          <w:rFonts w:ascii="Times New Roman" w:hAnsi="Times New Roman" w:cs="Times New Roman"/>
        </w:rPr>
        <w:t xml:space="preserve">. — </w:t>
      </w:r>
      <w:proofErr w:type="gramStart"/>
      <w:r w:rsidRPr="008A6189">
        <w:rPr>
          <w:rFonts w:ascii="Times New Roman" w:hAnsi="Times New Roman" w:cs="Times New Roman"/>
        </w:rPr>
        <w:t>М. :</w:t>
      </w:r>
      <w:proofErr w:type="gramEnd"/>
      <w:r w:rsidRPr="008A6189">
        <w:rPr>
          <w:rFonts w:ascii="Times New Roman" w:hAnsi="Times New Roman" w:cs="Times New Roman"/>
        </w:rPr>
        <w:t xml:space="preserve"> Издательство </w:t>
      </w:r>
      <w:proofErr w:type="spellStart"/>
      <w:r w:rsidRPr="008A6189">
        <w:rPr>
          <w:rFonts w:ascii="Times New Roman" w:hAnsi="Times New Roman" w:cs="Times New Roman"/>
        </w:rPr>
        <w:t>Юрайт</w:t>
      </w:r>
      <w:proofErr w:type="spellEnd"/>
      <w:r w:rsidRPr="008A6189">
        <w:rPr>
          <w:rFonts w:ascii="Times New Roman" w:hAnsi="Times New Roman" w:cs="Times New Roman"/>
        </w:rPr>
        <w:t>, 2018. — 370 с.</w:t>
      </w:r>
    </w:p>
    <w:p w14:paraId="1E697C3F" w14:textId="77777777" w:rsidR="00086978" w:rsidRPr="008A6189" w:rsidRDefault="00086978" w:rsidP="0002514F">
      <w:pPr>
        <w:numPr>
          <w:ilvl w:val="0"/>
          <w:numId w:val="22"/>
        </w:numPr>
        <w:ind w:firstLine="709"/>
        <w:contextualSpacing/>
        <w:jc w:val="both"/>
        <w:rPr>
          <w:rFonts w:ascii="Times New Roman" w:hAnsi="Times New Roman" w:cs="Times New Roman"/>
        </w:rPr>
      </w:pPr>
      <w:proofErr w:type="gramStart"/>
      <w:r w:rsidRPr="008A6189">
        <w:rPr>
          <w:rFonts w:ascii="Times New Roman" w:hAnsi="Times New Roman" w:cs="Times New Roman"/>
        </w:rPr>
        <w:t>Музееведение :</w:t>
      </w:r>
      <w:proofErr w:type="gramEnd"/>
      <w:r w:rsidRPr="008A6189">
        <w:rPr>
          <w:rFonts w:ascii="Times New Roman" w:hAnsi="Times New Roman" w:cs="Times New Roman"/>
        </w:rPr>
        <w:t xml:space="preserve"> учеб. пособие / [Л. Г. </w:t>
      </w:r>
      <w:proofErr w:type="spellStart"/>
      <w:r w:rsidRPr="008A6189">
        <w:rPr>
          <w:rFonts w:ascii="Times New Roman" w:hAnsi="Times New Roman" w:cs="Times New Roman"/>
        </w:rPr>
        <w:t>Гужова</w:t>
      </w:r>
      <w:proofErr w:type="spellEnd"/>
      <w:r w:rsidRPr="008A6189">
        <w:rPr>
          <w:rFonts w:ascii="Times New Roman" w:hAnsi="Times New Roman" w:cs="Times New Roman"/>
        </w:rPr>
        <w:t xml:space="preserve"> и др.] ; под ред. Н. В. </w:t>
      </w:r>
      <w:proofErr w:type="spellStart"/>
      <w:r w:rsidRPr="008A6189">
        <w:rPr>
          <w:rFonts w:ascii="Times New Roman" w:hAnsi="Times New Roman" w:cs="Times New Roman"/>
        </w:rPr>
        <w:t>Мягтиной</w:t>
      </w:r>
      <w:proofErr w:type="spellEnd"/>
      <w:r w:rsidRPr="008A6189">
        <w:rPr>
          <w:rFonts w:ascii="Times New Roman" w:hAnsi="Times New Roman" w:cs="Times New Roman"/>
        </w:rPr>
        <w:t xml:space="preserve"> ; М-во образования и науки РФ, Гос. обр. </w:t>
      </w:r>
      <w:proofErr w:type="spellStart"/>
      <w:r w:rsidRPr="008A6189">
        <w:rPr>
          <w:rFonts w:ascii="Times New Roman" w:hAnsi="Times New Roman" w:cs="Times New Roman"/>
        </w:rPr>
        <w:t>учр</w:t>
      </w:r>
      <w:proofErr w:type="spellEnd"/>
      <w:r w:rsidRPr="008A6189">
        <w:rPr>
          <w:rFonts w:ascii="Times New Roman" w:hAnsi="Times New Roman" w:cs="Times New Roman"/>
        </w:rPr>
        <w:t xml:space="preserve">. </w:t>
      </w:r>
      <w:proofErr w:type="spellStart"/>
      <w:r w:rsidRPr="008A6189">
        <w:rPr>
          <w:rFonts w:ascii="Times New Roman" w:hAnsi="Times New Roman" w:cs="Times New Roman"/>
        </w:rPr>
        <w:t>высш</w:t>
      </w:r>
      <w:proofErr w:type="spellEnd"/>
      <w:r w:rsidRPr="008A6189">
        <w:rPr>
          <w:rFonts w:ascii="Times New Roman" w:hAnsi="Times New Roman" w:cs="Times New Roman"/>
        </w:rPr>
        <w:t>. проф. образования Владимирский гос. ун-т. - Владимир : Изд-во Владимирского гос. ун-та, 2010. - 115 с.</w:t>
      </w:r>
    </w:p>
    <w:p w14:paraId="4FD05035" w14:textId="77777777" w:rsidR="00086978" w:rsidRPr="008A6189" w:rsidRDefault="00086978" w:rsidP="0002514F">
      <w:pPr>
        <w:numPr>
          <w:ilvl w:val="0"/>
          <w:numId w:val="22"/>
        </w:numPr>
        <w:ind w:firstLine="709"/>
        <w:contextualSpacing/>
        <w:jc w:val="both"/>
        <w:rPr>
          <w:rFonts w:ascii="Times New Roman" w:hAnsi="Times New Roman" w:cs="Times New Roman"/>
        </w:rPr>
      </w:pPr>
      <w:r w:rsidRPr="008A6189">
        <w:rPr>
          <w:rFonts w:ascii="Times New Roman" w:hAnsi="Times New Roman" w:cs="Times New Roman"/>
        </w:rPr>
        <w:t xml:space="preserve">Музейная экспозиция (теория и практика, искусство экспозиции, новые сценарии и концепции). // Отв. ред. М.Т. </w:t>
      </w:r>
      <w:proofErr w:type="spellStart"/>
      <w:r w:rsidRPr="008A6189">
        <w:rPr>
          <w:rFonts w:ascii="Times New Roman" w:hAnsi="Times New Roman" w:cs="Times New Roman"/>
        </w:rPr>
        <w:t>Майстровская</w:t>
      </w:r>
      <w:proofErr w:type="spellEnd"/>
      <w:r w:rsidRPr="008A6189">
        <w:rPr>
          <w:rFonts w:ascii="Times New Roman" w:hAnsi="Times New Roman" w:cs="Times New Roman"/>
        </w:rPr>
        <w:t>. - М., 1997</w:t>
      </w:r>
    </w:p>
    <w:p w14:paraId="05A1DA7F" w14:textId="77777777" w:rsidR="00086978" w:rsidRPr="008A6189" w:rsidRDefault="00086978" w:rsidP="0002514F">
      <w:pPr>
        <w:numPr>
          <w:ilvl w:val="0"/>
          <w:numId w:val="22"/>
        </w:numPr>
        <w:ind w:firstLine="709"/>
        <w:contextualSpacing/>
        <w:jc w:val="both"/>
        <w:rPr>
          <w:rFonts w:ascii="Times New Roman" w:hAnsi="Times New Roman" w:cs="Times New Roman"/>
        </w:rPr>
      </w:pPr>
      <w:r w:rsidRPr="008A6189">
        <w:rPr>
          <w:rFonts w:ascii="Times New Roman" w:hAnsi="Times New Roman" w:cs="Times New Roman"/>
        </w:rPr>
        <w:t xml:space="preserve">Поляков Т.П. Как делать музей? (О методах проектирования музейной экспозиции): </w:t>
      </w:r>
      <w:proofErr w:type="spellStart"/>
      <w:proofErr w:type="gramStart"/>
      <w:r w:rsidRPr="008A6189">
        <w:rPr>
          <w:rFonts w:ascii="Times New Roman" w:hAnsi="Times New Roman" w:cs="Times New Roman"/>
        </w:rPr>
        <w:t>учеб.пособие</w:t>
      </w:r>
      <w:proofErr w:type="spellEnd"/>
      <w:proofErr w:type="gramEnd"/>
      <w:r w:rsidRPr="008A6189">
        <w:rPr>
          <w:rFonts w:ascii="Times New Roman" w:hAnsi="Times New Roman" w:cs="Times New Roman"/>
        </w:rPr>
        <w:t xml:space="preserve"> / Т.П. Поляков. – Москва: </w:t>
      </w:r>
      <w:proofErr w:type="spellStart"/>
      <w:r w:rsidRPr="008A6189">
        <w:rPr>
          <w:rFonts w:ascii="Times New Roman" w:hAnsi="Times New Roman" w:cs="Times New Roman"/>
        </w:rPr>
        <w:t>Изд</w:t>
      </w:r>
      <w:proofErr w:type="spellEnd"/>
      <w:r w:rsidRPr="008A6189">
        <w:rPr>
          <w:rFonts w:ascii="Times New Roman" w:hAnsi="Times New Roman" w:cs="Times New Roman"/>
        </w:rPr>
        <w:t>-е Росс. ин-та культурологии МК РФ, 1997. –  253 с.</w:t>
      </w:r>
    </w:p>
    <w:p w14:paraId="2D47FA6D" w14:textId="77777777" w:rsidR="00086978" w:rsidRPr="008A6189" w:rsidRDefault="00086978" w:rsidP="0002514F">
      <w:pPr>
        <w:numPr>
          <w:ilvl w:val="0"/>
          <w:numId w:val="22"/>
        </w:numPr>
        <w:ind w:firstLine="709"/>
        <w:contextualSpacing/>
        <w:jc w:val="both"/>
        <w:rPr>
          <w:rFonts w:ascii="Times New Roman" w:hAnsi="Times New Roman" w:cs="Times New Roman"/>
        </w:rPr>
      </w:pPr>
      <w:r w:rsidRPr="008A6189">
        <w:rPr>
          <w:rFonts w:ascii="Times New Roman" w:hAnsi="Times New Roman" w:cs="Times New Roman"/>
        </w:rPr>
        <w:t xml:space="preserve">Шляхтина, Л.М.  Основы музейного дела: теория и практика: учебное пособие / Л. М. Шляхтина. - </w:t>
      </w:r>
      <w:proofErr w:type="gramStart"/>
      <w:r w:rsidRPr="008A6189">
        <w:rPr>
          <w:rFonts w:ascii="Times New Roman" w:hAnsi="Times New Roman" w:cs="Times New Roman"/>
        </w:rPr>
        <w:t>Москва :</w:t>
      </w:r>
      <w:proofErr w:type="gramEnd"/>
      <w:r w:rsidRPr="008A6189">
        <w:rPr>
          <w:rFonts w:ascii="Times New Roman" w:hAnsi="Times New Roman" w:cs="Times New Roman"/>
        </w:rPr>
        <w:t xml:space="preserve"> Высшая школа, 2005. – 182</w:t>
      </w:r>
    </w:p>
    <w:p w14:paraId="3D5EFB98" w14:textId="77777777" w:rsidR="00086978" w:rsidRPr="008A6189" w:rsidRDefault="00086978" w:rsidP="0002514F">
      <w:pPr>
        <w:numPr>
          <w:ilvl w:val="0"/>
          <w:numId w:val="22"/>
        </w:numPr>
        <w:ind w:firstLine="709"/>
        <w:contextualSpacing/>
        <w:jc w:val="both"/>
        <w:rPr>
          <w:rFonts w:ascii="Times New Roman" w:hAnsi="Times New Roman" w:cs="Times New Roman"/>
        </w:rPr>
      </w:pPr>
      <w:proofErr w:type="spellStart"/>
      <w:r w:rsidRPr="008A6189">
        <w:rPr>
          <w:rFonts w:ascii="Times New Roman" w:hAnsi="Times New Roman" w:cs="Times New Roman"/>
        </w:rPr>
        <w:t>Тельчаров</w:t>
      </w:r>
      <w:proofErr w:type="spellEnd"/>
      <w:r w:rsidRPr="008A6189">
        <w:rPr>
          <w:rFonts w:ascii="Times New Roman" w:hAnsi="Times New Roman" w:cs="Times New Roman"/>
        </w:rPr>
        <w:t xml:space="preserve">, А.Д. Музееведение / А. Д. </w:t>
      </w:r>
      <w:proofErr w:type="spellStart"/>
      <w:r w:rsidRPr="008A6189">
        <w:rPr>
          <w:rFonts w:ascii="Times New Roman" w:hAnsi="Times New Roman" w:cs="Times New Roman"/>
        </w:rPr>
        <w:t>Тельчаров</w:t>
      </w:r>
      <w:proofErr w:type="spellEnd"/>
      <w:r w:rsidRPr="008A6189">
        <w:rPr>
          <w:rFonts w:ascii="Times New Roman" w:hAnsi="Times New Roman" w:cs="Times New Roman"/>
        </w:rPr>
        <w:t xml:space="preserve">. - 2-е изд., </w:t>
      </w:r>
      <w:proofErr w:type="spellStart"/>
      <w:r w:rsidRPr="008A6189">
        <w:rPr>
          <w:rFonts w:ascii="Times New Roman" w:hAnsi="Times New Roman" w:cs="Times New Roman"/>
        </w:rPr>
        <w:t>испр</w:t>
      </w:r>
      <w:proofErr w:type="spellEnd"/>
      <w:r w:rsidRPr="008A6189">
        <w:rPr>
          <w:rFonts w:ascii="Times New Roman" w:hAnsi="Times New Roman" w:cs="Times New Roman"/>
        </w:rPr>
        <w:t xml:space="preserve">. и доп. - </w:t>
      </w:r>
      <w:proofErr w:type="gramStart"/>
      <w:r w:rsidRPr="008A6189">
        <w:rPr>
          <w:rFonts w:ascii="Times New Roman" w:hAnsi="Times New Roman" w:cs="Times New Roman"/>
        </w:rPr>
        <w:t>Москва :</w:t>
      </w:r>
      <w:proofErr w:type="gramEnd"/>
      <w:r w:rsidRPr="008A6189">
        <w:rPr>
          <w:rFonts w:ascii="Times New Roman" w:hAnsi="Times New Roman" w:cs="Times New Roman"/>
        </w:rPr>
        <w:t xml:space="preserve"> Научный мир, 2011. – 179</w:t>
      </w:r>
    </w:p>
    <w:p w14:paraId="7FE6C171" w14:textId="77777777" w:rsidR="00086978" w:rsidRPr="008A6189" w:rsidRDefault="00086978" w:rsidP="0002514F">
      <w:pPr>
        <w:numPr>
          <w:ilvl w:val="0"/>
          <w:numId w:val="22"/>
        </w:numPr>
        <w:ind w:firstLine="709"/>
        <w:contextualSpacing/>
        <w:jc w:val="both"/>
        <w:rPr>
          <w:rFonts w:ascii="Times New Roman" w:hAnsi="Times New Roman" w:cs="Times New Roman"/>
        </w:rPr>
      </w:pPr>
      <w:r w:rsidRPr="008A6189">
        <w:rPr>
          <w:rFonts w:ascii="Times New Roman" w:hAnsi="Times New Roman" w:cs="Times New Roman"/>
        </w:rPr>
        <w:t xml:space="preserve">Юренева, Т. Ю. Музееведение: учеб. пособие / Т. Ю. Юренева. - </w:t>
      </w:r>
      <w:proofErr w:type="gramStart"/>
      <w:r w:rsidRPr="008A6189">
        <w:rPr>
          <w:rFonts w:ascii="Times New Roman" w:hAnsi="Times New Roman" w:cs="Times New Roman"/>
        </w:rPr>
        <w:t>Москва :</w:t>
      </w:r>
      <w:proofErr w:type="gramEnd"/>
      <w:r w:rsidRPr="008A6189">
        <w:rPr>
          <w:rFonts w:ascii="Times New Roman" w:hAnsi="Times New Roman" w:cs="Times New Roman"/>
        </w:rPr>
        <w:t xml:space="preserve"> Акад. проект, 2006. – 558</w:t>
      </w:r>
    </w:p>
    <w:p w14:paraId="52981A57" w14:textId="77777777" w:rsidR="00086978" w:rsidRPr="008A6189" w:rsidRDefault="00086978" w:rsidP="0002514F">
      <w:pPr>
        <w:numPr>
          <w:ilvl w:val="0"/>
          <w:numId w:val="22"/>
        </w:numPr>
        <w:ind w:firstLine="709"/>
        <w:contextualSpacing/>
        <w:jc w:val="both"/>
        <w:rPr>
          <w:rFonts w:ascii="Times New Roman" w:hAnsi="Times New Roman" w:cs="Times New Roman"/>
        </w:rPr>
      </w:pPr>
      <w:r w:rsidRPr="008A6189">
        <w:rPr>
          <w:rFonts w:ascii="Times New Roman" w:hAnsi="Times New Roman" w:cs="Times New Roman"/>
        </w:rPr>
        <w:t xml:space="preserve">Российская музейная </w:t>
      </w:r>
      <w:proofErr w:type="gramStart"/>
      <w:r w:rsidRPr="008A6189">
        <w:rPr>
          <w:rFonts w:ascii="Times New Roman" w:hAnsi="Times New Roman" w:cs="Times New Roman"/>
        </w:rPr>
        <w:t>энциклопедия :</w:t>
      </w:r>
      <w:proofErr w:type="gramEnd"/>
      <w:r w:rsidRPr="008A6189">
        <w:rPr>
          <w:rFonts w:ascii="Times New Roman" w:hAnsi="Times New Roman" w:cs="Times New Roman"/>
        </w:rPr>
        <w:t xml:space="preserve"> в 2 т. / Рос. ин-т культурологии МК РФ</w:t>
      </w:r>
    </w:p>
    <w:p w14:paraId="3037530C" w14:textId="77777777" w:rsidR="00086978" w:rsidRPr="008A6189" w:rsidRDefault="00086978" w:rsidP="0002514F">
      <w:pPr>
        <w:ind w:firstLine="709"/>
        <w:jc w:val="both"/>
        <w:rPr>
          <w:rFonts w:ascii="Times New Roman" w:hAnsi="Times New Roman" w:cs="Times New Roman"/>
          <w:sz w:val="28"/>
          <w:szCs w:val="28"/>
        </w:rPr>
      </w:pPr>
    </w:p>
    <w:p w14:paraId="5579CC39" w14:textId="77777777" w:rsidR="00086978" w:rsidRPr="008A6189" w:rsidRDefault="00086978" w:rsidP="0002514F">
      <w:pPr>
        <w:ind w:firstLine="709"/>
        <w:jc w:val="both"/>
        <w:rPr>
          <w:rFonts w:ascii="Times New Roman" w:hAnsi="Times New Roman" w:cs="Times New Roman"/>
          <w:sz w:val="28"/>
          <w:szCs w:val="28"/>
        </w:rPr>
      </w:pPr>
    </w:p>
    <w:p w14:paraId="3C9C90E2" w14:textId="77777777" w:rsidR="00086978" w:rsidRPr="008A6189" w:rsidRDefault="00086978" w:rsidP="0002514F">
      <w:pPr>
        <w:ind w:firstLine="709"/>
        <w:jc w:val="both"/>
        <w:rPr>
          <w:rFonts w:ascii="Times New Roman" w:hAnsi="Times New Roman" w:cs="Times New Roman"/>
          <w:sz w:val="28"/>
          <w:szCs w:val="28"/>
        </w:rPr>
      </w:pPr>
      <w:r w:rsidRPr="008A6189">
        <w:rPr>
          <w:rFonts w:ascii="Times New Roman" w:hAnsi="Times New Roman" w:cs="Times New Roman"/>
          <w:b/>
          <w:sz w:val="28"/>
          <w:szCs w:val="28"/>
        </w:rPr>
        <w:t>Тема 4</w:t>
      </w:r>
      <w:r>
        <w:rPr>
          <w:rFonts w:ascii="Times New Roman" w:hAnsi="Times New Roman" w:cs="Times New Roman"/>
          <w:sz w:val="28"/>
          <w:szCs w:val="28"/>
        </w:rPr>
        <w:t xml:space="preserve"> </w:t>
      </w:r>
      <w:r w:rsidRPr="008A6189">
        <w:rPr>
          <w:rFonts w:ascii="Times New Roman" w:hAnsi="Times New Roman" w:cs="Times New Roman"/>
          <w:b/>
          <w:sz w:val="28"/>
          <w:szCs w:val="28"/>
        </w:rPr>
        <w:t>Музейные экспозиционные средства</w:t>
      </w:r>
    </w:p>
    <w:p w14:paraId="5D6EF056" w14:textId="77777777" w:rsidR="00086978" w:rsidRPr="008A6189" w:rsidRDefault="00086978" w:rsidP="0002514F">
      <w:pPr>
        <w:ind w:firstLine="709"/>
        <w:jc w:val="both"/>
        <w:rPr>
          <w:rFonts w:ascii="Times New Roman" w:hAnsi="Times New Roman" w:cs="Times New Roman"/>
          <w:sz w:val="28"/>
          <w:szCs w:val="28"/>
        </w:rPr>
      </w:pPr>
      <w:r w:rsidRPr="008A6189">
        <w:rPr>
          <w:rFonts w:ascii="Times New Roman" w:hAnsi="Times New Roman" w:cs="Times New Roman"/>
          <w:sz w:val="28"/>
          <w:szCs w:val="28"/>
        </w:rPr>
        <w:t>1.</w:t>
      </w:r>
      <w:r w:rsidRPr="008A6189">
        <w:rPr>
          <w:rFonts w:ascii="Times New Roman" w:hAnsi="Times New Roman" w:cs="Times New Roman"/>
          <w:sz w:val="28"/>
          <w:szCs w:val="28"/>
        </w:rPr>
        <w:tab/>
        <w:t xml:space="preserve">Системы и методы «чтения вещей». </w:t>
      </w:r>
    </w:p>
    <w:p w14:paraId="040702F7" w14:textId="77777777" w:rsidR="00086978" w:rsidRPr="008A6189" w:rsidRDefault="00086978" w:rsidP="0002514F">
      <w:pPr>
        <w:ind w:firstLine="709"/>
        <w:jc w:val="both"/>
        <w:rPr>
          <w:rFonts w:ascii="Times New Roman" w:hAnsi="Times New Roman" w:cs="Times New Roman"/>
          <w:sz w:val="28"/>
          <w:szCs w:val="28"/>
        </w:rPr>
      </w:pPr>
      <w:r w:rsidRPr="008A6189">
        <w:rPr>
          <w:rFonts w:ascii="Times New Roman" w:hAnsi="Times New Roman" w:cs="Times New Roman"/>
          <w:sz w:val="28"/>
          <w:szCs w:val="28"/>
        </w:rPr>
        <w:t>2.</w:t>
      </w:r>
      <w:r w:rsidRPr="008A6189">
        <w:rPr>
          <w:rFonts w:ascii="Times New Roman" w:hAnsi="Times New Roman" w:cs="Times New Roman"/>
          <w:sz w:val="28"/>
          <w:szCs w:val="28"/>
        </w:rPr>
        <w:tab/>
        <w:t xml:space="preserve">Музейный предмет как знак. </w:t>
      </w:r>
    </w:p>
    <w:p w14:paraId="1C096A8A" w14:textId="77777777" w:rsidR="00086978" w:rsidRPr="008A6189" w:rsidRDefault="00086978" w:rsidP="0002514F">
      <w:pPr>
        <w:ind w:firstLine="709"/>
        <w:jc w:val="both"/>
        <w:rPr>
          <w:rFonts w:ascii="Times New Roman" w:hAnsi="Times New Roman" w:cs="Times New Roman"/>
          <w:sz w:val="28"/>
          <w:szCs w:val="28"/>
        </w:rPr>
      </w:pPr>
    </w:p>
    <w:p w14:paraId="3048FB70" w14:textId="77777777" w:rsidR="00086978" w:rsidRPr="008A6189" w:rsidRDefault="00086978" w:rsidP="0002514F">
      <w:pPr>
        <w:ind w:firstLine="709"/>
        <w:jc w:val="both"/>
        <w:rPr>
          <w:rFonts w:ascii="Times New Roman" w:hAnsi="Times New Roman" w:cs="Times New Roman"/>
          <w:sz w:val="28"/>
          <w:szCs w:val="28"/>
        </w:rPr>
      </w:pPr>
      <w:r w:rsidRPr="008A6189">
        <w:rPr>
          <w:rFonts w:ascii="Times New Roman" w:hAnsi="Times New Roman" w:cs="Times New Roman"/>
          <w:sz w:val="28"/>
          <w:szCs w:val="28"/>
          <w:u w:val="single"/>
        </w:rPr>
        <w:t>Ключевые понятия:</w:t>
      </w:r>
      <w:r w:rsidRPr="008A6189">
        <w:rPr>
          <w:rFonts w:ascii="Times New Roman" w:hAnsi="Times New Roman" w:cs="Times New Roman"/>
          <w:sz w:val="28"/>
          <w:szCs w:val="28"/>
        </w:rPr>
        <w:t xml:space="preserve"> музейный предмет, экспонат, язык музейной экспозиции, средства художественного моделирования экспозиции</w:t>
      </w:r>
    </w:p>
    <w:p w14:paraId="7AE2C037" w14:textId="77777777" w:rsidR="00086978" w:rsidRPr="008A6189" w:rsidRDefault="00086978" w:rsidP="0002514F">
      <w:pPr>
        <w:ind w:firstLine="709"/>
        <w:jc w:val="both"/>
        <w:rPr>
          <w:rFonts w:ascii="Times New Roman" w:hAnsi="Times New Roman" w:cs="Times New Roman"/>
          <w:sz w:val="28"/>
          <w:szCs w:val="28"/>
        </w:rPr>
      </w:pPr>
    </w:p>
    <w:p w14:paraId="67F4F796" w14:textId="77777777" w:rsidR="00086978" w:rsidRPr="008A6189" w:rsidRDefault="00086978" w:rsidP="0002514F">
      <w:pPr>
        <w:ind w:firstLine="709"/>
        <w:jc w:val="both"/>
        <w:rPr>
          <w:rFonts w:ascii="Times New Roman" w:hAnsi="Times New Roman" w:cs="Times New Roman"/>
          <w:sz w:val="28"/>
          <w:szCs w:val="28"/>
        </w:rPr>
      </w:pPr>
      <w:r w:rsidRPr="008A6189">
        <w:rPr>
          <w:rFonts w:ascii="Times New Roman" w:hAnsi="Times New Roman" w:cs="Times New Roman"/>
          <w:sz w:val="28"/>
          <w:szCs w:val="28"/>
        </w:rPr>
        <w:t>1-</w:t>
      </w:r>
      <w:proofErr w:type="gramStart"/>
      <w:r w:rsidRPr="008A6189">
        <w:rPr>
          <w:rFonts w:ascii="Times New Roman" w:hAnsi="Times New Roman" w:cs="Times New Roman"/>
          <w:sz w:val="28"/>
          <w:szCs w:val="28"/>
        </w:rPr>
        <w:t>2.Каждая</w:t>
      </w:r>
      <w:proofErr w:type="gramEnd"/>
      <w:r w:rsidRPr="008A6189">
        <w:rPr>
          <w:rFonts w:ascii="Times New Roman" w:hAnsi="Times New Roman" w:cs="Times New Roman"/>
          <w:sz w:val="28"/>
          <w:szCs w:val="28"/>
        </w:rPr>
        <w:t xml:space="preserve"> система коммуникации имеет свои специфические средства, способные осуществлять передачу и прием информации. Некоторые исследователи считают, что музейная экспозиция обладает «несколькими языками» - предметным, архитектурно-художественным, аудиовизуальным, вербальным и т.д. Другие авторы (Т. Поляков) говорят об одном языке – языке искусства музейной экспозиции. Семиотические особенности экспозиционной деятельности связаны с тремя типами средств художественного моделирования, обладающих музейной спецификой: - основные – музейные предметы, вспомогательные – средства функционально-декоративного оформления (архитектурно-художественные средства); синтетические – экспозиционно-художественный образ и сюжет.</w:t>
      </w:r>
    </w:p>
    <w:p w14:paraId="3BCB2E34" w14:textId="77777777" w:rsidR="00086978" w:rsidRPr="008A6189" w:rsidRDefault="00086978" w:rsidP="0002514F">
      <w:pPr>
        <w:ind w:firstLine="709"/>
        <w:jc w:val="both"/>
        <w:rPr>
          <w:rFonts w:ascii="Times New Roman" w:hAnsi="Times New Roman" w:cs="Times New Roman"/>
          <w:sz w:val="28"/>
          <w:szCs w:val="28"/>
        </w:rPr>
      </w:pPr>
      <w:r w:rsidRPr="008A6189">
        <w:rPr>
          <w:rFonts w:ascii="Times New Roman" w:hAnsi="Times New Roman" w:cs="Times New Roman"/>
          <w:sz w:val="28"/>
          <w:szCs w:val="28"/>
        </w:rPr>
        <w:tab/>
        <w:t xml:space="preserve">Основные экспозиционные средства – музейные предметы. Участвуя в музейном спектакле, они переходят в новое качество, продолжая оставаться экспонатами. Художник обязан учитывать типологическое деление музейных предметов, пространственные границы </w:t>
      </w:r>
      <w:proofErr w:type="gramStart"/>
      <w:r w:rsidRPr="008A6189">
        <w:rPr>
          <w:rFonts w:ascii="Times New Roman" w:hAnsi="Times New Roman" w:cs="Times New Roman"/>
          <w:sz w:val="28"/>
          <w:szCs w:val="28"/>
        </w:rPr>
        <w:t>музейного  предмета</w:t>
      </w:r>
      <w:proofErr w:type="gramEnd"/>
      <w:r w:rsidRPr="008A6189">
        <w:rPr>
          <w:rFonts w:ascii="Times New Roman" w:hAnsi="Times New Roman" w:cs="Times New Roman"/>
          <w:sz w:val="28"/>
          <w:szCs w:val="28"/>
        </w:rPr>
        <w:t>, тематические границы музейного предмета, мемориальные границы музейного предмета.</w:t>
      </w:r>
    </w:p>
    <w:p w14:paraId="7CB84C44" w14:textId="77777777" w:rsidR="00086978" w:rsidRPr="008A6189" w:rsidRDefault="00086978" w:rsidP="0002514F">
      <w:pPr>
        <w:ind w:firstLine="709"/>
        <w:jc w:val="both"/>
        <w:rPr>
          <w:rFonts w:ascii="Times New Roman" w:hAnsi="Times New Roman" w:cs="Times New Roman"/>
          <w:sz w:val="28"/>
          <w:szCs w:val="28"/>
        </w:rPr>
      </w:pPr>
    </w:p>
    <w:p w14:paraId="4552C291" w14:textId="77777777" w:rsidR="00086978" w:rsidRPr="008A6189" w:rsidRDefault="00086978" w:rsidP="0002514F">
      <w:pPr>
        <w:numPr>
          <w:ilvl w:val="0"/>
          <w:numId w:val="14"/>
        </w:numPr>
        <w:ind w:firstLine="709"/>
        <w:contextualSpacing/>
        <w:jc w:val="both"/>
        <w:rPr>
          <w:rFonts w:ascii="Times New Roman" w:hAnsi="Times New Roman" w:cs="Times New Roman"/>
          <w:sz w:val="28"/>
          <w:szCs w:val="28"/>
        </w:rPr>
      </w:pPr>
      <w:r w:rsidRPr="008A6189">
        <w:rPr>
          <w:rFonts w:ascii="Times New Roman" w:hAnsi="Times New Roman" w:cs="Times New Roman"/>
          <w:sz w:val="28"/>
          <w:szCs w:val="28"/>
        </w:rPr>
        <w:t>С чем связаны семиотические особенности экспозиционной деятельности?</w:t>
      </w:r>
    </w:p>
    <w:p w14:paraId="12FF03E1" w14:textId="04F7B241" w:rsidR="00086978" w:rsidRDefault="00086978" w:rsidP="0002514F">
      <w:pPr>
        <w:numPr>
          <w:ilvl w:val="0"/>
          <w:numId w:val="14"/>
        </w:numPr>
        <w:ind w:firstLine="709"/>
        <w:contextualSpacing/>
        <w:jc w:val="both"/>
        <w:rPr>
          <w:rFonts w:ascii="Times New Roman" w:hAnsi="Times New Roman" w:cs="Times New Roman"/>
          <w:sz w:val="28"/>
          <w:szCs w:val="28"/>
        </w:rPr>
      </w:pPr>
      <w:r w:rsidRPr="008A6189">
        <w:rPr>
          <w:rFonts w:ascii="Times New Roman" w:hAnsi="Times New Roman" w:cs="Times New Roman"/>
          <w:sz w:val="28"/>
          <w:szCs w:val="28"/>
        </w:rPr>
        <w:t>Что выступает в качестве основных экспозиционных средств в экспозиции?</w:t>
      </w:r>
    </w:p>
    <w:p w14:paraId="588EE249" w14:textId="77777777" w:rsidR="0002514F" w:rsidRPr="0002514F" w:rsidRDefault="0002514F" w:rsidP="0002514F">
      <w:pPr>
        <w:pStyle w:val="a3"/>
        <w:jc w:val="center"/>
        <w:rPr>
          <w:rFonts w:ascii="Times New Roman" w:hAnsi="Times New Roman" w:cs="Times New Roman"/>
          <w:sz w:val="28"/>
          <w:szCs w:val="28"/>
          <w:u w:val="single"/>
        </w:rPr>
      </w:pPr>
      <w:r w:rsidRPr="0002514F">
        <w:rPr>
          <w:rFonts w:ascii="Times New Roman" w:hAnsi="Times New Roman" w:cs="Times New Roman"/>
          <w:sz w:val="28"/>
          <w:szCs w:val="28"/>
          <w:u w:val="single"/>
        </w:rPr>
        <w:t>Литература:</w:t>
      </w:r>
    </w:p>
    <w:p w14:paraId="2D7E1240" w14:textId="77777777" w:rsidR="0002514F" w:rsidRPr="008A6189" w:rsidRDefault="0002514F" w:rsidP="0002514F">
      <w:pPr>
        <w:ind w:left="1429"/>
        <w:contextualSpacing/>
        <w:jc w:val="center"/>
        <w:rPr>
          <w:rFonts w:ascii="Times New Roman" w:hAnsi="Times New Roman" w:cs="Times New Roman"/>
          <w:sz w:val="28"/>
          <w:szCs w:val="28"/>
        </w:rPr>
      </w:pPr>
    </w:p>
    <w:p w14:paraId="5C4481FD" w14:textId="77777777" w:rsidR="00086978" w:rsidRPr="008A6189" w:rsidRDefault="00086978" w:rsidP="0002514F">
      <w:pPr>
        <w:numPr>
          <w:ilvl w:val="0"/>
          <w:numId w:val="23"/>
        </w:numPr>
        <w:ind w:firstLine="709"/>
        <w:contextualSpacing/>
        <w:jc w:val="both"/>
        <w:rPr>
          <w:rFonts w:ascii="Times New Roman" w:hAnsi="Times New Roman" w:cs="Times New Roman"/>
        </w:rPr>
      </w:pPr>
      <w:proofErr w:type="spellStart"/>
      <w:r w:rsidRPr="008A6189">
        <w:rPr>
          <w:rFonts w:ascii="Times New Roman" w:hAnsi="Times New Roman" w:cs="Times New Roman"/>
        </w:rPr>
        <w:t>Поправко</w:t>
      </w:r>
      <w:proofErr w:type="spellEnd"/>
      <w:r w:rsidRPr="008A6189">
        <w:rPr>
          <w:rFonts w:ascii="Times New Roman" w:hAnsi="Times New Roman" w:cs="Times New Roman"/>
        </w:rPr>
        <w:t xml:space="preserve">, Е.А. Музееведение: учебное </w:t>
      </w:r>
      <w:proofErr w:type="gramStart"/>
      <w:r w:rsidRPr="008A6189">
        <w:rPr>
          <w:rFonts w:ascii="Times New Roman" w:hAnsi="Times New Roman" w:cs="Times New Roman"/>
        </w:rPr>
        <w:t>пособие  /</w:t>
      </w:r>
      <w:proofErr w:type="gramEnd"/>
      <w:r w:rsidRPr="008A6189">
        <w:rPr>
          <w:rFonts w:ascii="Times New Roman" w:hAnsi="Times New Roman" w:cs="Times New Roman"/>
        </w:rPr>
        <w:t xml:space="preserve"> Е.А. </w:t>
      </w:r>
      <w:proofErr w:type="spellStart"/>
      <w:r w:rsidRPr="008A6189">
        <w:rPr>
          <w:rFonts w:ascii="Times New Roman" w:hAnsi="Times New Roman" w:cs="Times New Roman"/>
        </w:rPr>
        <w:t>Поправко</w:t>
      </w:r>
      <w:proofErr w:type="spellEnd"/>
      <w:r w:rsidRPr="008A6189">
        <w:rPr>
          <w:rFonts w:ascii="Times New Roman" w:hAnsi="Times New Roman" w:cs="Times New Roman"/>
        </w:rPr>
        <w:t>, Владивосток: ВГУЭС, 2005. — 230 с.</w:t>
      </w:r>
    </w:p>
    <w:p w14:paraId="4B3BAA0A" w14:textId="77777777" w:rsidR="00086978" w:rsidRPr="008A6189" w:rsidRDefault="00086978" w:rsidP="0002514F">
      <w:pPr>
        <w:numPr>
          <w:ilvl w:val="0"/>
          <w:numId w:val="23"/>
        </w:numPr>
        <w:ind w:firstLine="709"/>
        <w:contextualSpacing/>
        <w:jc w:val="both"/>
        <w:rPr>
          <w:rFonts w:ascii="Times New Roman" w:hAnsi="Times New Roman" w:cs="Times New Roman"/>
        </w:rPr>
      </w:pPr>
      <w:r w:rsidRPr="008A6189">
        <w:rPr>
          <w:rFonts w:ascii="Times New Roman" w:hAnsi="Times New Roman" w:cs="Times New Roman"/>
        </w:rPr>
        <w:t xml:space="preserve">Музееведение. Музеи исторического профиля: Учеб. пособие для вузов по спец. «История» / Под ред. К.Г. Левыкина, В. </w:t>
      </w:r>
      <w:proofErr w:type="spellStart"/>
      <w:r w:rsidRPr="008A6189">
        <w:rPr>
          <w:rFonts w:ascii="Times New Roman" w:hAnsi="Times New Roman" w:cs="Times New Roman"/>
        </w:rPr>
        <w:t>Хербста</w:t>
      </w:r>
      <w:proofErr w:type="spellEnd"/>
      <w:r w:rsidRPr="008A6189">
        <w:rPr>
          <w:rFonts w:ascii="Times New Roman" w:hAnsi="Times New Roman" w:cs="Times New Roman"/>
        </w:rPr>
        <w:t xml:space="preserve">. – М.: </w:t>
      </w:r>
      <w:proofErr w:type="spellStart"/>
      <w:r w:rsidRPr="008A6189">
        <w:rPr>
          <w:rFonts w:ascii="Times New Roman" w:hAnsi="Times New Roman" w:cs="Times New Roman"/>
        </w:rPr>
        <w:t>Высш</w:t>
      </w:r>
      <w:proofErr w:type="spellEnd"/>
      <w:r w:rsidRPr="008A6189">
        <w:rPr>
          <w:rFonts w:ascii="Times New Roman" w:hAnsi="Times New Roman" w:cs="Times New Roman"/>
        </w:rPr>
        <w:t xml:space="preserve">. </w:t>
      </w:r>
      <w:proofErr w:type="spellStart"/>
      <w:r w:rsidRPr="008A6189">
        <w:rPr>
          <w:rFonts w:ascii="Times New Roman" w:hAnsi="Times New Roman" w:cs="Times New Roman"/>
        </w:rPr>
        <w:t>шк</w:t>
      </w:r>
      <w:proofErr w:type="spellEnd"/>
      <w:r w:rsidRPr="008A6189">
        <w:rPr>
          <w:rFonts w:ascii="Times New Roman" w:hAnsi="Times New Roman" w:cs="Times New Roman"/>
        </w:rPr>
        <w:t>., 1988. – 432 с.</w:t>
      </w:r>
    </w:p>
    <w:p w14:paraId="4AF72763" w14:textId="77777777" w:rsidR="00086978" w:rsidRPr="008A6189" w:rsidRDefault="00086978" w:rsidP="0002514F">
      <w:pPr>
        <w:numPr>
          <w:ilvl w:val="0"/>
          <w:numId w:val="23"/>
        </w:numPr>
        <w:ind w:firstLine="709"/>
        <w:contextualSpacing/>
        <w:jc w:val="both"/>
        <w:rPr>
          <w:rFonts w:ascii="Times New Roman" w:hAnsi="Times New Roman" w:cs="Times New Roman"/>
        </w:rPr>
      </w:pPr>
      <w:r w:rsidRPr="008A6189">
        <w:rPr>
          <w:rFonts w:ascii="Times New Roman" w:hAnsi="Times New Roman" w:cs="Times New Roman"/>
        </w:rPr>
        <w:t>Лушникова, А. В. Музееведение/</w:t>
      </w:r>
      <w:proofErr w:type="spellStart"/>
      <w:r w:rsidRPr="008A6189">
        <w:rPr>
          <w:rFonts w:ascii="Times New Roman" w:hAnsi="Times New Roman" w:cs="Times New Roman"/>
        </w:rPr>
        <w:t>музеология</w:t>
      </w:r>
      <w:proofErr w:type="spellEnd"/>
      <w:r w:rsidRPr="008A6189">
        <w:rPr>
          <w:rFonts w:ascii="Times New Roman" w:hAnsi="Times New Roman" w:cs="Times New Roman"/>
        </w:rPr>
        <w:t xml:space="preserve"> : конспект лекций для студентов очного и заочного отделения / [А. В. Лушникова] ; </w:t>
      </w:r>
      <w:proofErr w:type="spellStart"/>
      <w:r w:rsidRPr="008A6189">
        <w:rPr>
          <w:rFonts w:ascii="Times New Roman" w:hAnsi="Times New Roman" w:cs="Times New Roman"/>
        </w:rPr>
        <w:t>Федераль</w:t>
      </w:r>
      <w:proofErr w:type="spellEnd"/>
      <w:r w:rsidRPr="008A6189">
        <w:rPr>
          <w:rFonts w:ascii="Times New Roman" w:hAnsi="Times New Roman" w:cs="Times New Roman"/>
        </w:rPr>
        <w:t xml:space="preserve">. гос. обр. </w:t>
      </w:r>
      <w:proofErr w:type="spellStart"/>
      <w:r w:rsidRPr="008A6189">
        <w:rPr>
          <w:rFonts w:ascii="Times New Roman" w:hAnsi="Times New Roman" w:cs="Times New Roman"/>
        </w:rPr>
        <w:t>учр</w:t>
      </w:r>
      <w:proofErr w:type="spellEnd"/>
      <w:r w:rsidRPr="008A6189">
        <w:rPr>
          <w:rFonts w:ascii="Times New Roman" w:hAnsi="Times New Roman" w:cs="Times New Roman"/>
        </w:rPr>
        <w:t xml:space="preserve">. </w:t>
      </w:r>
      <w:proofErr w:type="spellStart"/>
      <w:r w:rsidRPr="008A6189">
        <w:rPr>
          <w:rFonts w:ascii="Times New Roman" w:hAnsi="Times New Roman" w:cs="Times New Roman"/>
        </w:rPr>
        <w:t>высш</w:t>
      </w:r>
      <w:proofErr w:type="spellEnd"/>
      <w:r w:rsidRPr="008A6189">
        <w:rPr>
          <w:rFonts w:ascii="Times New Roman" w:hAnsi="Times New Roman" w:cs="Times New Roman"/>
        </w:rPr>
        <w:t xml:space="preserve">. проф. образования "Челябинская гос. акад. культуры и искусств", Фак. книжного бизнеса, документоведения и музееведения, Каф. документоведения и музееведения. - </w:t>
      </w:r>
      <w:proofErr w:type="gramStart"/>
      <w:r w:rsidRPr="008A6189">
        <w:rPr>
          <w:rFonts w:ascii="Times New Roman" w:hAnsi="Times New Roman" w:cs="Times New Roman"/>
        </w:rPr>
        <w:t>Челябинск :</w:t>
      </w:r>
      <w:proofErr w:type="gramEnd"/>
      <w:r w:rsidRPr="008A6189">
        <w:rPr>
          <w:rFonts w:ascii="Times New Roman" w:hAnsi="Times New Roman" w:cs="Times New Roman"/>
        </w:rPr>
        <w:t xml:space="preserve"> Челябинская гос. акад. культуры и искусств, 2010. - 334 с.</w:t>
      </w:r>
    </w:p>
    <w:p w14:paraId="06AECE12" w14:textId="77777777" w:rsidR="00086978" w:rsidRPr="008A6189" w:rsidRDefault="00086978" w:rsidP="0002514F">
      <w:pPr>
        <w:numPr>
          <w:ilvl w:val="0"/>
          <w:numId w:val="23"/>
        </w:numPr>
        <w:ind w:firstLine="709"/>
        <w:contextualSpacing/>
        <w:jc w:val="both"/>
        <w:rPr>
          <w:rFonts w:ascii="Times New Roman" w:hAnsi="Times New Roman" w:cs="Times New Roman"/>
        </w:rPr>
      </w:pPr>
      <w:proofErr w:type="spellStart"/>
      <w:r w:rsidRPr="008A6189">
        <w:rPr>
          <w:rFonts w:ascii="Times New Roman" w:hAnsi="Times New Roman" w:cs="Times New Roman"/>
        </w:rPr>
        <w:t>Коленько</w:t>
      </w:r>
      <w:proofErr w:type="spellEnd"/>
      <w:r w:rsidRPr="008A6189">
        <w:rPr>
          <w:rFonts w:ascii="Times New Roman" w:hAnsi="Times New Roman" w:cs="Times New Roman"/>
        </w:rPr>
        <w:t xml:space="preserve">, С. Г. Менеджмент в сфере культуры и </w:t>
      </w:r>
      <w:proofErr w:type="gramStart"/>
      <w:r w:rsidRPr="008A6189">
        <w:rPr>
          <w:rFonts w:ascii="Times New Roman" w:hAnsi="Times New Roman" w:cs="Times New Roman"/>
        </w:rPr>
        <w:t>искусства :</w:t>
      </w:r>
      <w:proofErr w:type="gramEnd"/>
      <w:r w:rsidRPr="008A6189">
        <w:rPr>
          <w:rFonts w:ascii="Times New Roman" w:hAnsi="Times New Roman" w:cs="Times New Roman"/>
        </w:rPr>
        <w:t xml:space="preserve"> учебник и практикум для академического бакалавриата / С. Г. </w:t>
      </w:r>
      <w:proofErr w:type="spellStart"/>
      <w:r w:rsidRPr="008A6189">
        <w:rPr>
          <w:rFonts w:ascii="Times New Roman" w:hAnsi="Times New Roman" w:cs="Times New Roman"/>
        </w:rPr>
        <w:t>Коленько</w:t>
      </w:r>
      <w:proofErr w:type="spellEnd"/>
      <w:r w:rsidRPr="008A6189">
        <w:rPr>
          <w:rFonts w:ascii="Times New Roman" w:hAnsi="Times New Roman" w:cs="Times New Roman"/>
        </w:rPr>
        <w:t xml:space="preserve">. — </w:t>
      </w:r>
      <w:proofErr w:type="gramStart"/>
      <w:r w:rsidRPr="008A6189">
        <w:rPr>
          <w:rFonts w:ascii="Times New Roman" w:hAnsi="Times New Roman" w:cs="Times New Roman"/>
        </w:rPr>
        <w:t>М. :</w:t>
      </w:r>
      <w:proofErr w:type="gramEnd"/>
      <w:r w:rsidRPr="008A6189">
        <w:rPr>
          <w:rFonts w:ascii="Times New Roman" w:hAnsi="Times New Roman" w:cs="Times New Roman"/>
        </w:rPr>
        <w:t xml:space="preserve"> Издательство </w:t>
      </w:r>
      <w:proofErr w:type="spellStart"/>
      <w:r w:rsidRPr="008A6189">
        <w:rPr>
          <w:rFonts w:ascii="Times New Roman" w:hAnsi="Times New Roman" w:cs="Times New Roman"/>
        </w:rPr>
        <w:t>Юрайт</w:t>
      </w:r>
      <w:proofErr w:type="spellEnd"/>
      <w:r w:rsidRPr="008A6189">
        <w:rPr>
          <w:rFonts w:ascii="Times New Roman" w:hAnsi="Times New Roman" w:cs="Times New Roman"/>
        </w:rPr>
        <w:t>, 2018. — 370 с.</w:t>
      </w:r>
    </w:p>
    <w:p w14:paraId="7B24387D" w14:textId="77777777" w:rsidR="00086978" w:rsidRPr="008A6189" w:rsidRDefault="00086978" w:rsidP="0002514F">
      <w:pPr>
        <w:numPr>
          <w:ilvl w:val="0"/>
          <w:numId w:val="23"/>
        </w:numPr>
        <w:ind w:firstLine="709"/>
        <w:contextualSpacing/>
        <w:jc w:val="both"/>
        <w:rPr>
          <w:rFonts w:ascii="Times New Roman" w:hAnsi="Times New Roman" w:cs="Times New Roman"/>
        </w:rPr>
      </w:pPr>
      <w:proofErr w:type="gramStart"/>
      <w:r w:rsidRPr="008A6189">
        <w:rPr>
          <w:rFonts w:ascii="Times New Roman" w:hAnsi="Times New Roman" w:cs="Times New Roman"/>
        </w:rPr>
        <w:lastRenderedPageBreak/>
        <w:t>Музееведение :</w:t>
      </w:r>
      <w:proofErr w:type="gramEnd"/>
      <w:r w:rsidRPr="008A6189">
        <w:rPr>
          <w:rFonts w:ascii="Times New Roman" w:hAnsi="Times New Roman" w:cs="Times New Roman"/>
        </w:rPr>
        <w:t xml:space="preserve"> учеб. пособие / [Л. Г. </w:t>
      </w:r>
      <w:proofErr w:type="spellStart"/>
      <w:r w:rsidRPr="008A6189">
        <w:rPr>
          <w:rFonts w:ascii="Times New Roman" w:hAnsi="Times New Roman" w:cs="Times New Roman"/>
        </w:rPr>
        <w:t>Гужова</w:t>
      </w:r>
      <w:proofErr w:type="spellEnd"/>
      <w:r w:rsidRPr="008A6189">
        <w:rPr>
          <w:rFonts w:ascii="Times New Roman" w:hAnsi="Times New Roman" w:cs="Times New Roman"/>
        </w:rPr>
        <w:t xml:space="preserve"> и др.] ; под ред. Н. В. </w:t>
      </w:r>
      <w:proofErr w:type="spellStart"/>
      <w:r w:rsidRPr="008A6189">
        <w:rPr>
          <w:rFonts w:ascii="Times New Roman" w:hAnsi="Times New Roman" w:cs="Times New Roman"/>
        </w:rPr>
        <w:t>Мягтиной</w:t>
      </w:r>
      <w:proofErr w:type="spellEnd"/>
      <w:r w:rsidRPr="008A6189">
        <w:rPr>
          <w:rFonts w:ascii="Times New Roman" w:hAnsi="Times New Roman" w:cs="Times New Roman"/>
        </w:rPr>
        <w:t xml:space="preserve"> ; М-во образования и науки РФ, Гос. обр. </w:t>
      </w:r>
      <w:proofErr w:type="spellStart"/>
      <w:r w:rsidRPr="008A6189">
        <w:rPr>
          <w:rFonts w:ascii="Times New Roman" w:hAnsi="Times New Roman" w:cs="Times New Roman"/>
        </w:rPr>
        <w:t>учр</w:t>
      </w:r>
      <w:proofErr w:type="spellEnd"/>
      <w:r w:rsidRPr="008A6189">
        <w:rPr>
          <w:rFonts w:ascii="Times New Roman" w:hAnsi="Times New Roman" w:cs="Times New Roman"/>
        </w:rPr>
        <w:t xml:space="preserve">. </w:t>
      </w:r>
      <w:proofErr w:type="spellStart"/>
      <w:r w:rsidRPr="008A6189">
        <w:rPr>
          <w:rFonts w:ascii="Times New Roman" w:hAnsi="Times New Roman" w:cs="Times New Roman"/>
        </w:rPr>
        <w:t>высш</w:t>
      </w:r>
      <w:proofErr w:type="spellEnd"/>
      <w:r w:rsidRPr="008A6189">
        <w:rPr>
          <w:rFonts w:ascii="Times New Roman" w:hAnsi="Times New Roman" w:cs="Times New Roman"/>
        </w:rPr>
        <w:t>. проф. образования Владимирский гос. ун-т. - Владимир : Изд-во Владимирского гос. ун-та, 2010. - 115 с.</w:t>
      </w:r>
    </w:p>
    <w:p w14:paraId="37981D34" w14:textId="77777777" w:rsidR="00086978" w:rsidRPr="008A6189" w:rsidRDefault="00086978" w:rsidP="0002514F">
      <w:pPr>
        <w:numPr>
          <w:ilvl w:val="0"/>
          <w:numId w:val="23"/>
        </w:numPr>
        <w:ind w:firstLine="709"/>
        <w:contextualSpacing/>
        <w:jc w:val="both"/>
        <w:rPr>
          <w:rFonts w:ascii="Times New Roman" w:hAnsi="Times New Roman" w:cs="Times New Roman"/>
        </w:rPr>
      </w:pPr>
      <w:r w:rsidRPr="008A6189">
        <w:rPr>
          <w:rFonts w:ascii="Times New Roman" w:hAnsi="Times New Roman" w:cs="Times New Roman"/>
        </w:rPr>
        <w:t xml:space="preserve">Музейная экспозиция (теория и практика, искусство экспозиции, новые сценарии и концепции). // Отв. ред. М.Т. </w:t>
      </w:r>
      <w:proofErr w:type="spellStart"/>
      <w:r w:rsidRPr="008A6189">
        <w:rPr>
          <w:rFonts w:ascii="Times New Roman" w:hAnsi="Times New Roman" w:cs="Times New Roman"/>
        </w:rPr>
        <w:t>Майстровская</w:t>
      </w:r>
      <w:proofErr w:type="spellEnd"/>
      <w:r w:rsidRPr="008A6189">
        <w:rPr>
          <w:rFonts w:ascii="Times New Roman" w:hAnsi="Times New Roman" w:cs="Times New Roman"/>
        </w:rPr>
        <w:t>. - М., 1997</w:t>
      </w:r>
    </w:p>
    <w:p w14:paraId="61A52F3A" w14:textId="77777777" w:rsidR="00086978" w:rsidRPr="008A6189" w:rsidRDefault="00086978" w:rsidP="0002514F">
      <w:pPr>
        <w:numPr>
          <w:ilvl w:val="0"/>
          <w:numId w:val="23"/>
        </w:numPr>
        <w:ind w:firstLine="709"/>
        <w:contextualSpacing/>
        <w:jc w:val="both"/>
        <w:rPr>
          <w:rFonts w:ascii="Times New Roman" w:hAnsi="Times New Roman" w:cs="Times New Roman"/>
        </w:rPr>
      </w:pPr>
      <w:r w:rsidRPr="008A6189">
        <w:rPr>
          <w:rFonts w:ascii="Times New Roman" w:hAnsi="Times New Roman" w:cs="Times New Roman"/>
        </w:rPr>
        <w:t xml:space="preserve">Поляков Т.П. Как делать музей? (О методах проектирования музейной экспозиции): </w:t>
      </w:r>
      <w:proofErr w:type="spellStart"/>
      <w:proofErr w:type="gramStart"/>
      <w:r w:rsidRPr="008A6189">
        <w:rPr>
          <w:rFonts w:ascii="Times New Roman" w:hAnsi="Times New Roman" w:cs="Times New Roman"/>
        </w:rPr>
        <w:t>учеб.пособие</w:t>
      </w:r>
      <w:proofErr w:type="spellEnd"/>
      <w:proofErr w:type="gramEnd"/>
      <w:r w:rsidRPr="008A6189">
        <w:rPr>
          <w:rFonts w:ascii="Times New Roman" w:hAnsi="Times New Roman" w:cs="Times New Roman"/>
        </w:rPr>
        <w:t xml:space="preserve"> / Т.П. Поляков. – Москва: </w:t>
      </w:r>
      <w:proofErr w:type="spellStart"/>
      <w:r w:rsidRPr="008A6189">
        <w:rPr>
          <w:rFonts w:ascii="Times New Roman" w:hAnsi="Times New Roman" w:cs="Times New Roman"/>
        </w:rPr>
        <w:t>Изд</w:t>
      </w:r>
      <w:proofErr w:type="spellEnd"/>
      <w:r w:rsidRPr="008A6189">
        <w:rPr>
          <w:rFonts w:ascii="Times New Roman" w:hAnsi="Times New Roman" w:cs="Times New Roman"/>
        </w:rPr>
        <w:t>-е Росс. ин-та культурологии МК РФ, 1997. –  253 с.</w:t>
      </w:r>
    </w:p>
    <w:p w14:paraId="1911AE06" w14:textId="77777777" w:rsidR="00086978" w:rsidRPr="008A6189" w:rsidRDefault="00086978" w:rsidP="0002514F">
      <w:pPr>
        <w:numPr>
          <w:ilvl w:val="0"/>
          <w:numId w:val="23"/>
        </w:numPr>
        <w:ind w:firstLine="709"/>
        <w:contextualSpacing/>
        <w:jc w:val="both"/>
        <w:rPr>
          <w:rFonts w:ascii="Times New Roman" w:hAnsi="Times New Roman" w:cs="Times New Roman"/>
        </w:rPr>
      </w:pPr>
      <w:r w:rsidRPr="008A6189">
        <w:rPr>
          <w:rFonts w:ascii="Times New Roman" w:hAnsi="Times New Roman" w:cs="Times New Roman"/>
        </w:rPr>
        <w:t xml:space="preserve">Шляхтина, Л.М.  Основы музейного дела: теория и практика: учебное пособие / Л. М. Шляхтина. - </w:t>
      </w:r>
      <w:proofErr w:type="gramStart"/>
      <w:r w:rsidRPr="008A6189">
        <w:rPr>
          <w:rFonts w:ascii="Times New Roman" w:hAnsi="Times New Roman" w:cs="Times New Roman"/>
        </w:rPr>
        <w:t>Москва :</w:t>
      </w:r>
      <w:proofErr w:type="gramEnd"/>
      <w:r w:rsidRPr="008A6189">
        <w:rPr>
          <w:rFonts w:ascii="Times New Roman" w:hAnsi="Times New Roman" w:cs="Times New Roman"/>
        </w:rPr>
        <w:t xml:space="preserve"> Высшая школа, 2005. – 182</w:t>
      </w:r>
    </w:p>
    <w:p w14:paraId="564DC983" w14:textId="77777777" w:rsidR="00086978" w:rsidRPr="008A6189" w:rsidRDefault="00086978" w:rsidP="0002514F">
      <w:pPr>
        <w:numPr>
          <w:ilvl w:val="0"/>
          <w:numId w:val="23"/>
        </w:numPr>
        <w:ind w:firstLine="709"/>
        <w:contextualSpacing/>
        <w:jc w:val="both"/>
        <w:rPr>
          <w:rFonts w:ascii="Times New Roman" w:hAnsi="Times New Roman" w:cs="Times New Roman"/>
        </w:rPr>
      </w:pPr>
      <w:proofErr w:type="spellStart"/>
      <w:r w:rsidRPr="008A6189">
        <w:rPr>
          <w:rFonts w:ascii="Times New Roman" w:hAnsi="Times New Roman" w:cs="Times New Roman"/>
        </w:rPr>
        <w:t>Тельчаров</w:t>
      </w:r>
      <w:proofErr w:type="spellEnd"/>
      <w:r w:rsidRPr="008A6189">
        <w:rPr>
          <w:rFonts w:ascii="Times New Roman" w:hAnsi="Times New Roman" w:cs="Times New Roman"/>
        </w:rPr>
        <w:t xml:space="preserve">, А.Д. Музееведение / А. Д. </w:t>
      </w:r>
      <w:proofErr w:type="spellStart"/>
      <w:r w:rsidRPr="008A6189">
        <w:rPr>
          <w:rFonts w:ascii="Times New Roman" w:hAnsi="Times New Roman" w:cs="Times New Roman"/>
        </w:rPr>
        <w:t>Тельчаров</w:t>
      </w:r>
      <w:proofErr w:type="spellEnd"/>
      <w:r w:rsidRPr="008A6189">
        <w:rPr>
          <w:rFonts w:ascii="Times New Roman" w:hAnsi="Times New Roman" w:cs="Times New Roman"/>
        </w:rPr>
        <w:t xml:space="preserve">. - 2-е изд., </w:t>
      </w:r>
      <w:proofErr w:type="spellStart"/>
      <w:r w:rsidRPr="008A6189">
        <w:rPr>
          <w:rFonts w:ascii="Times New Roman" w:hAnsi="Times New Roman" w:cs="Times New Roman"/>
        </w:rPr>
        <w:t>испр</w:t>
      </w:r>
      <w:proofErr w:type="spellEnd"/>
      <w:r w:rsidRPr="008A6189">
        <w:rPr>
          <w:rFonts w:ascii="Times New Roman" w:hAnsi="Times New Roman" w:cs="Times New Roman"/>
        </w:rPr>
        <w:t xml:space="preserve">. и доп. - </w:t>
      </w:r>
      <w:proofErr w:type="gramStart"/>
      <w:r w:rsidRPr="008A6189">
        <w:rPr>
          <w:rFonts w:ascii="Times New Roman" w:hAnsi="Times New Roman" w:cs="Times New Roman"/>
        </w:rPr>
        <w:t>Москва :</w:t>
      </w:r>
      <w:proofErr w:type="gramEnd"/>
      <w:r w:rsidRPr="008A6189">
        <w:rPr>
          <w:rFonts w:ascii="Times New Roman" w:hAnsi="Times New Roman" w:cs="Times New Roman"/>
        </w:rPr>
        <w:t xml:space="preserve"> Научный мир, 2011. – 179</w:t>
      </w:r>
    </w:p>
    <w:p w14:paraId="01387C50" w14:textId="77777777" w:rsidR="00086978" w:rsidRPr="008A6189" w:rsidRDefault="00086978" w:rsidP="0002514F">
      <w:pPr>
        <w:numPr>
          <w:ilvl w:val="0"/>
          <w:numId w:val="23"/>
        </w:numPr>
        <w:ind w:firstLine="709"/>
        <w:contextualSpacing/>
        <w:jc w:val="both"/>
        <w:rPr>
          <w:rFonts w:ascii="Times New Roman" w:hAnsi="Times New Roman" w:cs="Times New Roman"/>
        </w:rPr>
      </w:pPr>
      <w:r w:rsidRPr="008A6189">
        <w:rPr>
          <w:rFonts w:ascii="Times New Roman" w:hAnsi="Times New Roman" w:cs="Times New Roman"/>
        </w:rPr>
        <w:t xml:space="preserve">Юренева, Т. Ю. Музееведение: учеб. пособие / Т. Ю. Юренева. - </w:t>
      </w:r>
      <w:proofErr w:type="gramStart"/>
      <w:r w:rsidRPr="008A6189">
        <w:rPr>
          <w:rFonts w:ascii="Times New Roman" w:hAnsi="Times New Roman" w:cs="Times New Roman"/>
        </w:rPr>
        <w:t>Москва :</w:t>
      </w:r>
      <w:proofErr w:type="gramEnd"/>
      <w:r w:rsidRPr="008A6189">
        <w:rPr>
          <w:rFonts w:ascii="Times New Roman" w:hAnsi="Times New Roman" w:cs="Times New Roman"/>
        </w:rPr>
        <w:t xml:space="preserve"> Акад. проект, 2006. – 558</w:t>
      </w:r>
    </w:p>
    <w:p w14:paraId="6F05B4BE" w14:textId="77777777" w:rsidR="00086978" w:rsidRPr="008A6189" w:rsidRDefault="00086978" w:rsidP="0002514F">
      <w:pPr>
        <w:numPr>
          <w:ilvl w:val="0"/>
          <w:numId w:val="23"/>
        </w:numPr>
        <w:ind w:firstLine="709"/>
        <w:contextualSpacing/>
        <w:jc w:val="both"/>
        <w:rPr>
          <w:rFonts w:ascii="Times New Roman" w:hAnsi="Times New Roman" w:cs="Times New Roman"/>
        </w:rPr>
      </w:pPr>
      <w:r w:rsidRPr="008A6189">
        <w:rPr>
          <w:rFonts w:ascii="Times New Roman" w:hAnsi="Times New Roman" w:cs="Times New Roman"/>
        </w:rPr>
        <w:t xml:space="preserve">Российская музейная </w:t>
      </w:r>
      <w:proofErr w:type="gramStart"/>
      <w:r w:rsidRPr="008A6189">
        <w:rPr>
          <w:rFonts w:ascii="Times New Roman" w:hAnsi="Times New Roman" w:cs="Times New Roman"/>
        </w:rPr>
        <w:t>энциклопедия :</w:t>
      </w:r>
      <w:proofErr w:type="gramEnd"/>
      <w:r w:rsidRPr="008A6189">
        <w:rPr>
          <w:rFonts w:ascii="Times New Roman" w:hAnsi="Times New Roman" w:cs="Times New Roman"/>
        </w:rPr>
        <w:t xml:space="preserve"> в 2 т. / Рос. ин-т культурологии МК РФ</w:t>
      </w:r>
    </w:p>
    <w:p w14:paraId="48F3D941" w14:textId="77777777" w:rsidR="00086978" w:rsidRPr="008A6189" w:rsidRDefault="00086978" w:rsidP="0002514F">
      <w:pPr>
        <w:ind w:firstLine="709"/>
        <w:jc w:val="both"/>
        <w:rPr>
          <w:rFonts w:ascii="Times New Roman" w:hAnsi="Times New Roman" w:cs="Times New Roman"/>
          <w:sz w:val="28"/>
          <w:szCs w:val="28"/>
        </w:rPr>
      </w:pPr>
    </w:p>
    <w:p w14:paraId="4DE27E23" w14:textId="77777777" w:rsidR="00086978" w:rsidRPr="008A6189" w:rsidRDefault="00086978" w:rsidP="0002514F">
      <w:pPr>
        <w:ind w:firstLine="709"/>
        <w:jc w:val="both"/>
        <w:rPr>
          <w:rFonts w:ascii="Times New Roman" w:hAnsi="Times New Roman" w:cs="Times New Roman"/>
          <w:sz w:val="28"/>
          <w:szCs w:val="28"/>
        </w:rPr>
      </w:pPr>
    </w:p>
    <w:p w14:paraId="050DD14C" w14:textId="77777777" w:rsidR="00086978" w:rsidRPr="004C4940" w:rsidRDefault="00086978" w:rsidP="0002514F">
      <w:pPr>
        <w:ind w:firstLine="709"/>
        <w:jc w:val="both"/>
        <w:rPr>
          <w:rFonts w:ascii="Times New Roman" w:hAnsi="Times New Roman" w:cs="Times New Roman"/>
          <w:sz w:val="28"/>
          <w:szCs w:val="28"/>
        </w:rPr>
      </w:pPr>
      <w:r>
        <w:rPr>
          <w:rFonts w:ascii="Times New Roman" w:hAnsi="Times New Roman" w:cs="Times New Roman"/>
          <w:b/>
          <w:sz w:val="28"/>
          <w:szCs w:val="28"/>
        </w:rPr>
        <w:t>Тема</w:t>
      </w:r>
      <w:r w:rsidRPr="004C4940">
        <w:rPr>
          <w:rFonts w:ascii="Times New Roman" w:hAnsi="Times New Roman" w:cs="Times New Roman"/>
          <w:b/>
          <w:sz w:val="28"/>
          <w:szCs w:val="28"/>
        </w:rPr>
        <w:t xml:space="preserve"> 5</w:t>
      </w:r>
      <w:r w:rsidRPr="004C4940">
        <w:rPr>
          <w:rFonts w:ascii="Times New Roman" w:hAnsi="Times New Roman" w:cs="Times New Roman"/>
          <w:sz w:val="28"/>
          <w:szCs w:val="28"/>
        </w:rPr>
        <w:t xml:space="preserve"> </w:t>
      </w:r>
      <w:r w:rsidRPr="004C4940">
        <w:rPr>
          <w:rFonts w:ascii="Times New Roman" w:eastAsia="Times New Roman" w:hAnsi="Times New Roman" w:cs="Times New Roman"/>
          <w:b/>
          <w:color w:val="000000"/>
          <w:sz w:val="28"/>
          <w:szCs w:val="28"/>
          <w:lang w:val="be-BY" w:eastAsia="ru-RU"/>
        </w:rPr>
        <w:t>Научное проектирование музейной экспозиции</w:t>
      </w:r>
    </w:p>
    <w:p w14:paraId="7E22F625" w14:textId="77777777" w:rsidR="00086978" w:rsidRPr="004C4940" w:rsidRDefault="00086978" w:rsidP="0002514F">
      <w:pPr>
        <w:widowControl w:val="0"/>
        <w:autoSpaceDE w:val="0"/>
        <w:autoSpaceDN w:val="0"/>
        <w:adjustRightInd w:val="0"/>
        <w:ind w:firstLine="709"/>
        <w:jc w:val="both"/>
        <w:rPr>
          <w:rFonts w:ascii="Times New Roman" w:eastAsia="Times New Roman" w:hAnsi="Times New Roman" w:cs="Times New Roman"/>
          <w:b/>
          <w:color w:val="000000"/>
          <w:sz w:val="28"/>
          <w:szCs w:val="28"/>
          <w:lang w:val="be-BY" w:eastAsia="ru-RU"/>
        </w:rPr>
      </w:pPr>
    </w:p>
    <w:p w14:paraId="1E49E9B9" w14:textId="77777777" w:rsidR="00086978" w:rsidRPr="004C4940" w:rsidRDefault="00086978" w:rsidP="0002514F">
      <w:pPr>
        <w:widowControl w:val="0"/>
        <w:numPr>
          <w:ilvl w:val="0"/>
          <w:numId w:val="3"/>
        </w:numPr>
        <w:autoSpaceDE w:val="0"/>
        <w:autoSpaceDN w:val="0"/>
        <w:adjustRightInd w:val="0"/>
        <w:ind w:firstLine="709"/>
        <w:jc w:val="both"/>
        <w:rPr>
          <w:rFonts w:ascii="Times New Roman" w:eastAsia="Times New Roman" w:hAnsi="Times New Roman" w:cs="Times New Roman"/>
          <w:color w:val="000000"/>
          <w:sz w:val="28"/>
          <w:szCs w:val="28"/>
          <w:lang w:val="be-BY" w:eastAsia="ru-RU"/>
        </w:rPr>
      </w:pPr>
      <w:r w:rsidRPr="004C4940">
        <w:rPr>
          <w:rFonts w:ascii="Times New Roman" w:eastAsia="Times New Roman" w:hAnsi="Times New Roman" w:cs="Times New Roman"/>
          <w:color w:val="000000"/>
          <w:sz w:val="28"/>
          <w:szCs w:val="28"/>
          <w:lang w:val="be-BY" w:eastAsia="ru-RU"/>
        </w:rPr>
        <w:t xml:space="preserve">Основные этапы  проектирования экспозиции. </w:t>
      </w:r>
    </w:p>
    <w:p w14:paraId="1498107D" w14:textId="77777777" w:rsidR="00086978" w:rsidRPr="004C4940" w:rsidRDefault="00086978" w:rsidP="0002514F">
      <w:pPr>
        <w:widowControl w:val="0"/>
        <w:numPr>
          <w:ilvl w:val="0"/>
          <w:numId w:val="3"/>
        </w:numPr>
        <w:autoSpaceDE w:val="0"/>
        <w:autoSpaceDN w:val="0"/>
        <w:adjustRightInd w:val="0"/>
        <w:ind w:firstLine="709"/>
        <w:jc w:val="both"/>
        <w:rPr>
          <w:rFonts w:ascii="Times New Roman" w:eastAsia="Times New Roman" w:hAnsi="Times New Roman" w:cs="Times New Roman"/>
          <w:color w:val="000000"/>
          <w:sz w:val="28"/>
          <w:szCs w:val="28"/>
          <w:lang w:val="be-BY" w:eastAsia="ru-RU"/>
        </w:rPr>
      </w:pPr>
      <w:r w:rsidRPr="004C4940">
        <w:rPr>
          <w:rFonts w:ascii="Times New Roman" w:eastAsia="Times New Roman" w:hAnsi="Times New Roman" w:cs="Times New Roman"/>
          <w:caps/>
          <w:color w:val="000000"/>
          <w:sz w:val="28"/>
          <w:szCs w:val="28"/>
          <w:lang w:val="be-BY" w:eastAsia="ru-RU"/>
        </w:rPr>
        <w:t>э</w:t>
      </w:r>
      <w:r w:rsidRPr="004C4940">
        <w:rPr>
          <w:rFonts w:ascii="Times New Roman" w:eastAsia="Times New Roman" w:hAnsi="Times New Roman" w:cs="Times New Roman"/>
          <w:color w:val="000000"/>
          <w:sz w:val="28"/>
          <w:szCs w:val="28"/>
          <w:lang w:val="be-BY" w:eastAsia="ru-RU"/>
        </w:rPr>
        <w:t>лементы научной концепции экспозиции.</w:t>
      </w:r>
    </w:p>
    <w:p w14:paraId="28BD3A51" w14:textId="77777777" w:rsidR="00086978" w:rsidRPr="004C4940" w:rsidRDefault="00086978" w:rsidP="0002514F">
      <w:pPr>
        <w:widowControl w:val="0"/>
        <w:numPr>
          <w:ilvl w:val="0"/>
          <w:numId w:val="3"/>
        </w:numPr>
        <w:autoSpaceDE w:val="0"/>
        <w:autoSpaceDN w:val="0"/>
        <w:adjustRightInd w:val="0"/>
        <w:ind w:firstLine="709"/>
        <w:jc w:val="both"/>
        <w:rPr>
          <w:rFonts w:ascii="Times New Roman" w:eastAsia="Times New Roman" w:hAnsi="Times New Roman" w:cs="Times New Roman"/>
          <w:color w:val="000000"/>
          <w:sz w:val="28"/>
          <w:szCs w:val="28"/>
          <w:lang w:val="be-BY" w:eastAsia="ru-RU"/>
        </w:rPr>
      </w:pPr>
      <w:r w:rsidRPr="004C4940">
        <w:rPr>
          <w:rFonts w:ascii="Times New Roman" w:eastAsia="Times New Roman" w:hAnsi="Times New Roman" w:cs="Times New Roman"/>
          <w:color w:val="000000"/>
          <w:sz w:val="28"/>
          <w:szCs w:val="28"/>
          <w:lang w:val="be-BY" w:eastAsia="ru-RU"/>
        </w:rPr>
        <w:t>Стадии разработки научной концепции.</w:t>
      </w:r>
    </w:p>
    <w:p w14:paraId="7E730406" w14:textId="77777777" w:rsidR="00086978" w:rsidRPr="004C4940" w:rsidRDefault="00086978" w:rsidP="0002514F">
      <w:pPr>
        <w:widowControl w:val="0"/>
        <w:numPr>
          <w:ilvl w:val="0"/>
          <w:numId w:val="3"/>
        </w:numPr>
        <w:autoSpaceDE w:val="0"/>
        <w:autoSpaceDN w:val="0"/>
        <w:adjustRightInd w:val="0"/>
        <w:ind w:firstLine="709"/>
        <w:jc w:val="both"/>
        <w:rPr>
          <w:rFonts w:ascii="Times New Roman" w:eastAsia="Times New Roman" w:hAnsi="Times New Roman" w:cs="Times New Roman"/>
          <w:color w:val="000000"/>
          <w:sz w:val="28"/>
          <w:szCs w:val="28"/>
          <w:lang w:val="be-BY" w:eastAsia="ru-RU"/>
        </w:rPr>
      </w:pPr>
      <w:r w:rsidRPr="004C4940">
        <w:rPr>
          <w:rFonts w:ascii="Times New Roman" w:eastAsia="Times New Roman" w:hAnsi="Times New Roman" w:cs="Times New Roman"/>
          <w:color w:val="000000"/>
          <w:sz w:val="28"/>
          <w:szCs w:val="28"/>
          <w:lang w:val="be-BY" w:eastAsia="ru-RU"/>
        </w:rPr>
        <w:t>Расширенная тематическая структура.</w:t>
      </w:r>
    </w:p>
    <w:p w14:paraId="1D6E48C7" w14:textId="77777777" w:rsidR="00086978" w:rsidRDefault="00086978" w:rsidP="0002514F">
      <w:pPr>
        <w:widowControl w:val="0"/>
        <w:numPr>
          <w:ilvl w:val="0"/>
          <w:numId w:val="3"/>
        </w:numPr>
        <w:autoSpaceDE w:val="0"/>
        <w:autoSpaceDN w:val="0"/>
        <w:adjustRightInd w:val="0"/>
        <w:ind w:firstLine="709"/>
        <w:jc w:val="both"/>
        <w:rPr>
          <w:rFonts w:ascii="Times New Roman" w:eastAsia="Times New Roman" w:hAnsi="Times New Roman" w:cs="Times New Roman"/>
          <w:color w:val="000000"/>
          <w:sz w:val="28"/>
          <w:szCs w:val="28"/>
          <w:lang w:val="be-BY" w:eastAsia="ru-RU"/>
        </w:rPr>
      </w:pPr>
      <w:r w:rsidRPr="004C4940">
        <w:rPr>
          <w:rFonts w:ascii="Times New Roman" w:eastAsia="Times New Roman" w:hAnsi="Times New Roman" w:cs="Times New Roman"/>
          <w:color w:val="000000"/>
          <w:sz w:val="28"/>
          <w:szCs w:val="28"/>
          <w:lang w:val="be-BY" w:eastAsia="ru-RU"/>
        </w:rPr>
        <w:t>Тематико-экспозиционный план.</w:t>
      </w:r>
    </w:p>
    <w:p w14:paraId="2AEAB1AB" w14:textId="77777777" w:rsidR="00086978" w:rsidRPr="004C4940" w:rsidRDefault="00086978" w:rsidP="0002514F">
      <w:pPr>
        <w:widowControl w:val="0"/>
        <w:autoSpaceDE w:val="0"/>
        <w:autoSpaceDN w:val="0"/>
        <w:adjustRightInd w:val="0"/>
        <w:ind w:left="720" w:firstLine="709"/>
        <w:jc w:val="both"/>
        <w:rPr>
          <w:rFonts w:ascii="Times New Roman" w:eastAsia="Times New Roman" w:hAnsi="Times New Roman" w:cs="Times New Roman"/>
          <w:color w:val="000000"/>
          <w:sz w:val="28"/>
          <w:szCs w:val="28"/>
          <w:lang w:val="be-BY" w:eastAsia="ru-RU"/>
        </w:rPr>
      </w:pPr>
    </w:p>
    <w:p w14:paraId="08AEA984" w14:textId="77777777" w:rsidR="00086978" w:rsidRPr="004C4940" w:rsidRDefault="00086978" w:rsidP="0002514F">
      <w:pPr>
        <w:spacing w:after="200" w:line="276" w:lineRule="auto"/>
        <w:ind w:firstLine="709"/>
        <w:rPr>
          <w:rFonts w:ascii="Times New Roman" w:eastAsia="Times New Roman" w:hAnsi="Times New Roman" w:cs="Times New Roman"/>
          <w:color w:val="000000"/>
          <w:sz w:val="28"/>
          <w:szCs w:val="28"/>
          <w:lang w:val="be-BY" w:eastAsia="ru-RU"/>
        </w:rPr>
      </w:pPr>
      <w:r w:rsidRPr="004C4940">
        <w:rPr>
          <w:rFonts w:ascii="Times New Roman" w:eastAsia="Times New Roman" w:hAnsi="Times New Roman" w:cs="Times New Roman"/>
          <w:color w:val="000000"/>
          <w:sz w:val="28"/>
          <w:szCs w:val="28"/>
          <w:u w:val="single"/>
          <w:lang w:val="be-BY" w:eastAsia="ru-RU"/>
        </w:rPr>
        <w:t>Ключевые понятия:</w:t>
      </w:r>
      <w:r w:rsidRPr="004C4940">
        <w:rPr>
          <w:rFonts w:ascii="Times New Roman" w:eastAsia="Times New Roman" w:hAnsi="Times New Roman" w:cs="Times New Roman"/>
          <w:color w:val="000000"/>
          <w:sz w:val="28"/>
          <w:szCs w:val="28"/>
          <w:lang w:val="be-BY" w:eastAsia="ru-RU"/>
        </w:rPr>
        <w:t xml:space="preserve"> научное проектирование экспозиции, научная концепция экспозиции, расширенная тематическая структура экспозиции, тематико-экспозиционный план.</w:t>
      </w:r>
    </w:p>
    <w:p w14:paraId="2FA9EFDE" w14:textId="77777777" w:rsidR="00086978" w:rsidRPr="008A6189" w:rsidRDefault="00086978" w:rsidP="0002514F">
      <w:pPr>
        <w:widowControl w:val="0"/>
        <w:autoSpaceDE w:val="0"/>
        <w:autoSpaceDN w:val="0"/>
        <w:adjustRightInd w:val="0"/>
        <w:ind w:firstLine="709"/>
        <w:jc w:val="both"/>
        <w:rPr>
          <w:rFonts w:ascii="Times New Roman" w:eastAsia="Times New Roman" w:hAnsi="Times New Roman" w:cs="Times New Roman"/>
          <w:bCs/>
          <w:sz w:val="28"/>
          <w:szCs w:val="28"/>
          <w:lang w:val="be-BY" w:eastAsia="ru-RU"/>
        </w:rPr>
      </w:pPr>
      <w:r w:rsidRPr="008A6189">
        <w:rPr>
          <w:rFonts w:ascii="Times New Roman" w:eastAsia="Times New Roman" w:hAnsi="Times New Roman" w:cs="Times New Roman"/>
          <w:bCs/>
          <w:sz w:val="28"/>
          <w:szCs w:val="28"/>
          <w:lang w:val="be-BY" w:eastAsia="ru-RU"/>
        </w:rPr>
        <w:t>1. Создание музейной экспозиции – сложный исследовательский, творческий и производственно-технический процесс, который требует совместных усилий научных сотрудников, художников, ди- зайнеров, музейных педагогов, инженеров. В связи с этим составны- ми частями проектирования экспозиции являются: 1) научное проектирование, в ходе которого разрабатываются основные идеи экспозиции и ее конкретное содержание; 2) художественное проекти- рование, призванное обеспечить образное, пластическое воплощение темы; 3) техническое и рабочее проектирование, фиксирующее место каждого экспоната, текста и технических средств. Научное проектирование включает 3 этапа: разработка научной концепции, тематической структуры и тематико-экспозиционного плана.</w:t>
      </w:r>
    </w:p>
    <w:p w14:paraId="2563D2FE" w14:textId="77777777" w:rsidR="00086978" w:rsidRPr="008A6189" w:rsidRDefault="00086978" w:rsidP="0002514F">
      <w:pPr>
        <w:widowControl w:val="0"/>
        <w:autoSpaceDE w:val="0"/>
        <w:autoSpaceDN w:val="0"/>
        <w:adjustRightInd w:val="0"/>
        <w:ind w:firstLine="709"/>
        <w:jc w:val="both"/>
        <w:rPr>
          <w:rFonts w:ascii="Times New Roman" w:eastAsia="Times New Roman" w:hAnsi="Times New Roman" w:cs="Times New Roman"/>
          <w:bCs/>
          <w:color w:val="70AD47"/>
          <w:sz w:val="24"/>
          <w:szCs w:val="24"/>
          <w:lang w:val="be-BY" w:eastAsia="ru-RU"/>
        </w:rPr>
      </w:pPr>
    </w:p>
    <w:p w14:paraId="01A22EB9" w14:textId="77777777" w:rsidR="00086978" w:rsidRDefault="00086978" w:rsidP="0002514F">
      <w:pPr>
        <w:widowControl w:val="0"/>
        <w:autoSpaceDE w:val="0"/>
        <w:autoSpaceDN w:val="0"/>
        <w:adjustRightInd w:val="0"/>
        <w:ind w:firstLine="709"/>
        <w:jc w:val="both"/>
        <w:rPr>
          <w:rFonts w:ascii="Times New Roman" w:eastAsia="Times New Roman" w:hAnsi="Times New Roman" w:cs="Times New Roman"/>
          <w:bCs/>
          <w:sz w:val="24"/>
          <w:szCs w:val="24"/>
          <w:lang w:val="be-BY" w:eastAsia="ru-RU"/>
        </w:rPr>
      </w:pPr>
      <w:r w:rsidRPr="008A6189">
        <w:rPr>
          <w:rFonts w:ascii="Times New Roman" w:eastAsia="Times New Roman" w:hAnsi="Times New Roman" w:cs="Times New Roman"/>
          <w:bCs/>
          <w:color w:val="70AD47"/>
          <w:sz w:val="24"/>
          <w:szCs w:val="24"/>
          <w:lang w:val="be-BY" w:eastAsia="ru-RU"/>
        </w:rPr>
        <w:t xml:space="preserve"> </w:t>
      </w:r>
      <w:r w:rsidRPr="008A6189">
        <w:rPr>
          <w:rFonts w:ascii="Times New Roman" w:eastAsia="Times New Roman" w:hAnsi="Times New Roman" w:cs="Times New Roman"/>
          <w:bCs/>
          <w:sz w:val="24"/>
          <w:szCs w:val="24"/>
          <w:lang w:val="be-BY" w:eastAsia="ru-RU"/>
        </w:rPr>
        <w:t xml:space="preserve">2. </w:t>
      </w:r>
      <w:r w:rsidRPr="008A6189">
        <w:rPr>
          <w:rFonts w:ascii="Times New Roman" w:eastAsia="Calibri" w:hAnsi="Times New Roman" w:cs="Times New Roman"/>
          <w:color w:val="250603"/>
          <w:sz w:val="28"/>
          <w:szCs w:val="28"/>
          <w:shd w:val="clear" w:color="auto" w:fill="FFFFFF"/>
        </w:rPr>
        <w:t xml:space="preserve">Научная концепция экспозиции — ее идейно-теоретическое обоснование, служащее базой для разработки основных экспозиционных решений — экспозиционного замысла. Документ, фиксирующий эту работу, дает первое, самое общее представление о будущей экспозиции. В </w:t>
      </w:r>
      <w:r w:rsidRPr="008A6189">
        <w:rPr>
          <w:rFonts w:ascii="Times New Roman" w:eastAsia="Calibri" w:hAnsi="Times New Roman" w:cs="Times New Roman"/>
          <w:color w:val="250603"/>
          <w:sz w:val="28"/>
          <w:szCs w:val="28"/>
          <w:shd w:val="clear" w:color="auto" w:fill="FFFFFF"/>
        </w:rPr>
        <w:lastRenderedPageBreak/>
        <w:t xml:space="preserve">нем подробно раскрывается идейно-политическая установка экспозиции, характеризуется ее научное содержание, а также обусловленные ими требования к архитектурно-художественным решениям. Отмечается степень изученности поставленной темы в профильной дисциплине. Определяется место экспозиции среди экспозиций музея (существующих или планируемых) и отличие ее от функционирующих ранее, а также от экспозиций однопрофильных музеев данного объединения или региона. В научной концепции излагаются ведущие идеи, характеризуются стержневые проблемы, нравственно-воспитательный потенциал экспозиции. Для раскрытия ее содержания дается обоснование тематической структуры, ее основных разделов и общая характеристика источниковой предметной базы экспозиции, обеспеченность ее собранием музея. При этом выявляется необходимость дополнительного комплектования. Указываются предполагаемые методы показа (включение в систему тематико-экспозиционных комплексов, ансамблей-интерьеров, коллекционных рядов или групп). Вместе с характеристикой экспозиционной площади (к документу прилагаются планы экспозиционных залов) может быть предложено </w:t>
      </w:r>
      <w:proofErr w:type="spellStart"/>
      <w:r w:rsidRPr="008A6189">
        <w:rPr>
          <w:rFonts w:ascii="Times New Roman" w:eastAsia="Calibri" w:hAnsi="Times New Roman" w:cs="Times New Roman"/>
          <w:color w:val="250603"/>
          <w:sz w:val="28"/>
          <w:szCs w:val="28"/>
          <w:shd w:val="clear" w:color="auto" w:fill="FFFFFF"/>
        </w:rPr>
        <w:t>позальное</w:t>
      </w:r>
      <w:proofErr w:type="spellEnd"/>
      <w:r w:rsidRPr="008A6189">
        <w:rPr>
          <w:rFonts w:ascii="Times New Roman" w:eastAsia="Calibri" w:hAnsi="Times New Roman" w:cs="Times New Roman"/>
          <w:color w:val="250603"/>
          <w:sz w:val="28"/>
          <w:szCs w:val="28"/>
          <w:shd w:val="clear" w:color="auto" w:fill="FFFFFF"/>
        </w:rPr>
        <w:t xml:space="preserve"> размещение основных разделов экспозиции. Желательно также наметить ведущие экспонаты (или комплексы), имеющие важное значение для раскрытия идейного содержания экспозиции; экспонаты повышенной аттрактивности (диорамы, интерьеры, мемориальные комплексы, особо крупные экспонаты), словом, дать представление о предполагаемом общем облике экспозиции.</w:t>
      </w:r>
    </w:p>
    <w:p w14:paraId="45E71785" w14:textId="77777777" w:rsidR="00086978" w:rsidRPr="004C4940" w:rsidRDefault="00086978" w:rsidP="0002514F">
      <w:pPr>
        <w:widowControl w:val="0"/>
        <w:autoSpaceDE w:val="0"/>
        <w:autoSpaceDN w:val="0"/>
        <w:adjustRightInd w:val="0"/>
        <w:ind w:firstLine="709"/>
        <w:jc w:val="both"/>
        <w:rPr>
          <w:rFonts w:ascii="Times New Roman" w:eastAsia="Times New Roman" w:hAnsi="Times New Roman" w:cs="Times New Roman"/>
          <w:bCs/>
          <w:sz w:val="24"/>
          <w:szCs w:val="24"/>
          <w:lang w:val="be-BY" w:eastAsia="ru-RU"/>
        </w:rPr>
      </w:pPr>
    </w:p>
    <w:p w14:paraId="4D7E1884" w14:textId="77777777" w:rsidR="00086978" w:rsidRPr="008A6189" w:rsidRDefault="00086978" w:rsidP="0002514F">
      <w:pPr>
        <w:ind w:firstLine="709"/>
        <w:contextualSpacing/>
        <w:jc w:val="both"/>
        <w:rPr>
          <w:rFonts w:ascii="Times New Roman" w:eastAsia="Times New Roman" w:hAnsi="Times New Roman" w:cs="Times New Roman"/>
          <w:bCs/>
          <w:sz w:val="28"/>
          <w:szCs w:val="28"/>
          <w:lang w:val="be-BY" w:eastAsia="ru-RU"/>
        </w:rPr>
      </w:pPr>
      <w:r w:rsidRPr="008A6189">
        <w:rPr>
          <w:rFonts w:ascii="Times New Roman" w:eastAsia="Calibri" w:hAnsi="Times New Roman" w:cs="Times New Roman"/>
          <w:color w:val="250603"/>
          <w:sz w:val="28"/>
          <w:szCs w:val="28"/>
          <w:shd w:val="clear" w:color="auto" w:fill="FFFFFF"/>
        </w:rPr>
        <w:t xml:space="preserve">3. </w:t>
      </w:r>
      <w:r w:rsidRPr="008A6189">
        <w:rPr>
          <w:rFonts w:ascii="Times New Roman" w:eastAsia="Times New Roman" w:hAnsi="Times New Roman" w:cs="Times New Roman"/>
          <w:bCs/>
          <w:sz w:val="28"/>
          <w:szCs w:val="28"/>
          <w:lang w:val="be-BY" w:eastAsia="ru-RU"/>
        </w:rPr>
        <w:t xml:space="preserve">Научная концепция – первый и важнейший этап проектирования, раскрывающий экспозиционный замысел и дающий общее представление о будущей экспозиции. В научной концепции выбирается и обосновывается тема и главная идея экспозиции, общая тематиче- ская структура и принципы построения крупных разделов и комплексов. Научная концепция включает: </w:t>
      </w:r>
    </w:p>
    <w:p w14:paraId="797F6507" w14:textId="77777777" w:rsidR="00086978" w:rsidRPr="008A6189" w:rsidRDefault="00086978" w:rsidP="0002514F">
      <w:pPr>
        <w:ind w:firstLine="709"/>
        <w:contextualSpacing/>
        <w:jc w:val="both"/>
        <w:rPr>
          <w:rFonts w:ascii="Times New Roman" w:eastAsia="Calibri" w:hAnsi="Times New Roman" w:cs="Times New Roman"/>
          <w:sz w:val="28"/>
          <w:szCs w:val="28"/>
          <w:shd w:val="clear" w:color="auto" w:fill="FFFFFF"/>
        </w:rPr>
      </w:pPr>
      <w:r w:rsidRPr="008A6189">
        <w:rPr>
          <w:rFonts w:ascii="Times New Roman" w:eastAsia="Times New Roman" w:hAnsi="Times New Roman" w:cs="Times New Roman"/>
          <w:bCs/>
          <w:sz w:val="28"/>
          <w:szCs w:val="28"/>
          <w:lang w:val="be-BY" w:eastAsia="ru-RU"/>
        </w:rPr>
        <w:t xml:space="preserve">1. Определение ведущих идей современных направлений науки, отбор которых должен явиться стержнем предстоящей экспози- ции и составить основные разделы тематической структуры.  </w:t>
      </w:r>
    </w:p>
    <w:p w14:paraId="2753BF05" w14:textId="77777777" w:rsidR="00086978" w:rsidRPr="008A6189" w:rsidRDefault="00086978" w:rsidP="0002514F">
      <w:pPr>
        <w:widowControl w:val="0"/>
        <w:autoSpaceDE w:val="0"/>
        <w:autoSpaceDN w:val="0"/>
        <w:adjustRightInd w:val="0"/>
        <w:ind w:firstLine="709"/>
        <w:jc w:val="both"/>
        <w:rPr>
          <w:rFonts w:ascii="Times New Roman" w:eastAsia="Times New Roman" w:hAnsi="Times New Roman" w:cs="Times New Roman"/>
          <w:bCs/>
          <w:sz w:val="28"/>
          <w:szCs w:val="28"/>
          <w:lang w:val="be-BY" w:eastAsia="ru-RU"/>
        </w:rPr>
      </w:pPr>
      <w:r w:rsidRPr="008A6189">
        <w:rPr>
          <w:rFonts w:ascii="Times New Roman" w:eastAsia="Times New Roman" w:hAnsi="Times New Roman" w:cs="Times New Roman"/>
          <w:bCs/>
          <w:sz w:val="28"/>
          <w:szCs w:val="28"/>
          <w:lang w:val="be-BY" w:eastAsia="ru-RU"/>
        </w:rPr>
        <w:t xml:space="preserve">2. Обоснование данной работы, постановка ее целей и задач, опре- деление условий и реальных возможностей ее осуществления (площадь экспозиции, финансовые затраты). 3. Краткий обзор существующих в стране и за рубежом экспозиций по данной или сходной тематике, их структуры и принципы построения. 4. Анализ и характеристика предметной базы экспозиции: наличие фондовых материалов, коллекций по теме, привлечение материа- ла из других музеев, реальные возможности комплектования ос- новного и научно-вспомогательного фондов для проектируемой экспозиции. 5. Обоснование принципов построения экспозиции с точки зрения удовлетворения запросов и интересов различных </w:t>
      </w:r>
      <w:r w:rsidRPr="008A6189">
        <w:rPr>
          <w:rFonts w:ascii="Times New Roman" w:eastAsia="Times New Roman" w:hAnsi="Times New Roman" w:cs="Times New Roman"/>
          <w:bCs/>
          <w:sz w:val="28"/>
          <w:szCs w:val="28"/>
          <w:lang w:val="be-BY" w:eastAsia="ru-RU"/>
        </w:rPr>
        <w:lastRenderedPageBreak/>
        <w:t>групп посети- телей, предполагаемая эффективность создаваемой экспозиции, возможность проведения экскурсионной и лекционной работы в экспозиции. 6. Выбор метода проектирования, предложения и рекомендации к художественному проектированию. Оформляется научная концепция в виде единого документа, в состав которого входят чертежи-планы экспозиционных залов с указанием предполагаемых мест размещения экспозиционных раз- делов и крупно габаритных экспонатов – диорам, образцов техники, макетов и т.д.</w:t>
      </w:r>
    </w:p>
    <w:p w14:paraId="52D3F7DC" w14:textId="77777777" w:rsidR="00086978" w:rsidRPr="008A6189" w:rsidRDefault="00086978" w:rsidP="0002514F">
      <w:pPr>
        <w:ind w:firstLine="709"/>
        <w:contextualSpacing/>
        <w:jc w:val="both"/>
        <w:rPr>
          <w:rFonts w:ascii="Times New Roman" w:eastAsia="Calibri" w:hAnsi="Times New Roman" w:cs="Times New Roman"/>
          <w:color w:val="250603"/>
          <w:sz w:val="28"/>
          <w:szCs w:val="28"/>
          <w:shd w:val="clear" w:color="auto" w:fill="FFFFFF"/>
          <w:lang w:val="be-BY"/>
        </w:rPr>
      </w:pPr>
    </w:p>
    <w:p w14:paraId="28D892FB" w14:textId="77777777" w:rsidR="00086978" w:rsidRPr="008A6189" w:rsidRDefault="00086978" w:rsidP="0002514F">
      <w:pPr>
        <w:ind w:firstLine="709"/>
        <w:contextualSpacing/>
        <w:jc w:val="both"/>
        <w:rPr>
          <w:rFonts w:ascii="Times New Roman" w:eastAsia="Calibri" w:hAnsi="Times New Roman" w:cs="Times New Roman"/>
          <w:color w:val="250603"/>
          <w:sz w:val="28"/>
          <w:szCs w:val="28"/>
          <w:shd w:val="clear" w:color="auto" w:fill="FFFFFF"/>
        </w:rPr>
      </w:pPr>
      <w:r w:rsidRPr="008A6189">
        <w:rPr>
          <w:rFonts w:ascii="Times New Roman" w:eastAsia="Calibri" w:hAnsi="Times New Roman" w:cs="Times New Roman"/>
          <w:color w:val="250603"/>
          <w:sz w:val="28"/>
          <w:szCs w:val="28"/>
          <w:shd w:val="clear" w:color="auto" w:fill="FFFFFF"/>
        </w:rPr>
        <w:t xml:space="preserve">4 </w:t>
      </w:r>
      <w:r w:rsidRPr="008A6189">
        <w:rPr>
          <w:rFonts w:ascii="Times New Roman" w:eastAsia="Calibri" w:hAnsi="Times New Roman" w:cs="Times New Roman"/>
          <w:bCs/>
          <w:color w:val="333333"/>
          <w:sz w:val="28"/>
          <w:szCs w:val="28"/>
        </w:rPr>
        <w:t>Расширенная тематическая структура экспозиции</w:t>
      </w:r>
      <w:r w:rsidRPr="008A6189">
        <w:rPr>
          <w:rFonts w:ascii="Times New Roman" w:eastAsia="Calibri" w:hAnsi="Times New Roman" w:cs="Times New Roman"/>
          <w:color w:val="333333"/>
          <w:sz w:val="28"/>
          <w:szCs w:val="28"/>
        </w:rPr>
        <w:t> – документ, в котором фиксируется деление будущей экспозиции на взаимосвязанные части – разделы, темы, экспозиционные комплексы. В ней перечисляются группы предполагаемых к экспонированию музейных предметов и других материалов, выделяются конкретные мемориальные комплексы, научные реконструкции, определяются технические средства, способствующие усилению воздействия экспозиции на музейных посетителей – различные аудиовизуальные устройства, действующие модели, макеты, демонстрационные установки. В музейной практике расширенной тематической структуре часто соответствует </w:t>
      </w:r>
      <w:r w:rsidRPr="008A6189">
        <w:rPr>
          <w:rFonts w:ascii="Times New Roman" w:eastAsia="Calibri" w:hAnsi="Times New Roman" w:cs="Times New Roman"/>
          <w:bCs/>
          <w:color w:val="333333"/>
          <w:sz w:val="28"/>
          <w:szCs w:val="28"/>
        </w:rPr>
        <w:t>тематический план экспозиции</w:t>
      </w:r>
      <w:r w:rsidRPr="008A6189">
        <w:rPr>
          <w:rFonts w:ascii="Times New Roman" w:eastAsia="Calibri" w:hAnsi="Times New Roman" w:cs="Times New Roman"/>
          <w:color w:val="333333"/>
          <w:sz w:val="28"/>
          <w:szCs w:val="28"/>
        </w:rPr>
        <w:t> – документ, который составляется одновременно с подбором экспозиционного материала и определяет содержание и тематическую структуру проектируемой экспозиции.</w:t>
      </w:r>
    </w:p>
    <w:p w14:paraId="178B7BC8" w14:textId="77777777" w:rsidR="00086978" w:rsidRPr="008A6189" w:rsidRDefault="00086978" w:rsidP="0002514F">
      <w:pPr>
        <w:ind w:firstLine="709"/>
        <w:contextualSpacing/>
        <w:jc w:val="both"/>
        <w:rPr>
          <w:rFonts w:ascii="Times New Roman" w:eastAsia="Calibri" w:hAnsi="Times New Roman" w:cs="Times New Roman"/>
          <w:color w:val="250603"/>
          <w:sz w:val="28"/>
          <w:szCs w:val="28"/>
          <w:shd w:val="clear" w:color="auto" w:fill="FFFFFF"/>
        </w:rPr>
      </w:pPr>
    </w:p>
    <w:p w14:paraId="5D185DE7" w14:textId="77777777" w:rsidR="00086978" w:rsidRPr="008A6189" w:rsidRDefault="00086978" w:rsidP="0002514F">
      <w:pPr>
        <w:ind w:firstLine="709"/>
        <w:contextualSpacing/>
        <w:jc w:val="both"/>
        <w:rPr>
          <w:rFonts w:ascii="Times New Roman" w:eastAsia="Times New Roman" w:hAnsi="Times New Roman" w:cs="Times New Roman"/>
          <w:bCs/>
          <w:sz w:val="28"/>
          <w:szCs w:val="28"/>
          <w:lang w:val="be-BY" w:eastAsia="ru-RU"/>
        </w:rPr>
      </w:pPr>
      <w:r w:rsidRPr="008A6189">
        <w:rPr>
          <w:rFonts w:ascii="Times New Roman" w:eastAsia="Calibri" w:hAnsi="Times New Roman" w:cs="Times New Roman"/>
          <w:color w:val="250603"/>
          <w:sz w:val="28"/>
          <w:szCs w:val="28"/>
          <w:shd w:val="clear" w:color="auto" w:fill="FFFFFF"/>
        </w:rPr>
        <w:t xml:space="preserve">5.Итоговым документом научного проектирования экспозиции является ТЭП - </w:t>
      </w:r>
      <w:r w:rsidRPr="008A6189">
        <w:rPr>
          <w:rFonts w:ascii="Times New Roman" w:eastAsia="Times New Roman" w:hAnsi="Times New Roman" w:cs="Times New Roman"/>
          <w:bCs/>
          <w:sz w:val="28"/>
          <w:szCs w:val="28"/>
          <w:lang w:val="be-BY" w:eastAsia="ru-RU"/>
        </w:rPr>
        <w:t xml:space="preserve">Тематико-экспозиционный план Он разрабатывается на основе тематико- структурного плана и отобранного экспозиционного материала </w:t>
      </w:r>
      <w:proofErr w:type="gramStart"/>
      <w:r w:rsidRPr="008A6189">
        <w:rPr>
          <w:rFonts w:ascii="Times New Roman" w:eastAsia="Times New Roman" w:hAnsi="Times New Roman" w:cs="Times New Roman"/>
          <w:bCs/>
          <w:sz w:val="28"/>
          <w:szCs w:val="28"/>
          <w:lang w:val="be-BY" w:eastAsia="ru-RU"/>
        </w:rPr>
        <w:t>про- изводится</w:t>
      </w:r>
      <w:proofErr w:type="gramEnd"/>
      <w:r w:rsidRPr="008A6189">
        <w:rPr>
          <w:rFonts w:ascii="Times New Roman" w:eastAsia="Times New Roman" w:hAnsi="Times New Roman" w:cs="Times New Roman"/>
          <w:bCs/>
          <w:sz w:val="28"/>
          <w:szCs w:val="28"/>
          <w:lang w:val="be-BY" w:eastAsia="ru-RU"/>
        </w:rPr>
        <w:t xml:space="preserve"> составление основного документа, завершающего процесс научного проектирования – тематико-экспозиционного плана. Этот план представляет собой творческий исследовательский труд, в котором в соответствии с тематикой особо выделяются экспозици- онные комплексы, состоящие из конкретных музейных экспонатов со всеми присущими им научными характеристиками. ТЭП включает следующие пункты: наименования разделов, тем, подием, комплек- сов; ведущие тексты и аннотации; перечни экспозиционных материа- лов, входящих в комплекс; сведения о характере экспозиционных материалов (подлинник, воспроизведение) и их размеры; указание мест хранения материалов и их шифра; примечания по художествен- ному проектированию экспозиции. В итоге создается электронный вариант экспозиции, учитывающий все требования тематической структуры и музейного дизайна (См. приложение). Перед окончательным оформлением тематико-экспозиционного плана нередко осуществляется так называемая «пробная» экспози- ция, или раскладка. Она состоит в том, что предназначенные для экспонирования материалы раскладываются, развешиваются, расставляются в заданном пространстве в соответствии с тематиче- ской </w:t>
      </w:r>
      <w:r w:rsidRPr="008A6189">
        <w:rPr>
          <w:rFonts w:ascii="Times New Roman" w:eastAsia="Times New Roman" w:hAnsi="Times New Roman" w:cs="Times New Roman"/>
          <w:bCs/>
          <w:sz w:val="28"/>
          <w:szCs w:val="28"/>
          <w:lang w:val="be-BY" w:eastAsia="ru-RU"/>
        </w:rPr>
        <w:lastRenderedPageBreak/>
        <w:t>структурой. Это позволяет выяснить зрительную совместимость экспонатов, уточнить композицию комплекса, оптимальную нагрузку стен, витрин. В настоящее время широко внедрено в музейную прак- тику компьютерное моделирование экспозиционных комплексов, тем, разделов, залов. Современный тематико-экспозиционный план экспозиции зачас- тую сопровождает сценарий – литературное изложение содержания экспозиции с усиленным эмоциональным воздействием на посетите- лей. Целесообразным считается применение сценария при проекти- ровании экспозиций с нетрадиционной тематикой, а также особенно в детских музеях.</w:t>
      </w:r>
    </w:p>
    <w:p w14:paraId="0AD7543E" w14:textId="77777777" w:rsidR="00086978" w:rsidRPr="008A6189" w:rsidRDefault="00086978" w:rsidP="0002514F">
      <w:pPr>
        <w:ind w:firstLine="709"/>
        <w:contextualSpacing/>
        <w:jc w:val="both"/>
        <w:rPr>
          <w:rFonts w:ascii="Times New Roman" w:eastAsia="Times New Roman" w:hAnsi="Times New Roman" w:cs="Times New Roman"/>
          <w:bCs/>
          <w:sz w:val="28"/>
          <w:szCs w:val="28"/>
          <w:lang w:val="be-BY" w:eastAsia="ru-RU"/>
        </w:rPr>
      </w:pPr>
    </w:p>
    <w:p w14:paraId="01C78287" w14:textId="77777777" w:rsidR="00086978" w:rsidRPr="008A6189" w:rsidRDefault="00086978" w:rsidP="0002514F">
      <w:pPr>
        <w:numPr>
          <w:ilvl w:val="0"/>
          <w:numId w:val="15"/>
        </w:numPr>
        <w:ind w:firstLine="709"/>
        <w:contextualSpacing/>
        <w:jc w:val="both"/>
        <w:rPr>
          <w:rFonts w:ascii="Times New Roman" w:eastAsia="Times New Roman" w:hAnsi="Times New Roman" w:cs="Times New Roman"/>
          <w:bCs/>
          <w:sz w:val="28"/>
          <w:szCs w:val="28"/>
          <w:lang w:val="be-BY" w:eastAsia="ru-RU"/>
        </w:rPr>
      </w:pPr>
      <w:r w:rsidRPr="008A6189">
        <w:rPr>
          <w:rFonts w:ascii="Times New Roman" w:eastAsia="Times New Roman" w:hAnsi="Times New Roman" w:cs="Times New Roman"/>
          <w:bCs/>
          <w:sz w:val="28"/>
          <w:szCs w:val="28"/>
          <w:lang w:val="be-BY" w:eastAsia="ru-RU"/>
        </w:rPr>
        <w:t>Перечислите основные этапы научного проектирования экспозиции.</w:t>
      </w:r>
    </w:p>
    <w:p w14:paraId="5DE72AC4" w14:textId="77777777" w:rsidR="00086978" w:rsidRPr="008A6189" w:rsidRDefault="00086978" w:rsidP="0002514F">
      <w:pPr>
        <w:numPr>
          <w:ilvl w:val="0"/>
          <w:numId w:val="15"/>
        </w:numPr>
        <w:ind w:firstLine="709"/>
        <w:contextualSpacing/>
        <w:jc w:val="both"/>
        <w:rPr>
          <w:rFonts w:ascii="Times New Roman" w:eastAsia="Times New Roman" w:hAnsi="Times New Roman" w:cs="Times New Roman"/>
          <w:bCs/>
          <w:sz w:val="28"/>
          <w:szCs w:val="28"/>
          <w:lang w:val="be-BY" w:eastAsia="ru-RU"/>
        </w:rPr>
      </w:pPr>
      <w:r w:rsidRPr="008A6189">
        <w:rPr>
          <w:rFonts w:ascii="Times New Roman" w:eastAsia="Times New Roman" w:hAnsi="Times New Roman" w:cs="Times New Roman"/>
          <w:bCs/>
          <w:sz w:val="28"/>
          <w:szCs w:val="28"/>
          <w:lang w:val="be-BY" w:eastAsia="ru-RU"/>
        </w:rPr>
        <w:t>Что такое научная концепция экспозиции?</w:t>
      </w:r>
    </w:p>
    <w:p w14:paraId="0860841D" w14:textId="77777777" w:rsidR="00086978" w:rsidRPr="008A6189" w:rsidRDefault="00086978" w:rsidP="0002514F">
      <w:pPr>
        <w:numPr>
          <w:ilvl w:val="0"/>
          <w:numId w:val="15"/>
        </w:numPr>
        <w:ind w:firstLine="709"/>
        <w:contextualSpacing/>
        <w:jc w:val="both"/>
        <w:rPr>
          <w:rFonts w:ascii="Times New Roman" w:eastAsia="Times New Roman" w:hAnsi="Times New Roman" w:cs="Times New Roman"/>
          <w:bCs/>
          <w:sz w:val="28"/>
          <w:szCs w:val="28"/>
          <w:lang w:val="be-BY" w:eastAsia="ru-RU"/>
        </w:rPr>
      </w:pPr>
      <w:r w:rsidRPr="008A6189">
        <w:rPr>
          <w:rFonts w:ascii="Times New Roman" w:eastAsia="Times New Roman" w:hAnsi="Times New Roman" w:cs="Times New Roman"/>
          <w:bCs/>
          <w:sz w:val="28"/>
          <w:szCs w:val="28"/>
          <w:lang w:val="be-BY" w:eastAsia="ru-RU"/>
        </w:rPr>
        <w:t>Каковы стадии разработки научной концепции экспозиции?</w:t>
      </w:r>
    </w:p>
    <w:p w14:paraId="79B90E05" w14:textId="77777777" w:rsidR="00086978" w:rsidRPr="008A6189" w:rsidRDefault="00086978" w:rsidP="0002514F">
      <w:pPr>
        <w:numPr>
          <w:ilvl w:val="0"/>
          <w:numId w:val="15"/>
        </w:numPr>
        <w:ind w:firstLine="709"/>
        <w:contextualSpacing/>
        <w:jc w:val="both"/>
        <w:rPr>
          <w:rFonts w:ascii="Times New Roman" w:eastAsia="Times New Roman" w:hAnsi="Times New Roman" w:cs="Times New Roman"/>
          <w:bCs/>
          <w:sz w:val="28"/>
          <w:szCs w:val="28"/>
          <w:lang w:val="be-BY" w:eastAsia="ru-RU"/>
        </w:rPr>
      </w:pPr>
      <w:r w:rsidRPr="008A6189">
        <w:rPr>
          <w:rFonts w:ascii="Times New Roman" w:eastAsia="Times New Roman" w:hAnsi="Times New Roman" w:cs="Times New Roman"/>
          <w:bCs/>
          <w:sz w:val="28"/>
          <w:szCs w:val="28"/>
          <w:lang w:val="be-BY" w:eastAsia="ru-RU"/>
        </w:rPr>
        <w:t>Дайте определение понятия “расширенная тематическая структура экспозиции”.</w:t>
      </w:r>
    </w:p>
    <w:p w14:paraId="4B5BCC94" w14:textId="77777777" w:rsidR="00086978" w:rsidRDefault="00086978" w:rsidP="0002514F">
      <w:pPr>
        <w:numPr>
          <w:ilvl w:val="0"/>
          <w:numId w:val="15"/>
        </w:numPr>
        <w:ind w:firstLine="709"/>
        <w:contextualSpacing/>
        <w:jc w:val="both"/>
        <w:rPr>
          <w:rFonts w:ascii="Times New Roman" w:eastAsia="Times New Roman" w:hAnsi="Times New Roman" w:cs="Times New Roman"/>
          <w:bCs/>
          <w:sz w:val="28"/>
          <w:szCs w:val="28"/>
          <w:lang w:val="be-BY" w:eastAsia="ru-RU"/>
        </w:rPr>
      </w:pPr>
      <w:r w:rsidRPr="008A6189">
        <w:rPr>
          <w:rFonts w:ascii="Times New Roman" w:eastAsia="Times New Roman" w:hAnsi="Times New Roman" w:cs="Times New Roman"/>
          <w:bCs/>
          <w:sz w:val="28"/>
          <w:szCs w:val="28"/>
          <w:lang w:val="be-BY" w:eastAsia="ru-RU"/>
        </w:rPr>
        <w:t>Что такое тематико-экспозиционный план. Какова его роль в научном проектировании экспозиции?</w:t>
      </w:r>
    </w:p>
    <w:p w14:paraId="1BC41FDC" w14:textId="77777777" w:rsidR="00086978" w:rsidRDefault="00086978" w:rsidP="0002514F">
      <w:pPr>
        <w:ind w:left="708" w:firstLine="709"/>
        <w:contextualSpacing/>
        <w:jc w:val="both"/>
        <w:rPr>
          <w:rFonts w:ascii="Times New Roman" w:eastAsia="Times New Roman" w:hAnsi="Times New Roman" w:cs="Times New Roman"/>
          <w:bCs/>
          <w:sz w:val="28"/>
          <w:szCs w:val="28"/>
          <w:lang w:val="be-BY" w:eastAsia="ru-RU"/>
        </w:rPr>
      </w:pPr>
    </w:p>
    <w:p w14:paraId="4E070972" w14:textId="77777777" w:rsidR="00086978" w:rsidRPr="0002514F" w:rsidRDefault="00086978" w:rsidP="0002514F">
      <w:pPr>
        <w:ind w:left="708" w:firstLine="709"/>
        <w:contextualSpacing/>
        <w:jc w:val="center"/>
        <w:rPr>
          <w:rFonts w:ascii="Times New Roman" w:eastAsia="Times New Roman" w:hAnsi="Times New Roman" w:cs="Times New Roman"/>
          <w:bCs/>
          <w:sz w:val="28"/>
          <w:szCs w:val="28"/>
          <w:u w:val="single"/>
          <w:lang w:val="be-BY" w:eastAsia="ru-RU"/>
        </w:rPr>
      </w:pPr>
      <w:r w:rsidRPr="0002514F">
        <w:rPr>
          <w:rFonts w:ascii="Times New Roman" w:eastAsia="Times New Roman" w:hAnsi="Times New Roman" w:cs="Times New Roman"/>
          <w:bCs/>
          <w:sz w:val="28"/>
          <w:szCs w:val="28"/>
          <w:u w:val="single"/>
          <w:lang w:val="be-BY" w:eastAsia="ru-RU"/>
        </w:rPr>
        <w:t>Литература:</w:t>
      </w:r>
    </w:p>
    <w:p w14:paraId="7F024209" w14:textId="77777777" w:rsidR="00086978" w:rsidRPr="008A6189" w:rsidRDefault="00086978" w:rsidP="0002514F">
      <w:pPr>
        <w:ind w:firstLine="709"/>
        <w:contextualSpacing/>
        <w:jc w:val="both"/>
        <w:rPr>
          <w:rFonts w:ascii="Times New Roman" w:eastAsia="Times New Roman" w:hAnsi="Times New Roman" w:cs="Times New Roman"/>
          <w:bCs/>
          <w:sz w:val="28"/>
          <w:szCs w:val="28"/>
          <w:lang w:val="be-BY" w:eastAsia="ru-RU"/>
        </w:rPr>
      </w:pPr>
    </w:p>
    <w:p w14:paraId="14AC5B7E" w14:textId="77777777" w:rsidR="00086978" w:rsidRPr="008A6189" w:rsidRDefault="00086978" w:rsidP="0002514F">
      <w:pPr>
        <w:numPr>
          <w:ilvl w:val="0"/>
          <w:numId w:val="24"/>
        </w:numPr>
        <w:ind w:firstLine="709"/>
        <w:contextualSpacing/>
        <w:jc w:val="both"/>
        <w:rPr>
          <w:rFonts w:ascii="Times New Roman" w:hAnsi="Times New Roman" w:cs="Times New Roman"/>
        </w:rPr>
      </w:pPr>
      <w:proofErr w:type="spellStart"/>
      <w:r w:rsidRPr="008A6189">
        <w:rPr>
          <w:rFonts w:ascii="Times New Roman" w:hAnsi="Times New Roman" w:cs="Times New Roman"/>
        </w:rPr>
        <w:t>Поправко</w:t>
      </w:r>
      <w:proofErr w:type="spellEnd"/>
      <w:r w:rsidRPr="008A6189">
        <w:rPr>
          <w:rFonts w:ascii="Times New Roman" w:hAnsi="Times New Roman" w:cs="Times New Roman"/>
        </w:rPr>
        <w:t xml:space="preserve">, Е.А. Музееведение: учебное </w:t>
      </w:r>
      <w:proofErr w:type="gramStart"/>
      <w:r w:rsidRPr="008A6189">
        <w:rPr>
          <w:rFonts w:ascii="Times New Roman" w:hAnsi="Times New Roman" w:cs="Times New Roman"/>
        </w:rPr>
        <w:t>пособие  /</w:t>
      </w:r>
      <w:proofErr w:type="gramEnd"/>
      <w:r w:rsidRPr="008A6189">
        <w:rPr>
          <w:rFonts w:ascii="Times New Roman" w:hAnsi="Times New Roman" w:cs="Times New Roman"/>
        </w:rPr>
        <w:t xml:space="preserve"> Е.А. </w:t>
      </w:r>
      <w:proofErr w:type="spellStart"/>
      <w:r w:rsidRPr="008A6189">
        <w:rPr>
          <w:rFonts w:ascii="Times New Roman" w:hAnsi="Times New Roman" w:cs="Times New Roman"/>
        </w:rPr>
        <w:t>Поправко</w:t>
      </w:r>
      <w:proofErr w:type="spellEnd"/>
      <w:r w:rsidRPr="008A6189">
        <w:rPr>
          <w:rFonts w:ascii="Times New Roman" w:hAnsi="Times New Roman" w:cs="Times New Roman"/>
        </w:rPr>
        <w:t>, Владивосток: ВГУЭС, 2005. — 230 с.</w:t>
      </w:r>
    </w:p>
    <w:p w14:paraId="333EACF1" w14:textId="77777777" w:rsidR="00086978" w:rsidRPr="008A6189" w:rsidRDefault="00086978" w:rsidP="0002514F">
      <w:pPr>
        <w:numPr>
          <w:ilvl w:val="0"/>
          <w:numId w:val="24"/>
        </w:numPr>
        <w:ind w:firstLine="709"/>
        <w:contextualSpacing/>
        <w:jc w:val="both"/>
        <w:rPr>
          <w:rFonts w:ascii="Times New Roman" w:hAnsi="Times New Roman" w:cs="Times New Roman"/>
        </w:rPr>
      </w:pPr>
      <w:r w:rsidRPr="008A6189">
        <w:rPr>
          <w:rFonts w:ascii="Times New Roman" w:hAnsi="Times New Roman" w:cs="Times New Roman"/>
        </w:rPr>
        <w:t xml:space="preserve">Музееведение. Музеи исторического профиля: Учеб. пособие для вузов по спец. «История» / Под ред. К.Г. Левыкина, В. </w:t>
      </w:r>
      <w:proofErr w:type="spellStart"/>
      <w:r w:rsidRPr="008A6189">
        <w:rPr>
          <w:rFonts w:ascii="Times New Roman" w:hAnsi="Times New Roman" w:cs="Times New Roman"/>
        </w:rPr>
        <w:t>Хербста</w:t>
      </w:r>
      <w:proofErr w:type="spellEnd"/>
      <w:r w:rsidRPr="008A6189">
        <w:rPr>
          <w:rFonts w:ascii="Times New Roman" w:hAnsi="Times New Roman" w:cs="Times New Roman"/>
        </w:rPr>
        <w:t xml:space="preserve">. – М.: </w:t>
      </w:r>
      <w:proofErr w:type="spellStart"/>
      <w:r w:rsidRPr="008A6189">
        <w:rPr>
          <w:rFonts w:ascii="Times New Roman" w:hAnsi="Times New Roman" w:cs="Times New Roman"/>
        </w:rPr>
        <w:t>Высш</w:t>
      </w:r>
      <w:proofErr w:type="spellEnd"/>
      <w:r w:rsidRPr="008A6189">
        <w:rPr>
          <w:rFonts w:ascii="Times New Roman" w:hAnsi="Times New Roman" w:cs="Times New Roman"/>
        </w:rPr>
        <w:t xml:space="preserve">. </w:t>
      </w:r>
      <w:proofErr w:type="spellStart"/>
      <w:r w:rsidRPr="008A6189">
        <w:rPr>
          <w:rFonts w:ascii="Times New Roman" w:hAnsi="Times New Roman" w:cs="Times New Roman"/>
        </w:rPr>
        <w:t>шк</w:t>
      </w:r>
      <w:proofErr w:type="spellEnd"/>
      <w:r w:rsidRPr="008A6189">
        <w:rPr>
          <w:rFonts w:ascii="Times New Roman" w:hAnsi="Times New Roman" w:cs="Times New Roman"/>
        </w:rPr>
        <w:t>., 1988. – 432 с.</w:t>
      </w:r>
    </w:p>
    <w:p w14:paraId="067D6DED" w14:textId="77777777" w:rsidR="00086978" w:rsidRPr="008A6189" w:rsidRDefault="00086978" w:rsidP="0002514F">
      <w:pPr>
        <w:numPr>
          <w:ilvl w:val="0"/>
          <w:numId w:val="24"/>
        </w:numPr>
        <w:ind w:firstLine="709"/>
        <w:contextualSpacing/>
        <w:jc w:val="both"/>
        <w:rPr>
          <w:rFonts w:ascii="Times New Roman" w:hAnsi="Times New Roman" w:cs="Times New Roman"/>
        </w:rPr>
      </w:pPr>
      <w:r w:rsidRPr="008A6189">
        <w:rPr>
          <w:rFonts w:ascii="Times New Roman" w:hAnsi="Times New Roman" w:cs="Times New Roman"/>
        </w:rPr>
        <w:t>Лушникова, А. В. Музееведение/</w:t>
      </w:r>
      <w:proofErr w:type="spellStart"/>
      <w:r w:rsidRPr="008A6189">
        <w:rPr>
          <w:rFonts w:ascii="Times New Roman" w:hAnsi="Times New Roman" w:cs="Times New Roman"/>
        </w:rPr>
        <w:t>музеология</w:t>
      </w:r>
      <w:proofErr w:type="spellEnd"/>
      <w:r w:rsidRPr="008A6189">
        <w:rPr>
          <w:rFonts w:ascii="Times New Roman" w:hAnsi="Times New Roman" w:cs="Times New Roman"/>
        </w:rPr>
        <w:t xml:space="preserve"> : конспект лекций для студентов очного и заочного отделения / [А. В. Лушникова] ; </w:t>
      </w:r>
      <w:proofErr w:type="spellStart"/>
      <w:r w:rsidRPr="008A6189">
        <w:rPr>
          <w:rFonts w:ascii="Times New Roman" w:hAnsi="Times New Roman" w:cs="Times New Roman"/>
        </w:rPr>
        <w:t>Федераль</w:t>
      </w:r>
      <w:proofErr w:type="spellEnd"/>
      <w:r w:rsidRPr="008A6189">
        <w:rPr>
          <w:rFonts w:ascii="Times New Roman" w:hAnsi="Times New Roman" w:cs="Times New Roman"/>
        </w:rPr>
        <w:t xml:space="preserve">. гос. обр. </w:t>
      </w:r>
      <w:proofErr w:type="spellStart"/>
      <w:r w:rsidRPr="008A6189">
        <w:rPr>
          <w:rFonts w:ascii="Times New Roman" w:hAnsi="Times New Roman" w:cs="Times New Roman"/>
        </w:rPr>
        <w:t>учр</w:t>
      </w:r>
      <w:proofErr w:type="spellEnd"/>
      <w:r w:rsidRPr="008A6189">
        <w:rPr>
          <w:rFonts w:ascii="Times New Roman" w:hAnsi="Times New Roman" w:cs="Times New Roman"/>
        </w:rPr>
        <w:t xml:space="preserve">. </w:t>
      </w:r>
      <w:proofErr w:type="spellStart"/>
      <w:r w:rsidRPr="008A6189">
        <w:rPr>
          <w:rFonts w:ascii="Times New Roman" w:hAnsi="Times New Roman" w:cs="Times New Roman"/>
        </w:rPr>
        <w:t>высш</w:t>
      </w:r>
      <w:proofErr w:type="spellEnd"/>
      <w:r w:rsidRPr="008A6189">
        <w:rPr>
          <w:rFonts w:ascii="Times New Roman" w:hAnsi="Times New Roman" w:cs="Times New Roman"/>
        </w:rPr>
        <w:t xml:space="preserve">. проф. образования "Челябинская гос. акад. культуры и искусств", Фак. книжного бизнеса, документоведения и музееведения, Каф. документоведения и музееведения. - </w:t>
      </w:r>
      <w:proofErr w:type="gramStart"/>
      <w:r w:rsidRPr="008A6189">
        <w:rPr>
          <w:rFonts w:ascii="Times New Roman" w:hAnsi="Times New Roman" w:cs="Times New Roman"/>
        </w:rPr>
        <w:t>Челябинск :</w:t>
      </w:r>
      <w:proofErr w:type="gramEnd"/>
      <w:r w:rsidRPr="008A6189">
        <w:rPr>
          <w:rFonts w:ascii="Times New Roman" w:hAnsi="Times New Roman" w:cs="Times New Roman"/>
        </w:rPr>
        <w:t xml:space="preserve"> Челябинская гос. акад. культуры и искусств, 2010. - 334 с.</w:t>
      </w:r>
    </w:p>
    <w:p w14:paraId="14EEBE72" w14:textId="77777777" w:rsidR="00086978" w:rsidRPr="008A6189" w:rsidRDefault="00086978" w:rsidP="0002514F">
      <w:pPr>
        <w:numPr>
          <w:ilvl w:val="0"/>
          <w:numId w:val="24"/>
        </w:numPr>
        <w:ind w:firstLine="709"/>
        <w:contextualSpacing/>
        <w:jc w:val="both"/>
        <w:rPr>
          <w:rFonts w:ascii="Times New Roman" w:hAnsi="Times New Roman" w:cs="Times New Roman"/>
        </w:rPr>
      </w:pPr>
      <w:proofErr w:type="spellStart"/>
      <w:r w:rsidRPr="008A6189">
        <w:rPr>
          <w:rFonts w:ascii="Times New Roman" w:hAnsi="Times New Roman" w:cs="Times New Roman"/>
        </w:rPr>
        <w:t>Коленько</w:t>
      </w:r>
      <w:proofErr w:type="spellEnd"/>
      <w:r w:rsidRPr="008A6189">
        <w:rPr>
          <w:rFonts w:ascii="Times New Roman" w:hAnsi="Times New Roman" w:cs="Times New Roman"/>
        </w:rPr>
        <w:t xml:space="preserve">, С. Г. Менеджмент в сфере культуры и </w:t>
      </w:r>
      <w:proofErr w:type="gramStart"/>
      <w:r w:rsidRPr="008A6189">
        <w:rPr>
          <w:rFonts w:ascii="Times New Roman" w:hAnsi="Times New Roman" w:cs="Times New Roman"/>
        </w:rPr>
        <w:t>искусства :</w:t>
      </w:r>
      <w:proofErr w:type="gramEnd"/>
      <w:r w:rsidRPr="008A6189">
        <w:rPr>
          <w:rFonts w:ascii="Times New Roman" w:hAnsi="Times New Roman" w:cs="Times New Roman"/>
        </w:rPr>
        <w:t xml:space="preserve"> учебник и практикум для академического бакалавриата / С. Г. </w:t>
      </w:r>
      <w:proofErr w:type="spellStart"/>
      <w:r w:rsidRPr="008A6189">
        <w:rPr>
          <w:rFonts w:ascii="Times New Roman" w:hAnsi="Times New Roman" w:cs="Times New Roman"/>
        </w:rPr>
        <w:t>Коленько</w:t>
      </w:r>
      <w:proofErr w:type="spellEnd"/>
      <w:r w:rsidRPr="008A6189">
        <w:rPr>
          <w:rFonts w:ascii="Times New Roman" w:hAnsi="Times New Roman" w:cs="Times New Roman"/>
        </w:rPr>
        <w:t xml:space="preserve">. — </w:t>
      </w:r>
      <w:proofErr w:type="gramStart"/>
      <w:r w:rsidRPr="008A6189">
        <w:rPr>
          <w:rFonts w:ascii="Times New Roman" w:hAnsi="Times New Roman" w:cs="Times New Roman"/>
        </w:rPr>
        <w:t>М. :</w:t>
      </w:r>
      <w:proofErr w:type="gramEnd"/>
      <w:r w:rsidRPr="008A6189">
        <w:rPr>
          <w:rFonts w:ascii="Times New Roman" w:hAnsi="Times New Roman" w:cs="Times New Roman"/>
        </w:rPr>
        <w:t xml:space="preserve"> Издательство </w:t>
      </w:r>
      <w:proofErr w:type="spellStart"/>
      <w:r w:rsidRPr="008A6189">
        <w:rPr>
          <w:rFonts w:ascii="Times New Roman" w:hAnsi="Times New Roman" w:cs="Times New Roman"/>
        </w:rPr>
        <w:t>Юрайт</w:t>
      </w:r>
      <w:proofErr w:type="spellEnd"/>
      <w:r w:rsidRPr="008A6189">
        <w:rPr>
          <w:rFonts w:ascii="Times New Roman" w:hAnsi="Times New Roman" w:cs="Times New Roman"/>
        </w:rPr>
        <w:t>, 2018. — 370 с.</w:t>
      </w:r>
    </w:p>
    <w:p w14:paraId="260CC85F" w14:textId="77777777" w:rsidR="00086978" w:rsidRPr="008A6189" w:rsidRDefault="00086978" w:rsidP="0002514F">
      <w:pPr>
        <w:numPr>
          <w:ilvl w:val="0"/>
          <w:numId w:val="24"/>
        </w:numPr>
        <w:ind w:firstLine="709"/>
        <w:contextualSpacing/>
        <w:jc w:val="both"/>
        <w:rPr>
          <w:rFonts w:ascii="Times New Roman" w:hAnsi="Times New Roman" w:cs="Times New Roman"/>
        </w:rPr>
      </w:pPr>
      <w:proofErr w:type="gramStart"/>
      <w:r w:rsidRPr="008A6189">
        <w:rPr>
          <w:rFonts w:ascii="Times New Roman" w:hAnsi="Times New Roman" w:cs="Times New Roman"/>
        </w:rPr>
        <w:t>Музееведение :</w:t>
      </w:r>
      <w:proofErr w:type="gramEnd"/>
      <w:r w:rsidRPr="008A6189">
        <w:rPr>
          <w:rFonts w:ascii="Times New Roman" w:hAnsi="Times New Roman" w:cs="Times New Roman"/>
        </w:rPr>
        <w:t xml:space="preserve"> учеб. пособие / [Л. Г. </w:t>
      </w:r>
      <w:proofErr w:type="spellStart"/>
      <w:r w:rsidRPr="008A6189">
        <w:rPr>
          <w:rFonts w:ascii="Times New Roman" w:hAnsi="Times New Roman" w:cs="Times New Roman"/>
        </w:rPr>
        <w:t>Гужова</w:t>
      </w:r>
      <w:proofErr w:type="spellEnd"/>
      <w:r w:rsidRPr="008A6189">
        <w:rPr>
          <w:rFonts w:ascii="Times New Roman" w:hAnsi="Times New Roman" w:cs="Times New Roman"/>
        </w:rPr>
        <w:t xml:space="preserve"> и др.] ; под ред. Н. В. </w:t>
      </w:r>
      <w:proofErr w:type="spellStart"/>
      <w:r w:rsidRPr="008A6189">
        <w:rPr>
          <w:rFonts w:ascii="Times New Roman" w:hAnsi="Times New Roman" w:cs="Times New Roman"/>
        </w:rPr>
        <w:t>Мягтиной</w:t>
      </w:r>
      <w:proofErr w:type="spellEnd"/>
      <w:r w:rsidRPr="008A6189">
        <w:rPr>
          <w:rFonts w:ascii="Times New Roman" w:hAnsi="Times New Roman" w:cs="Times New Roman"/>
        </w:rPr>
        <w:t xml:space="preserve"> ; М-во образования и науки РФ, Гос. обр. </w:t>
      </w:r>
      <w:proofErr w:type="spellStart"/>
      <w:r w:rsidRPr="008A6189">
        <w:rPr>
          <w:rFonts w:ascii="Times New Roman" w:hAnsi="Times New Roman" w:cs="Times New Roman"/>
        </w:rPr>
        <w:t>учр</w:t>
      </w:r>
      <w:proofErr w:type="spellEnd"/>
      <w:r w:rsidRPr="008A6189">
        <w:rPr>
          <w:rFonts w:ascii="Times New Roman" w:hAnsi="Times New Roman" w:cs="Times New Roman"/>
        </w:rPr>
        <w:t xml:space="preserve">. </w:t>
      </w:r>
      <w:proofErr w:type="spellStart"/>
      <w:r w:rsidRPr="008A6189">
        <w:rPr>
          <w:rFonts w:ascii="Times New Roman" w:hAnsi="Times New Roman" w:cs="Times New Roman"/>
        </w:rPr>
        <w:t>высш</w:t>
      </w:r>
      <w:proofErr w:type="spellEnd"/>
      <w:r w:rsidRPr="008A6189">
        <w:rPr>
          <w:rFonts w:ascii="Times New Roman" w:hAnsi="Times New Roman" w:cs="Times New Roman"/>
        </w:rPr>
        <w:t>. проф. образования Владимирский гос. ун-т. - Владимир : Изд-во Владимирского гос. ун-та, 2010. - 115 с.</w:t>
      </w:r>
    </w:p>
    <w:p w14:paraId="536FBDC0" w14:textId="77777777" w:rsidR="00086978" w:rsidRPr="008A6189" w:rsidRDefault="00086978" w:rsidP="0002514F">
      <w:pPr>
        <w:numPr>
          <w:ilvl w:val="0"/>
          <w:numId w:val="24"/>
        </w:numPr>
        <w:ind w:firstLine="709"/>
        <w:contextualSpacing/>
        <w:jc w:val="both"/>
        <w:rPr>
          <w:rFonts w:ascii="Times New Roman" w:hAnsi="Times New Roman" w:cs="Times New Roman"/>
        </w:rPr>
      </w:pPr>
      <w:r w:rsidRPr="008A6189">
        <w:rPr>
          <w:rFonts w:ascii="Times New Roman" w:hAnsi="Times New Roman" w:cs="Times New Roman"/>
        </w:rPr>
        <w:t xml:space="preserve">Музейная экспозиция (теория и практика, искусство экспозиции, новые сценарии и концепции). // Отв. ред. М.Т. </w:t>
      </w:r>
      <w:proofErr w:type="spellStart"/>
      <w:r w:rsidRPr="008A6189">
        <w:rPr>
          <w:rFonts w:ascii="Times New Roman" w:hAnsi="Times New Roman" w:cs="Times New Roman"/>
        </w:rPr>
        <w:t>Майстровская</w:t>
      </w:r>
      <w:proofErr w:type="spellEnd"/>
      <w:r w:rsidRPr="008A6189">
        <w:rPr>
          <w:rFonts w:ascii="Times New Roman" w:hAnsi="Times New Roman" w:cs="Times New Roman"/>
        </w:rPr>
        <w:t>. - М., 1997</w:t>
      </w:r>
    </w:p>
    <w:p w14:paraId="00CF5568" w14:textId="77777777" w:rsidR="00086978" w:rsidRPr="008A6189" w:rsidRDefault="00086978" w:rsidP="0002514F">
      <w:pPr>
        <w:numPr>
          <w:ilvl w:val="0"/>
          <w:numId w:val="24"/>
        </w:numPr>
        <w:ind w:firstLine="709"/>
        <w:contextualSpacing/>
        <w:jc w:val="both"/>
        <w:rPr>
          <w:rFonts w:ascii="Times New Roman" w:hAnsi="Times New Roman" w:cs="Times New Roman"/>
        </w:rPr>
      </w:pPr>
      <w:r w:rsidRPr="008A6189">
        <w:rPr>
          <w:rFonts w:ascii="Times New Roman" w:hAnsi="Times New Roman" w:cs="Times New Roman"/>
        </w:rPr>
        <w:t xml:space="preserve">Поляков Т.П. Как делать музей? (О методах проектирования музейной экспозиции): </w:t>
      </w:r>
      <w:proofErr w:type="spellStart"/>
      <w:proofErr w:type="gramStart"/>
      <w:r w:rsidRPr="008A6189">
        <w:rPr>
          <w:rFonts w:ascii="Times New Roman" w:hAnsi="Times New Roman" w:cs="Times New Roman"/>
        </w:rPr>
        <w:t>учеб.пособие</w:t>
      </w:r>
      <w:proofErr w:type="spellEnd"/>
      <w:proofErr w:type="gramEnd"/>
      <w:r w:rsidRPr="008A6189">
        <w:rPr>
          <w:rFonts w:ascii="Times New Roman" w:hAnsi="Times New Roman" w:cs="Times New Roman"/>
        </w:rPr>
        <w:t xml:space="preserve"> / Т.П. Поляков. – Москва: </w:t>
      </w:r>
      <w:proofErr w:type="spellStart"/>
      <w:r w:rsidRPr="008A6189">
        <w:rPr>
          <w:rFonts w:ascii="Times New Roman" w:hAnsi="Times New Roman" w:cs="Times New Roman"/>
        </w:rPr>
        <w:t>Изд</w:t>
      </w:r>
      <w:proofErr w:type="spellEnd"/>
      <w:r w:rsidRPr="008A6189">
        <w:rPr>
          <w:rFonts w:ascii="Times New Roman" w:hAnsi="Times New Roman" w:cs="Times New Roman"/>
        </w:rPr>
        <w:t>-е Росс. ин-та культурологии МК РФ, 1997. –  253 с.</w:t>
      </w:r>
    </w:p>
    <w:p w14:paraId="2D0C246A" w14:textId="77777777" w:rsidR="00086978" w:rsidRPr="008A6189" w:rsidRDefault="00086978" w:rsidP="0002514F">
      <w:pPr>
        <w:numPr>
          <w:ilvl w:val="0"/>
          <w:numId w:val="24"/>
        </w:numPr>
        <w:ind w:firstLine="709"/>
        <w:contextualSpacing/>
        <w:jc w:val="both"/>
        <w:rPr>
          <w:rFonts w:ascii="Times New Roman" w:hAnsi="Times New Roman" w:cs="Times New Roman"/>
        </w:rPr>
      </w:pPr>
      <w:r w:rsidRPr="008A6189">
        <w:rPr>
          <w:rFonts w:ascii="Times New Roman" w:hAnsi="Times New Roman" w:cs="Times New Roman"/>
        </w:rPr>
        <w:t xml:space="preserve">Шляхтина, Л.М.  Основы музейного дела: теория и практика: учебное пособие / Л. М. Шляхтина. - </w:t>
      </w:r>
      <w:proofErr w:type="gramStart"/>
      <w:r w:rsidRPr="008A6189">
        <w:rPr>
          <w:rFonts w:ascii="Times New Roman" w:hAnsi="Times New Roman" w:cs="Times New Roman"/>
        </w:rPr>
        <w:t>Москва :</w:t>
      </w:r>
      <w:proofErr w:type="gramEnd"/>
      <w:r w:rsidRPr="008A6189">
        <w:rPr>
          <w:rFonts w:ascii="Times New Roman" w:hAnsi="Times New Roman" w:cs="Times New Roman"/>
        </w:rPr>
        <w:t xml:space="preserve"> Высшая школа, 2005. – 182</w:t>
      </w:r>
    </w:p>
    <w:p w14:paraId="45DDC1BD" w14:textId="77777777" w:rsidR="00086978" w:rsidRPr="008A6189" w:rsidRDefault="00086978" w:rsidP="0002514F">
      <w:pPr>
        <w:numPr>
          <w:ilvl w:val="0"/>
          <w:numId w:val="24"/>
        </w:numPr>
        <w:ind w:firstLine="709"/>
        <w:contextualSpacing/>
        <w:jc w:val="both"/>
        <w:rPr>
          <w:rFonts w:ascii="Times New Roman" w:hAnsi="Times New Roman" w:cs="Times New Roman"/>
        </w:rPr>
      </w:pPr>
      <w:proofErr w:type="spellStart"/>
      <w:r w:rsidRPr="008A6189">
        <w:rPr>
          <w:rFonts w:ascii="Times New Roman" w:hAnsi="Times New Roman" w:cs="Times New Roman"/>
        </w:rPr>
        <w:t>Тельчаров</w:t>
      </w:r>
      <w:proofErr w:type="spellEnd"/>
      <w:r w:rsidRPr="008A6189">
        <w:rPr>
          <w:rFonts w:ascii="Times New Roman" w:hAnsi="Times New Roman" w:cs="Times New Roman"/>
        </w:rPr>
        <w:t xml:space="preserve">, А.Д. Музееведение / А. Д. </w:t>
      </w:r>
      <w:proofErr w:type="spellStart"/>
      <w:r w:rsidRPr="008A6189">
        <w:rPr>
          <w:rFonts w:ascii="Times New Roman" w:hAnsi="Times New Roman" w:cs="Times New Roman"/>
        </w:rPr>
        <w:t>Тельчаров</w:t>
      </w:r>
      <w:proofErr w:type="spellEnd"/>
      <w:r w:rsidRPr="008A6189">
        <w:rPr>
          <w:rFonts w:ascii="Times New Roman" w:hAnsi="Times New Roman" w:cs="Times New Roman"/>
        </w:rPr>
        <w:t xml:space="preserve">. - 2-е изд., </w:t>
      </w:r>
      <w:proofErr w:type="spellStart"/>
      <w:r w:rsidRPr="008A6189">
        <w:rPr>
          <w:rFonts w:ascii="Times New Roman" w:hAnsi="Times New Roman" w:cs="Times New Roman"/>
        </w:rPr>
        <w:t>испр</w:t>
      </w:r>
      <w:proofErr w:type="spellEnd"/>
      <w:r w:rsidRPr="008A6189">
        <w:rPr>
          <w:rFonts w:ascii="Times New Roman" w:hAnsi="Times New Roman" w:cs="Times New Roman"/>
        </w:rPr>
        <w:t xml:space="preserve">. и доп. - </w:t>
      </w:r>
      <w:proofErr w:type="gramStart"/>
      <w:r w:rsidRPr="008A6189">
        <w:rPr>
          <w:rFonts w:ascii="Times New Roman" w:hAnsi="Times New Roman" w:cs="Times New Roman"/>
        </w:rPr>
        <w:t>Москва :</w:t>
      </w:r>
      <w:proofErr w:type="gramEnd"/>
      <w:r w:rsidRPr="008A6189">
        <w:rPr>
          <w:rFonts w:ascii="Times New Roman" w:hAnsi="Times New Roman" w:cs="Times New Roman"/>
        </w:rPr>
        <w:t xml:space="preserve"> Научный мир, 2011. – 179</w:t>
      </w:r>
    </w:p>
    <w:p w14:paraId="675E3CB9" w14:textId="77777777" w:rsidR="00086978" w:rsidRPr="008A6189" w:rsidRDefault="00086978" w:rsidP="0002514F">
      <w:pPr>
        <w:numPr>
          <w:ilvl w:val="0"/>
          <w:numId w:val="24"/>
        </w:numPr>
        <w:ind w:firstLine="709"/>
        <w:contextualSpacing/>
        <w:jc w:val="both"/>
        <w:rPr>
          <w:rFonts w:ascii="Times New Roman" w:hAnsi="Times New Roman" w:cs="Times New Roman"/>
        </w:rPr>
      </w:pPr>
      <w:r w:rsidRPr="008A6189">
        <w:rPr>
          <w:rFonts w:ascii="Times New Roman" w:hAnsi="Times New Roman" w:cs="Times New Roman"/>
        </w:rPr>
        <w:t xml:space="preserve">Юренева, Т. Ю. Музееведение: учеб. пособие / Т. Ю. Юренева. - </w:t>
      </w:r>
      <w:proofErr w:type="gramStart"/>
      <w:r w:rsidRPr="008A6189">
        <w:rPr>
          <w:rFonts w:ascii="Times New Roman" w:hAnsi="Times New Roman" w:cs="Times New Roman"/>
        </w:rPr>
        <w:t>Москва :</w:t>
      </w:r>
      <w:proofErr w:type="gramEnd"/>
      <w:r w:rsidRPr="008A6189">
        <w:rPr>
          <w:rFonts w:ascii="Times New Roman" w:hAnsi="Times New Roman" w:cs="Times New Roman"/>
        </w:rPr>
        <w:t xml:space="preserve"> Акад. проект, 2006. – 558</w:t>
      </w:r>
    </w:p>
    <w:p w14:paraId="254C6B43" w14:textId="77777777" w:rsidR="00086978" w:rsidRPr="008A6189" w:rsidRDefault="00086978" w:rsidP="0002514F">
      <w:pPr>
        <w:numPr>
          <w:ilvl w:val="0"/>
          <w:numId w:val="24"/>
        </w:numPr>
        <w:ind w:firstLine="709"/>
        <w:contextualSpacing/>
        <w:jc w:val="both"/>
        <w:rPr>
          <w:rFonts w:ascii="Times New Roman" w:hAnsi="Times New Roman" w:cs="Times New Roman"/>
        </w:rPr>
      </w:pPr>
      <w:r w:rsidRPr="008A6189">
        <w:rPr>
          <w:rFonts w:ascii="Times New Roman" w:hAnsi="Times New Roman" w:cs="Times New Roman"/>
        </w:rPr>
        <w:lastRenderedPageBreak/>
        <w:t xml:space="preserve">Российская музейная </w:t>
      </w:r>
      <w:proofErr w:type="gramStart"/>
      <w:r w:rsidRPr="008A6189">
        <w:rPr>
          <w:rFonts w:ascii="Times New Roman" w:hAnsi="Times New Roman" w:cs="Times New Roman"/>
        </w:rPr>
        <w:t>энциклопедия :</w:t>
      </w:r>
      <w:proofErr w:type="gramEnd"/>
      <w:r w:rsidRPr="008A6189">
        <w:rPr>
          <w:rFonts w:ascii="Times New Roman" w:hAnsi="Times New Roman" w:cs="Times New Roman"/>
        </w:rPr>
        <w:t xml:space="preserve"> в 2 т. / Рос. ин-т культурологии МК РФ</w:t>
      </w:r>
    </w:p>
    <w:p w14:paraId="7FBBABF3" w14:textId="77777777" w:rsidR="00086978" w:rsidRPr="008A6189" w:rsidRDefault="00086978" w:rsidP="0002514F">
      <w:pPr>
        <w:widowControl w:val="0"/>
        <w:autoSpaceDE w:val="0"/>
        <w:autoSpaceDN w:val="0"/>
        <w:adjustRightInd w:val="0"/>
        <w:ind w:firstLine="709"/>
        <w:jc w:val="both"/>
        <w:rPr>
          <w:rFonts w:ascii="Times New Roman" w:eastAsia="Times New Roman" w:hAnsi="Times New Roman" w:cs="Times New Roman"/>
          <w:b/>
          <w:color w:val="000000"/>
          <w:sz w:val="24"/>
          <w:szCs w:val="24"/>
          <w:lang w:eastAsia="ru-RU"/>
        </w:rPr>
      </w:pPr>
    </w:p>
    <w:p w14:paraId="5DC07579" w14:textId="77777777" w:rsidR="00086978" w:rsidRPr="004C4940" w:rsidRDefault="00086978" w:rsidP="0002514F">
      <w:pPr>
        <w:widowControl w:val="0"/>
        <w:autoSpaceDE w:val="0"/>
        <w:autoSpaceDN w:val="0"/>
        <w:adjustRightInd w:val="0"/>
        <w:ind w:firstLine="709"/>
        <w:jc w:val="both"/>
        <w:rPr>
          <w:rFonts w:ascii="Times New Roman" w:eastAsia="Times New Roman" w:hAnsi="Times New Roman" w:cs="Times New Roman"/>
          <w:b/>
          <w:color w:val="000000"/>
          <w:sz w:val="28"/>
          <w:szCs w:val="28"/>
          <w:lang w:val="be-BY" w:eastAsia="ru-RU"/>
        </w:rPr>
      </w:pPr>
      <w:r>
        <w:rPr>
          <w:rFonts w:ascii="Times New Roman" w:eastAsia="Times New Roman" w:hAnsi="Times New Roman" w:cs="Times New Roman"/>
          <w:b/>
          <w:color w:val="000000"/>
          <w:sz w:val="28"/>
          <w:szCs w:val="28"/>
          <w:lang w:val="be-BY" w:eastAsia="ru-RU"/>
        </w:rPr>
        <w:t>Тема</w:t>
      </w:r>
      <w:r w:rsidRPr="004C4940">
        <w:rPr>
          <w:rFonts w:ascii="Times New Roman" w:eastAsia="Times New Roman" w:hAnsi="Times New Roman" w:cs="Times New Roman"/>
          <w:b/>
          <w:color w:val="000000"/>
          <w:sz w:val="28"/>
          <w:szCs w:val="28"/>
          <w:lang w:val="be-BY" w:eastAsia="ru-RU"/>
        </w:rPr>
        <w:t xml:space="preserve"> 6 Организация и основные этапы художественного проектирования музейных экспозиций</w:t>
      </w:r>
    </w:p>
    <w:p w14:paraId="3B6787E3" w14:textId="77777777" w:rsidR="00086978" w:rsidRPr="004C4940" w:rsidRDefault="00086978" w:rsidP="0002514F">
      <w:pPr>
        <w:widowControl w:val="0"/>
        <w:autoSpaceDE w:val="0"/>
        <w:autoSpaceDN w:val="0"/>
        <w:adjustRightInd w:val="0"/>
        <w:ind w:firstLine="709"/>
        <w:jc w:val="both"/>
        <w:rPr>
          <w:rFonts w:ascii="Times New Roman" w:eastAsia="Times New Roman" w:hAnsi="Times New Roman" w:cs="Times New Roman"/>
          <w:b/>
          <w:color w:val="000000"/>
          <w:sz w:val="28"/>
          <w:szCs w:val="28"/>
          <w:lang w:val="be-BY" w:eastAsia="ru-RU"/>
        </w:rPr>
      </w:pPr>
    </w:p>
    <w:p w14:paraId="0DD4DCA5" w14:textId="77777777" w:rsidR="00086978" w:rsidRPr="004C4940" w:rsidRDefault="00086978" w:rsidP="0002514F">
      <w:pPr>
        <w:widowControl w:val="0"/>
        <w:numPr>
          <w:ilvl w:val="0"/>
          <w:numId w:val="4"/>
        </w:numPr>
        <w:autoSpaceDE w:val="0"/>
        <w:autoSpaceDN w:val="0"/>
        <w:adjustRightInd w:val="0"/>
        <w:spacing w:line="276" w:lineRule="auto"/>
        <w:ind w:firstLine="709"/>
        <w:jc w:val="both"/>
        <w:rPr>
          <w:rFonts w:ascii="Times New Roman" w:eastAsia="Times New Roman" w:hAnsi="Times New Roman" w:cs="Times New Roman"/>
          <w:color w:val="000000"/>
          <w:sz w:val="28"/>
          <w:szCs w:val="28"/>
          <w:lang w:val="be-BY" w:eastAsia="ru-RU"/>
        </w:rPr>
      </w:pPr>
      <w:r w:rsidRPr="004C4940">
        <w:rPr>
          <w:rFonts w:ascii="Times New Roman" w:eastAsia="Times New Roman" w:hAnsi="Times New Roman" w:cs="Times New Roman"/>
          <w:color w:val="000000"/>
          <w:sz w:val="28"/>
          <w:szCs w:val="28"/>
          <w:lang w:val="be-BY" w:eastAsia="ru-RU"/>
        </w:rPr>
        <w:t>«Сценарий» экспозиции. Создание архитектурно-художественного решения экспозиции.</w:t>
      </w:r>
    </w:p>
    <w:p w14:paraId="3A215CDD" w14:textId="77777777" w:rsidR="00086978" w:rsidRPr="004C4940" w:rsidRDefault="00086978" w:rsidP="0002514F">
      <w:pPr>
        <w:widowControl w:val="0"/>
        <w:numPr>
          <w:ilvl w:val="0"/>
          <w:numId w:val="4"/>
        </w:numPr>
        <w:autoSpaceDE w:val="0"/>
        <w:autoSpaceDN w:val="0"/>
        <w:adjustRightInd w:val="0"/>
        <w:spacing w:line="276" w:lineRule="auto"/>
        <w:ind w:firstLine="709"/>
        <w:jc w:val="both"/>
        <w:rPr>
          <w:rFonts w:ascii="Times New Roman" w:eastAsia="Times New Roman" w:hAnsi="Times New Roman" w:cs="Times New Roman"/>
          <w:color w:val="000000"/>
          <w:sz w:val="28"/>
          <w:szCs w:val="28"/>
          <w:lang w:val="be-BY" w:eastAsia="ru-RU"/>
        </w:rPr>
      </w:pPr>
      <w:r w:rsidRPr="004C4940">
        <w:rPr>
          <w:rFonts w:ascii="Times New Roman" w:eastAsia="Times New Roman" w:hAnsi="Times New Roman" w:cs="Times New Roman"/>
          <w:color w:val="000000"/>
          <w:sz w:val="28"/>
          <w:szCs w:val="28"/>
          <w:lang w:val="be-BY" w:eastAsia="ru-RU"/>
        </w:rPr>
        <w:t>Генеральное решение экспозиции.</w:t>
      </w:r>
    </w:p>
    <w:p w14:paraId="2CF46998" w14:textId="77777777" w:rsidR="00086978" w:rsidRPr="004C4940" w:rsidRDefault="00086978" w:rsidP="0002514F">
      <w:pPr>
        <w:numPr>
          <w:ilvl w:val="0"/>
          <w:numId w:val="4"/>
        </w:numPr>
        <w:ind w:firstLine="709"/>
        <w:contextualSpacing/>
        <w:rPr>
          <w:rFonts w:ascii="Times New Roman" w:eastAsia="Times New Roman" w:hAnsi="Times New Roman" w:cs="Times New Roman"/>
          <w:color w:val="000000"/>
          <w:sz w:val="28"/>
          <w:szCs w:val="28"/>
          <w:lang w:val="be-BY" w:eastAsia="ru-RU"/>
        </w:rPr>
      </w:pPr>
      <w:r w:rsidRPr="004C4940">
        <w:rPr>
          <w:rFonts w:ascii="Times New Roman" w:eastAsia="Times New Roman" w:hAnsi="Times New Roman" w:cs="Times New Roman"/>
          <w:color w:val="000000"/>
          <w:sz w:val="28"/>
          <w:szCs w:val="28"/>
          <w:lang w:val="be-BY" w:eastAsia="ru-RU"/>
        </w:rPr>
        <w:t xml:space="preserve">Организация художественного проектирования. Рабочее проектирование.  </w:t>
      </w:r>
    </w:p>
    <w:p w14:paraId="3783C7DB" w14:textId="77777777" w:rsidR="00086978" w:rsidRPr="004C4940" w:rsidRDefault="00086978" w:rsidP="0002514F">
      <w:pPr>
        <w:widowControl w:val="0"/>
        <w:numPr>
          <w:ilvl w:val="0"/>
          <w:numId w:val="4"/>
        </w:numPr>
        <w:autoSpaceDE w:val="0"/>
        <w:autoSpaceDN w:val="0"/>
        <w:adjustRightInd w:val="0"/>
        <w:spacing w:line="276" w:lineRule="auto"/>
        <w:ind w:firstLine="709"/>
        <w:jc w:val="both"/>
        <w:rPr>
          <w:rFonts w:ascii="Times New Roman" w:eastAsia="Times New Roman" w:hAnsi="Times New Roman" w:cs="Times New Roman"/>
          <w:color w:val="000000"/>
          <w:sz w:val="28"/>
          <w:szCs w:val="28"/>
          <w:lang w:val="be-BY" w:eastAsia="ru-RU"/>
        </w:rPr>
      </w:pPr>
      <w:r w:rsidRPr="004C4940">
        <w:rPr>
          <w:rFonts w:ascii="Times New Roman" w:eastAsia="Times New Roman" w:hAnsi="Times New Roman" w:cs="Times New Roman"/>
          <w:color w:val="000000"/>
          <w:sz w:val="28"/>
          <w:szCs w:val="28"/>
          <w:lang w:val="be-BY" w:eastAsia="ru-RU"/>
        </w:rPr>
        <w:t xml:space="preserve">Образность в экспозиции, пути ее достижения. </w:t>
      </w:r>
    </w:p>
    <w:p w14:paraId="5596FC04" w14:textId="77777777" w:rsidR="00086978" w:rsidRPr="004C4940" w:rsidRDefault="00086978" w:rsidP="0002514F">
      <w:pPr>
        <w:widowControl w:val="0"/>
        <w:numPr>
          <w:ilvl w:val="0"/>
          <w:numId w:val="4"/>
        </w:numPr>
        <w:autoSpaceDE w:val="0"/>
        <w:autoSpaceDN w:val="0"/>
        <w:adjustRightInd w:val="0"/>
        <w:spacing w:line="276" w:lineRule="auto"/>
        <w:ind w:firstLine="709"/>
        <w:jc w:val="both"/>
        <w:rPr>
          <w:rFonts w:ascii="Times New Roman" w:eastAsia="Times New Roman" w:hAnsi="Times New Roman" w:cs="Times New Roman"/>
          <w:color w:val="000000"/>
          <w:sz w:val="28"/>
          <w:szCs w:val="28"/>
          <w:lang w:val="be-BY" w:eastAsia="ru-RU"/>
        </w:rPr>
      </w:pPr>
      <w:r w:rsidRPr="004C4940">
        <w:rPr>
          <w:rFonts w:ascii="Times New Roman" w:eastAsia="Times New Roman" w:hAnsi="Times New Roman" w:cs="Times New Roman"/>
          <w:color w:val="000000"/>
          <w:sz w:val="28"/>
          <w:szCs w:val="28"/>
          <w:lang w:val="be-BY" w:eastAsia="ru-RU"/>
        </w:rPr>
        <w:t>Музейный дизайн.</w:t>
      </w:r>
    </w:p>
    <w:p w14:paraId="1C4F0F08" w14:textId="77777777" w:rsidR="00086978" w:rsidRPr="008A6189" w:rsidRDefault="00086978" w:rsidP="0002514F">
      <w:pPr>
        <w:ind w:firstLine="709"/>
        <w:contextualSpacing/>
        <w:jc w:val="both"/>
        <w:rPr>
          <w:rFonts w:ascii="Times New Roman" w:eastAsia="Times New Roman" w:hAnsi="Times New Roman" w:cs="Times New Roman"/>
          <w:color w:val="000000"/>
          <w:sz w:val="24"/>
          <w:szCs w:val="24"/>
          <w:lang w:val="be-BY" w:eastAsia="ru-RU"/>
        </w:rPr>
      </w:pPr>
    </w:p>
    <w:p w14:paraId="200056C3" w14:textId="77777777" w:rsidR="00086978" w:rsidRPr="004C4940" w:rsidRDefault="00086978" w:rsidP="0002514F">
      <w:pPr>
        <w:ind w:firstLine="709"/>
        <w:contextualSpacing/>
        <w:jc w:val="both"/>
        <w:rPr>
          <w:rFonts w:ascii="Times New Roman" w:eastAsia="Times New Roman" w:hAnsi="Times New Roman" w:cs="Times New Roman"/>
          <w:color w:val="000000"/>
          <w:sz w:val="28"/>
          <w:szCs w:val="28"/>
          <w:lang w:val="be-BY" w:eastAsia="ru-RU"/>
        </w:rPr>
      </w:pPr>
      <w:r w:rsidRPr="004C4940">
        <w:rPr>
          <w:rFonts w:ascii="Times New Roman" w:eastAsia="Times New Roman" w:hAnsi="Times New Roman" w:cs="Times New Roman"/>
          <w:color w:val="000000"/>
          <w:sz w:val="28"/>
          <w:szCs w:val="28"/>
          <w:u w:val="single"/>
          <w:lang w:val="be-BY" w:eastAsia="ru-RU"/>
        </w:rPr>
        <w:t>Ключевые понятия:</w:t>
      </w:r>
      <w:r w:rsidRPr="004C4940">
        <w:rPr>
          <w:rFonts w:ascii="Times New Roman" w:eastAsia="Times New Roman" w:hAnsi="Times New Roman" w:cs="Times New Roman"/>
          <w:color w:val="000000"/>
          <w:sz w:val="28"/>
          <w:szCs w:val="28"/>
          <w:lang w:val="be-BY" w:eastAsia="ru-RU"/>
        </w:rPr>
        <w:t xml:space="preserve"> художественное проектирование экспозиции,  “сценарий” экспозиции, генеральное решение экспозиции, рабочее проектирование, художественно-образное решение экспозиции, экспозиционный дизайн.</w:t>
      </w:r>
    </w:p>
    <w:p w14:paraId="480D3ACD" w14:textId="77777777" w:rsidR="00086978" w:rsidRPr="008A6189" w:rsidRDefault="00086978" w:rsidP="0002514F">
      <w:pPr>
        <w:ind w:firstLine="709"/>
        <w:contextualSpacing/>
        <w:jc w:val="both"/>
        <w:rPr>
          <w:rFonts w:ascii="Times New Roman" w:eastAsia="Calibri" w:hAnsi="Times New Roman" w:cs="Times New Roman"/>
          <w:color w:val="250603"/>
          <w:sz w:val="28"/>
          <w:szCs w:val="28"/>
          <w:shd w:val="clear" w:color="auto" w:fill="FFFFFF"/>
        </w:rPr>
      </w:pPr>
    </w:p>
    <w:p w14:paraId="3E959AA5" w14:textId="77777777" w:rsidR="00086978" w:rsidRPr="004C4940" w:rsidRDefault="00086978" w:rsidP="0002514F">
      <w:pPr>
        <w:pStyle w:val="a3"/>
        <w:numPr>
          <w:ilvl w:val="0"/>
          <w:numId w:val="31"/>
        </w:numPr>
        <w:ind w:left="0" w:firstLine="709"/>
        <w:jc w:val="both"/>
        <w:rPr>
          <w:rFonts w:ascii="Times New Roman" w:eastAsia="Calibri" w:hAnsi="Times New Roman" w:cs="Times New Roman"/>
          <w:color w:val="250603"/>
          <w:sz w:val="28"/>
          <w:szCs w:val="28"/>
          <w:shd w:val="clear" w:color="auto" w:fill="FFFFFF"/>
        </w:rPr>
      </w:pPr>
      <w:r w:rsidRPr="004C4940">
        <w:rPr>
          <w:rFonts w:ascii="Times New Roman" w:eastAsia="Calibri" w:hAnsi="Times New Roman" w:cs="Times New Roman"/>
          <w:color w:val="250603"/>
          <w:sz w:val="28"/>
          <w:szCs w:val="28"/>
          <w:u w:val="single"/>
          <w:shd w:val="clear" w:color="auto" w:fill="FFFFFF"/>
        </w:rPr>
        <w:t>Сценарий экспозиции</w:t>
      </w:r>
      <w:r w:rsidRPr="004C4940">
        <w:rPr>
          <w:rFonts w:ascii="Times New Roman" w:eastAsia="Calibri" w:hAnsi="Times New Roman" w:cs="Times New Roman"/>
          <w:color w:val="250603"/>
          <w:sz w:val="28"/>
          <w:szCs w:val="28"/>
          <w:shd w:val="clear" w:color="auto" w:fill="FFFFFF"/>
        </w:rPr>
        <w:t xml:space="preserve"> – литературное описание будущей экспозиции и ее возможного воздействия на зрителя. Сценарий, опираясь на разработки по музейной психологии, пытается воссоздать эмоциональное восприятие зрителем как экспозиции в целом на всем протяжении ее осмотра, так и отдельных ее частей.</w:t>
      </w:r>
    </w:p>
    <w:p w14:paraId="0C5A936C" w14:textId="77777777" w:rsidR="00086978" w:rsidRPr="008A6189" w:rsidRDefault="00086978" w:rsidP="0002514F">
      <w:pPr>
        <w:ind w:firstLine="709"/>
        <w:jc w:val="both"/>
        <w:rPr>
          <w:rFonts w:ascii="Times New Roman" w:hAnsi="Times New Roman" w:cs="Times New Roman"/>
          <w:sz w:val="28"/>
          <w:szCs w:val="28"/>
        </w:rPr>
      </w:pPr>
    </w:p>
    <w:p w14:paraId="09D643CB" w14:textId="77777777" w:rsidR="00086978" w:rsidRPr="004C4940" w:rsidRDefault="00086978" w:rsidP="0002514F">
      <w:pPr>
        <w:pStyle w:val="a3"/>
        <w:numPr>
          <w:ilvl w:val="0"/>
          <w:numId w:val="31"/>
        </w:numPr>
        <w:ind w:left="0" w:firstLine="709"/>
        <w:jc w:val="both"/>
        <w:rPr>
          <w:rFonts w:ascii="Times New Roman" w:hAnsi="Times New Roman" w:cs="Times New Roman"/>
          <w:sz w:val="28"/>
          <w:szCs w:val="28"/>
        </w:rPr>
      </w:pPr>
      <w:r w:rsidRPr="004C4940">
        <w:rPr>
          <w:rFonts w:ascii="Times New Roman" w:hAnsi="Times New Roman" w:cs="Times New Roman"/>
          <w:sz w:val="28"/>
          <w:szCs w:val="28"/>
        </w:rPr>
        <w:t xml:space="preserve">После завершения научного проектирования и на основе созданных в его процессе документов разрабатывается художественная концепция – </w:t>
      </w:r>
      <w:r w:rsidRPr="004C4940">
        <w:rPr>
          <w:rFonts w:ascii="Times New Roman" w:hAnsi="Times New Roman" w:cs="Times New Roman"/>
          <w:sz w:val="28"/>
          <w:szCs w:val="28"/>
          <w:u w:val="single"/>
        </w:rPr>
        <w:t>генеральный проект архитектурно-художественного решения экспозиции</w:t>
      </w:r>
      <w:r w:rsidRPr="004C4940">
        <w:rPr>
          <w:rFonts w:ascii="Times New Roman" w:hAnsi="Times New Roman" w:cs="Times New Roman"/>
          <w:sz w:val="28"/>
          <w:szCs w:val="28"/>
        </w:rPr>
        <w:t xml:space="preserve">. В нем отражается художественно-образный строй экспозиции, интерьеров экспозиционных залов; стилистические принципы решений; пространственно-композиционные, колористические и т.п. художественно-оформительские решения для всех элементов экспозиции, в том числе представление о необходимом экспозиционном оборудовании и технических средствах. Генеральный проект включает в себя рекомендации по оформлению интерьера музея, выделение и оформление рекреационных зон, мест отдыха, планировку </w:t>
      </w:r>
      <w:proofErr w:type="spellStart"/>
      <w:r w:rsidRPr="004C4940">
        <w:rPr>
          <w:rFonts w:ascii="Times New Roman" w:hAnsi="Times New Roman" w:cs="Times New Roman"/>
          <w:sz w:val="28"/>
          <w:szCs w:val="28"/>
        </w:rPr>
        <w:t>примузейного</w:t>
      </w:r>
      <w:proofErr w:type="spellEnd"/>
      <w:r w:rsidRPr="004C4940">
        <w:rPr>
          <w:rFonts w:ascii="Times New Roman" w:hAnsi="Times New Roman" w:cs="Times New Roman"/>
          <w:sz w:val="28"/>
          <w:szCs w:val="28"/>
        </w:rPr>
        <w:t xml:space="preserve"> участка, возможное размещение на нем крупногабаритных предметов (если это допускает режим хранения и система хранения). Генеральный проект отражает удобный маршрут, пределы нагрузки на залы и музей в целом.</w:t>
      </w:r>
    </w:p>
    <w:p w14:paraId="7BF38701" w14:textId="77777777" w:rsidR="00086978" w:rsidRPr="008A6189" w:rsidRDefault="00086978" w:rsidP="0002514F">
      <w:pPr>
        <w:ind w:firstLine="709"/>
        <w:jc w:val="both"/>
        <w:rPr>
          <w:rFonts w:ascii="Times New Roman" w:hAnsi="Times New Roman" w:cs="Times New Roman"/>
          <w:sz w:val="28"/>
          <w:szCs w:val="28"/>
        </w:rPr>
      </w:pPr>
    </w:p>
    <w:p w14:paraId="488F1D69" w14:textId="77777777" w:rsidR="00086978" w:rsidRPr="004C4940" w:rsidRDefault="00086978" w:rsidP="0002514F">
      <w:pPr>
        <w:pStyle w:val="a3"/>
        <w:numPr>
          <w:ilvl w:val="0"/>
          <w:numId w:val="31"/>
        </w:numPr>
        <w:ind w:left="0" w:firstLine="709"/>
        <w:jc w:val="both"/>
        <w:rPr>
          <w:rFonts w:ascii="Times New Roman" w:hAnsi="Times New Roman" w:cs="Times New Roman"/>
          <w:sz w:val="28"/>
          <w:szCs w:val="28"/>
        </w:rPr>
      </w:pPr>
      <w:r w:rsidRPr="004C4940">
        <w:rPr>
          <w:rFonts w:ascii="Times New Roman" w:hAnsi="Times New Roman" w:cs="Times New Roman"/>
          <w:sz w:val="28"/>
          <w:szCs w:val="28"/>
        </w:rPr>
        <w:t xml:space="preserve">После завершения научного проектирования и на основе созданных в его процессе документов разрабатывается художественная концепция. На основе генерального проекта, а также </w:t>
      </w:r>
      <w:proofErr w:type="spellStart"/>
      <w:r w:rsidRPr="004C4940">
        <w:rPr>
          <w:rFonts w:ascii="Times New Roman" w:hAnsi="Times New Roman" w:cs="Times New Roman"/>
          <w:sz w:val="28"/>
          <w:szCs w:val="28"/>
        </w:rPr>
        <w:t>ТЭПа</w:t>
      </w:r>
      <w:proofErr w:type="spellEnd"/>
      <w:r w:rsidRPr="004C4940">
        <w:rPr>
          <w:rFonts w:ascii="Times New Roman" w:hAnsi="Times New Roman" w:cs="Times New Roman"/>
          <w:sz w:val="28"/>
          <w:szCs w:val="28"/>
        </w:rPr>
        <w:t xml:space="preserve"> (если есть, то и сценария) создается эскизный проект, детализирующий художественную </w:t>
      </w:r>
      <w:r w:rsidRPr="004C4940">
        <w:rPr>
          <w:rFonts w:ascii="Times New Roman" w:hAnsi="Times New Roman" w:cs="Times New Roman"/>
          <w:sz w:val="28"/>
          <w:szCs w:val="28"/>
        </w:rPr>
        <w:lastRenderedPageBreak/>
        <w:t xml:space="preserve">концепцию. В нем окончательно распределяются экспозиционные площади для размещения разделов, тем и </w:t>
      </w:r>
      <w:proofErr w:type="spellStart"/>
      <w:r w:rsidRPr="004C4940">
        <w:rPr>
          <w:rFonts w:ascii="Times New Roman" w:hAnsi="Times New Roman" w:cs="Times New Roman"/>
          <w:sz w:val="28"/>
          <w:szCs w:val="28"/>
        </w:rPr>
        <w:t>подтем</w:t>
      </w:r>
      <w:proofErr w:type="spellEnd"/>
      <w:r w:rsidRPr="004C4940">
        <w:rPr>
          <w:rFonts w:ascii="Times New Roman" w:hAnsi="Times New Roman" w:cs="Times New Roman"/>
          <w:sz w:val="28"/>
          <w:szCs w:val="28"/>
        </w:rPr>
        <w:t xml:space="preserve"> и экспозиционных материалов, выбираются объемно-пространственное, световое и цветовое решения определяются места для экспозиционного оборудования и технических средств.</w:t>
      </w:r>
    </w:p>
    <w:p w14:paraId="35681C49" w14:textId="77777777" w:rsidR="00086978" w:rsidRPr="008A6189" w:rsidRDefault="00086978" w:rsidP="0002514F">
      <w:pPr>
        <w:ind w:firstLine="709"/>
        <w:jc w:val="both"/>
        <w:rPr>
          <w:rFonts w:ascii="Times New Roman" w:hAnsi="Times New Roman" w:cs="Times New Roman"/>
          <w:sz w:val="28"/>
          <w:szCs w:val="28"/>
        </w:rPr>
      </w:pPr>
      <w:r w:rsidRPr="008A6189">
        <w:rPr>
          <w:rFonts w:ascii="Times New Roman" w:hAnsi="Times New Roman" w:cs="Times New Roman"/>
          <w:sz w:val="28"/>
          <w:szCs w:val="28"/>
        </w:rPr>
        <w:t>Для окончательного оформления проекта экспозиции, чтобы проверить его качество и реалистичность, проводится раскладка – предварительное размещение будущей экспозиции в залах. Экспонаты, особенно крупные, экспозиционные комплексы могут заменяться их «макетами». Раскладка позволяет уточнить состав экспозиционных материалов, выявляет их взаимные связи, зрительную совместимость, дает возможность отобрать оптимальные варианты музейных образов.</w:t>
      </w:r>
    </w:p>
    <w:p w14:paraId="7611FFDF" w14:textId="77777777" w:rsidR="00086978" w:rsidRPr="008A6189" w:rsidRDefault="00086978" w:rsidP="0002514F">
      <w:pPr>
        <w:ind w:firstLine="709"/>
        <w:jc w:val="both"/>
        <w:rPr>
          <w:rFonts w:ascii="Times New Roman" w:hAnsi="Times New Roman" w:cs="Times New Roman"/>
          <w:sz w:val="28"/>
          <w:szCs w:val="28"/>
        </w:rPr>
      </w:pPr>
      <w:r w:rsidRPr="008A6189">
        <w:rPr>
          <w:rFonts w:ascii="Times New Roman" w:hAnsi="Times New Roman" w:cs="Times New Roman"/>
          <w:sz w:val="28"/>
          <w:szCs w:val="28"/>
        </w:rPr>
        <w:t>После разработки эскизного проекта производятся основные виды художественно-исполнительных работ: различные виды воспроизведений, окантовки и обрамления, оформление научно-вспомогательных материалов, фотоматериалов, шрифтовые работы. На этой стадии важно проконтролировать изготовление оборудования на его соответствие проектным решениям.</w:t>
      </w:r>
    </w:p>
    <w:p w14:paraId="2B9208AC" w14:textId="77777777" w:rsidR="00086978" w:rsidRPr="008A6189" w:rsidRDefault="00086978" w:rsidP="0002514F">
      <w:pPr>
        <w:ind w:firstLine="709"/>
        <w:jc w:val="both"/>
        <w:rPr>
          <w:rFonts w:ascii="Times New Roman" w:hAnsi="Times New Roman" w:cs="Times New Roman"/>
          <w:sz w:val="28"/>
          <w:szCs w:val="28"/>
        </w:rPr>
      </w:pPr>
      <w:r w:rsidRPr="008A6189">
        <w:rPr>
          <w:rFonts w:ascii="Times New Roman" w:hAnsi="Times New Roman" w:cs="Times New Roman"/>
          <w:sz w:val="28"/>
          <w:szCs w:val="28"/>
        </w:rPr>
        <w:t>На основе эскизного проекта и итогов художественно-исполнительных работ составляют монтажные листы – чертежи участков экспозиционной поверхности, на которых указано размещение конкретных материалов (могут быть масштабными (1:10) – собственно монтажные листы, в натуральную величину (1:1) – шаблоны). На этой же стадии разрабатываются технические задачи: предложения к инженерным и дизайнерским решениям систем отопления, кондиционирования, охранной и пожарной сигнализации, коммуникационных линий и т.д.</w:t>
      </w:r>
    </w:p>
    <w:p w14:paraId="1C636F4D" w14:textId="77777777" w:rsidR="00086978" w:rsidRPr="008A6189" w:rsidRDefault="00086978" w:rsidP="0002514F">
      <w:pPr>
        <w:ind w:firstLine="709"/>
        <w:jc w:val="both"/>
        <w:rPr>
          <w:rFonts w:ascii="Times New Roman" w:hAnsi="Times New Roman" w:cs="Times New Roman"/>
          <w:sz w:val="28"/>
          <w:szCs w:val="28"/>
        </w:rPr>
      </w:pPr>
    </w:p>
    <w:p w14:paraId="2DB19505" w14:textId="77777777" w:rsidR="00086978" w:rsidRPr="004C4940" w:rsidRDefault="00086978" w:rsidP="0002514F">
      <w:pPr>
        <w:pStyle w:val="a3"/>
        <w:numPr>
          <w:ilvl w:val="0"/>
          <w:numId w:val="31"/>
        </w:numPr>
        <w:ind w:left="0" w:firstLine="709"/>
        <w:jc w:val="both"/>
        <w:rPr>
          <w:rFonts w:ascii="Times New Roman" w:eastAsia="Calibri" w:hAnsi="Times New Roman" w:cs="Times New Roman"/>
          <w:color w:val="250603"/>
          <w:sz w:val="28"/>
          <w:szCs w:val="28"/>
          <w:shd w:val="clear" w:color="auto" w:fill="FFFFFF"/>
        </w:rPr>
      </w:pPr>
      <w:r w:rsidRPr="004C4940">
        <w:rPr>
          <w:rFonts w:ascii="Times New Roman" w:eastAsia="Calibri" w:hAnsi="Times New Roman" w:cs="Times New Roman"/>
          <w:color w:val="250603"/>
          <w:sz w:val="28"/>
          <w:szCs w:val="28"/>
          <w:shd w:val="clear" w:color="auto" w:fill="FFFFFF"/>
        </w:rPr>
        <w:t>Современные подходы к художественному проектированию экспозиций определяют правомерность проблемных ситуаций в них. Столкновение явлений, утверждение в борьбе нравственных, социальных и культурных ценностей и идеалов, диалог вещей и документов позволяют расширить и усилить взаимодействие экспозиции и посетителя, стать эффективным методом их общения.</w:t>
      </w:r>
    </w:p>
    <w:p w14:paraId="10AEB590" w14:textId="77777777" w:rsidR="00086978" w:rsidRPr="008A6189" w:rsidRDefault="00086978" w:rsidP="0002514F">
      <w:pPr>
        <w:ind w:firstLine="709"/>
        <w:contextualSpacing/>
        <w:jc w:val="both"/>
        <w:rPr>
          <w:rFonts w:ascii="Times New Roman" w:eastAsia="Calibri" w:hAnsi="Times New Roman" w:cs="Times New Roman"/>
          <w:color w:val="250603"/>
          <w:sz w:val="28"/>
          <w:szCs w:val="28"/>
          <w:shd w:val="clear" w:color="auto" w:fill="FFFFFF"/>
        </w:rPr>
      </w:pPr>
      <w:r w:rsidRPr="008A6189">
        <w:rPr>
          <w:rFonts w:ascii="Times New Roman" w:eastAsia="Calibri" w:hAnsi="Times New Roman" w:cs="Times New Roman"/>
          <w:color w:val="250603"/>
          <w:sz w:val="28"/>
          <w:szCs w:val="28"/>
          <w:shd w:val="clear" w:color="auto" w:fill="FFFFFF"/>
        </w:rPr>
        <w:t>Художественно-образное решение экспозиции соотносится с архитектурным пространством музея. Музейно-выставочная архитектура должна быть образной и эмоциональной, а архитектурно-планировочное и объемно-пространственное решение музея — неразрывно связанным с конкретным экспозиционно-концептуальным замыслом.</w:t>
      </w:r>
    </w:p>
    <w:p w14:paraId="19781980" w14:textId="77777777" w:rsidR="00086978" w:rsidRPr="008A6189" w:rsidRDefault="00086978" w:rsidP="0002514F">
      <w:pPr>
        <w:ind w:firstLine="709"/>
        <w:contextualSpacing/>
        <w:jc w:val="both"/>
        <w:rPr>
          <w:rFonts w:ascii="Times New Roman" w:eastAsia="Calibri" w:hAnsi="Times New Roman" w:cs="Times New Roman"/>
          <w:color w:val="250603"/>
          <w:sz w:val="28"/>
          <w:szCs w:val="28"/>
          <w:shd w:val="clear" w:color="auto" w:fill="FFFFFF"/>
        </w:rPr>
      </w:pPr>
      <w:r w:rsidRPr="008A6189">
        <w:rPr>
          <w:rFonts w:ascii="Times New Roman" w:eastAsia="Calibri" w:hAnsi="Times New Roman" w:cs="Times New Roman"/>
          <w:color w:val="250603"/>
          <w:sz w:val="28"/>
          <w:szCs w:val="28"/>
          <w:shd w:val="clear" w:color="auto" w:fill="FFFFFF"/>
        </w:rPr>
        <w:t>Архитектура рождается из необходимости создать наиболее благоприятную пространственную среду для конкретного экспозиционного действия, зрелища. План, размеры помещений, последовательное развитие архитектурных объемов, смена светлых и темных залов, их высота, форма — все это связано с содержанием и художественной идеей экспозиции.</w:t>
      </w:r>
    </w:p>
    <w:p w14:paraId="2F770237" w14:textId="77777777" w:rsidR="00086978" w:rsidRPr="008A6189" w:rsidRDefault="00086978" w:rsidP="0002514F">
      <w:pPr>
        <w:ind w:firstLine="709"/>
        <w:contextualSpacing/>
        <w:jc w:val="both"/>
        <w:rPr>
          <w:rFonts w:ascii="Times New Roman" w:eastAsia="Calibri" w:hAnsi="Times New Roman" w:cs="Times New Roman"/>
          <w:color w:val="250603"/>
          <w:sz w:val="28"/>
          <w:szCs w:val="28"/>
          <w:shd w:val="clear" w:color="auto" w:fill="FFFFFF"/>
        </w:rPr>
      </w:pPr>
      <w:r w:rsidRPr="008A6189">
        <w:rPr>
          <w:rFonts w:ascii="Times New Roman" w:eastAsia="Calibri" w:hAnsi="Times New Roman" w:cs="Times New Roman"/>
          <w:color w:val="250603"/>
          <w:sz w:val="28"/>
          <w:szCs w:val="28"/>
          <w:shd w:val="clear" w:color="auto" w:fill="FFFFFF"/>
        </w:rPr>
        <w:lastRenderedPageBreak/>
        <w:t>Для достижения целостного архитектурно-художественного решения образа экспозиции важно учитывать пластическую соразмерность всех элементов экспозиционного музейного пространства. Найденные соотношения закрепляют взаимосвязь и единство всех элементов архитектуры и экспозиции.</w:t>
      </w:r>
    </w:p>
    <w:p w14:paraId="039CD319" w14:textId="77777777" w:rsidR="00086978" w:rsidRPr="008A6189" w:rsidRDefault="00086978" w:rsidP="0002514F">
      <w:pPr>
        <w:ind w:firstLine="709"/>
        <w:jc w:val="both"/>
        <w:rPr>
          <w:rFonts w:ascii="Times New Roman" w:hAnsi="Times New Roman" w:cs="Times New Roman"/>
          <w:sz w:val="28"/>
          <w:szCs w:val="28"/>
        </w:rPr>
      </w:pPr>
    </w:p>
    <w:p w14:paraId="325B14C3" w14:textId="77777777" w:rsidR="00086978" w:rsidRPr="004C4940" w:rsidRDefault="00086978" w:rsidP="0002514F">
      <w:pPr>
        <w:pStyle w:val="a3"/>
        <w:numPr>
          <w:ilvl w:val="0"/>
          <w:numId w:val="31"/>
        </w:numPr>
        <w:ind w:left="0" w:firstLine="709"/>
        <w:jc w:val="both"/>
        <w:rPr>
          <w:rFonts w:ascii="Times New Roman" w:hAnsi="Times New Roman" w:cs="Times New Roman"/>
          <w:sz w:val="28"/>
          <w:szCs w:val="28"/>
        </w:rPr>
      </w:pPr>
      <w:r w:rsidRPr="004C4940">
        <w:rPr>
          <w:rFonts w:ascii="Times New Roman" w:hAnsi="Times New Roman" w:cs="Times New Roman"/>
          <w:sz w:val="28"/>
          <w:szCs w:val="28"/>
          <w:u w:val="single"/>
        </w:rPr>
        <w:t>Экспозиционный дизайн</w:t>
      </w:r>
      <w:r w:rsidRPr="004C4940">
        <w:rPr>
          <w:rFonts w:ascii="Times New Roman" w:hAnsi="Times New Roman" w:cs="Times New Roman"/>
          <w:sz w:val="28"/>
          <w:szCs w:val="28"/>
        </w:rPr>
        <w:t xml:space="preserve"> – совокупность эстетических и функциональных качеств целостной предметно-пространственной среды экспозиции музейной. Включает архитектурно-пространственную организацию экспозиционных материалов, конструктивное построение и оборудование, цветовое и световое решение, создание образа и т.п. на основе художественно-композиционных принципов и приемов. Выступает как образно-выразительная составляющая экспозиции, обеспечивает ее коммуникативность и высокий уровень утилитарно-функциональных качеств в плане сохранности и презентации экспонатов.</w:t>
      </w:r>
    </w:p>
    <w:p w14:paraId="6B385CE5" w14:textId="77777777" w:rsidR="00086978" w:rsidRPr="008A6189" w:rsidRDefault="00086978" w:rsidP="0002514F">
      <w:pPr>
        <w:ind w:firstLine="709"/>
        <w:jc w:val="both"/>
        <w:rPr>
          <w:rFonts w:ascii="Times New Roman" w:hAnsi="Times New Roman" w:cs="Times New Roman"/>
          <w:sz w:val="28"/>
          <w:szCs w:val="28"/>
        </w:rPr>
      </w:pPr>
      <w:r w:rsidRPr="008A6189">
        <w:rPr>
          <w:rFonts w:ascii="Times New Roman" w:hAnsi="Times New Roman" w:cs="Times New Roman"/>
          <w:sz w:val="28"/>
          <w:szCs w:val="28"/>
        </w:rPr>
        <w:t xml:space="preserve">Использование света и цвета имеет важное значение для выделения наиболее значимых экспонатов. Такие экспонаты выделяются направленным (локальным) освещением или подсветками. Если постоянное воздействие света нежелательно, можно применить эффект «скользящего» света при </w:t>
      </w:r>
      <w:proofErr w:type="spellStart"/>
      <w:r w:rsidRPr="008A6189">
        <w:rPr>
          <w:rFonts w:ascii="Times New Roman" w:hAnsi="Times New Roman" w:cs="Times New Roman"/>
          <w:sz w:val="28"/>
          <w:szCs w:val="28"/>
        </w:rPr>
        <w:t>общелокальном</w:t>
      </w:r>
      <w:proofErr w:type="spellEnd"/>
      <w:r w:rsidRPr="008A6189">
        <w:rPr>
          <w:rFonts w:ascii="Times New Roman" w:hAnsi="Times New Roman" w:cs="Times New Roman"/>
          <w:sz w:val="28"/>
          <w:szCs w:val="28"/>
        </w:rPr>
        <w:t xml:space="preserve"> освещении (равномерное освещение всей экспозиции с выделением светом отдельных зон): по мере перемещения экскурсии включается свет над каждым следующим комплексом. Это и фиксирует внимание зрителя, и уменьшает негативное воздействие интенсивного света на экспонаты. В цветовых решениях важно учитывать физиологическое воздействие цвета. Все аспекты восприятия цвета должны быть учтены при выборе колористического решения. Главные экспонаты могут быть выделены использованием контрастного цвета фона, общий тон экспозиции может быть гармонизирован балансировкой цвета.</w:t>
      </w:r>
    </w:p>
    <w:p w14:paraId="6C50B825" w14:textId="77777777" w:rsidR="00086978" w:rsidRPr="008A6189" w:rsidRDefault="00086978" w:rsidP="0002514F">
      <w:pPr>
        <w:ind w:firstLine="709"/>
        <w:jc w:val="both"/>
        <w:rPr>
          <w:rFonts w:ascii="Times New Roman" w:hAnsi="Times New Roman" w:cs="Times New Roman"/>
          <w:sz w:val="28"/>
          <w:szCs w:val="28"/>
        </w:rPr>
      </w:pPr>
    </w:p>
    <w:p w14:paraId="6FB5667D" w14:textId="77777777" w:rsidR="00086978" w:rsidRPr="008A6189" w:rsidRDefault="00086978" w:rsidP="0002514F">
      <w:pPr>
        <w:ind w:firstLine="709"/>
        <w:jc w:val="both"/>
        <w:rPr>
          <w:rFonts w:ascii="Times New Roman" w:hAnsi="Times New Roman" w:cs="Times New Roman"/>
          <w:sz w:val="28"/>
          <w:szCs w:val="28"/>
        </w:rPr>
      </w:pPr>
      <w:r w:rsidRPr="008A6189">
        <w:rPr>
          <w:rFonts w:ascii="Times New Roman" w:hAnsi="Times New Roman" w:cs="Times New Roman"/>
          <w:sz w:val="28"/>
          <w:szCs w:val="28"/>
        </w:rPr>
        <w:t>Что такое «сценарий экспозиции»?</w:t>
      </w:r>
    </w:p>
    <w:p w14:paraId="1D29BDC7" w14:textId="77777777" w:rsidR="00086978" w:rsidRPr="008A6189" w:rsidRDefault="00086978" w:rsidP="0002514F">
      <w:pPr>
        <w:ind w:firstLine="709"/>
        <w:jc w:val="both"/>
        <w:rPr>
          <w:rFonts w:ascii="Times New Roman" w:hAnsi="Times New Roman" w:cs="Times New Roman"/>
          <w:sz w:val="28"/>
          <w:szCs w:val="28"/>
        </w:rPr>
      </w:pPr>
      <w:r w:rsidRPr="008A6189">
        <w:rPr>
          <w:rFonts w:ascii="Times New Roman" w:hAnsi="Times New Roman" w:cs="Times New Roman"/>
          <w:sz w:val="28"/>
          <w:szCs w:val="28"/>
        </w:rPr>
        <w:t>Какие аспекты, связанные с проектированием экспозиции, определяет генеральный проект архитектурно-художественного решения экспозиции?</w:t>
      </w:r>
    </w:p>
    <w:p w14:paraId="65623237" w14:textId="77777777" w:rsidR="00086978" w:rsidRPr="008A6189" w:rsidRDefault="00086978" w:rsidP="0002514F">
      <w:pPr>
        <w:ind w:firstLine="709"/>
        <w:jc w:val="both"/>
        <w:rPr>
          <w:rFonts w:ascii="Times New Roman" w:hAnsi="Times New Roman" w:cs="Times New Roman"/>
          <w:sz w:val="28"/>
          <w:szCs w:val="28"/>
        </w:rPr>
      </w:pPr>
      <w:r w:rsidRPr="008A6189">
        <w:rPr>
          <w:rFonts w:ascii="Times New Roman" w:hAnsi="Times New Roman" w:cs="Times New Roman"/>
          <w:sz w:val="28"/>
          <w:szCs w:val="28"/>
        </w:rPr>
        <w:t>Что включает рабочее проектирование экспозиции?</w:t>
      </w:r>
    </w:p>
    <w:p w14:paraId="032D474B" w14:textId="77777777" w:rsidR="00086978" w:rsidRPr="008A6189" w:rsidRDefault="00086978" w:rsidP="0002514F">
      <w:pPr>
        <w:ind w:firstLine="709"/>
        <w:jc w:val="both"/>
        <w:rPr>
          <w:rFonts w:ascii="Times New Roman" w:hAnsi="Times New Roman" w:cs="Times New Roman"/>
          <w:sz w:val="28"/>
          <w:szCs w:val="28"/>
        </w:rPr>
      </w:pPr>
      <w:r w:rsidRPr="008A6189">
        <w:rPr>
          <w:rFonts w:ascii="Times New Roman" w:hAnsi="Times New Roman" w:cs="Times New Roman"/>
          <w:sz w:val="28"/>
          <w:szCs w:val="28"/>
        </w:rPr>
        <w:t>Назовите основные средства экспозиционного дизайна.</w:t>
      </w:r>
    </w:p>
    <w:p w14:paraId="6AB9FA77" w14:textId="77777777" w:rsidR="0002514F" w:rsidRPr="008A6189" w:rsidRDefault="0002514F" w:rsidP="0002514F">
      <w:pPr>
        <w:ind w:firstLine="709"/>
        <w:jc w:val="center"/>
        <w:rPr>
          <w:rFonts w:ascii="Times New Roman" w:hAnsi="Times New Roman" w:cs="Times New Roman"/>
          <w:sz w:val="28"/>
          <w:szCs w:val="28"/>
          <w:u w:val="single"/>
        </w:rPr>
      </w:pPr>
      <w:r w:rsidRPr="008A6189">
        <w:rPr>
          <w:rFonts w:ascii="Times New Roman" w:hAnsi="Times New Roman" w:cs="Times New Roman"/>
          <w:sz w:val="28"/>
          <w:szCs w:val="28"/>
          <w:u w:val="single"/>
        </w:rPr>
        <w:t>Литература:</w:t>
      </w:r>
    </w:p>
    <w:p w14:paraId="7B14BD84" w14:textId="77777777" w:rsidR="00086978" w:rsidRPr="008A6189" w:rsidRDefault="00086978" w:rsidP="0002514F">
      <w:pPr>
        <w:ind w:firstLine="709"/>
        <w:jc w:val="center"/>
        <w:rPr>
          <w:rFonts w:ascii="Times New Roman" w:hAnsi="Times New Roman" w:cs="Times New Roman"/>
          <w:sz w:val="28"/>
          <w:szCs w:val="28"/>
        </w:rPr>
      </w:pPr>
    </w:p>
    <w:p w14:paraId="65B776C7" w14:textId="77777777" w:rsidR="00086978" w:rsidRPr="008A6189" w:rsidRDefault="00086978" w:rsidP="0002514F">
      <w:pPr>
        <w:numPr>
          <w:ilvl w:val="0"/>
          <w:numId w:val="25"/>
        </w:numPr>
        <w:ind w:firstLine="709"/>
        <w:contextualSpacing/>
        <w:jc w:val="both"/>
        <w:rPr>
          <w:rFonts w:ascii="Times New Roman" w:hAnsi="Times New Roman" w:cs="Times New Roman"/>
        </w:rPr>
      </w:pPr>
      <w:proofErr w:type="spellStart"/>
      <w:r w:rsidRPr="008A6189">
        <w:rPr>
          <w:rFonts w:ascii="Times New Roman" w:hAnsi="Times New Roman" w:cs="Times New Roman"/>
        </w:rPr>
        <w:t>Поправко</w:t>
      </w:r>
      <w:proofErr w:type="spellEnd"/>
      <w:r w:rsidRPr="008A6189">
        <w:rPr>
          <w:rFonts w:ascii="Times New Roman" w:hAnsi="Times New Roman" w:cs="Times New Roman"/>
        </w:rPr>
        <w:t xml:space="preserve">, Е.А. Музееведение: учебное </w:t>
      </w:r>
      <w:proofErr w:type="gramStart"/>
      <w:r w:rsidRPr="008A6189">
        <w:rPr>
          <w:rFonts w:ascii="Times New Roman" w:hAnsi="Times New Roman" w:cs="Times New Roman"/>
        </w:rPr>
        <w:t>пособие  /</w:t>
      </w:r>
      <w:proofErr w:type="gramEnd"/>
      <w:r w:rsidRPr="008A6189">
        <w:rPr>
          <w:rFonts w:ascii="Times New Roman" w:hAnsi="Times New Roman" w:cs="Times New Roman"/>
        </w:rPr>
        <w:t xml:space="preserve"> Е.А. </w:t>
      </w:r>
      <w:proofErr w:type="spellStart"/>
      <w:r w:rsidRPr="008A6189">
        <w:rPr>
          <w:rFonts w:ascii="Times New Roman" w:hAnsi="Times New Roman" w:cs="Times New Roman"/>
        </w:rPr>
        <w:t>Поправко</w:t>
      </w:r>
      <w:proofErr w:type="spellEnd"/>
      <w:r w:rsidRPr="008A6189">
        <w:rPr>
          <w:rFonts w:ascii="Times New Roman" w:hAnsi="Times New Roman" w:cs="Times New Roman"/>
        </w:rPr>
        <w:t>, Владивосток: ВГУЭС, 2005. — 230 с.</w:t>
      </w:r>
    </w:p>
    <w:p w14:paraId="4A548A95" w14:textId="77777777" w:rsidR="00086978" w:rsidRPr="008A6189" w:rsidRDefault="00086978" w:rsidP="0002514F">
      <w:pPr>
        <w:numPr>
          <w:ilvl w:val="0"/>
          <w:numId w:val="25"/>
        </w:numPr>
        <w:ind w:firstLine="709"/>
        <w:contextualSpacing/>
        <w:jc w:val="both"/>
        <w:rPr>
          <w:rFonts w:ascii="Times New Roman" w:hAnsi="Times New Roman" w:cs="Times New Roman"/>
        </w:rPr>
      </w:pPr>
      <w:r w:rsidRPr="008A6189">
        <w:rPr>
          <w:rFonts w:ascii="Times New Roman" w:hAnsi="Times New Roman" w:cs="Times New Roman"/>
        </w:rPr>
        <w:t xml:space="preserve">Музееведение. Музеи исторического профиля: Учеб. пособие для вузов по спец. «История» / Под ред. К.Г. Левыкина, В. </w:t>
      </w:r>
      <w:proofErr w:type="spellStart"/>
      <w:r w:rsidRPr="008A6189">
        <w:rPr>
          <w:rFonts w:ascii="Times New Roman" w:hAnsi="Times New Roman" w:cs="Times New Roman"/>
        </w:rPr>
        <w:t>Хербста</w:t>
      </w:r>
      <w:proofErr w:type="spellEnd"/>
      <w:r w:rsidRPr="008A6189">
        <w:rPr>
          <w:rFonts w:ascii="Times New Roman" w:hAnsi="Times New Roman" w:cs="Times New Roman"/>
        </w:rPr>
        <w:t xml:space="preserve">. – М.: </w:t>
      </w:r>
      <w:proofErr w:type="spellStart"/>
      <w:r w:rsidRPr="008A6189">
        <w:rPr>
          <w:rFonts w:ascii="Times New Roman" w:hAnsi="Times New Roman" w:cs="Times New Roman"/>
        </w:rPr>
        <w:t>Высш</w:t>
      </w:r>
      <w:proofErr w:type="spellEnd"/>
      <w:r w:rsidRPr="008A6189">
        <w:rPr>
          <w:rFonts w:ascii="Times New Roman" w:hAnsi="Times New Roman" w:cs="Times New Roman"/>
        </w:rPr>
        <w:t xml:space="preserve">. </w:t>
      </w:r>
      <w:proofErr w:type="spellStart"/>
      <w:r w:rsidRPr="008A6189">
        <w:rPr>
          <w:rFonts w:ascii="Times New Roman" w:hAnsi="Times New Roman" w:cs="Times New Roman"/>
        </w:rPr>
        <w:t>шк</w:t>
      </w:r>
      <w:proofErr w:type="spellEnd"/>
      <w:r w:rsidRPr="008A6189">
        <w:rPr>
          <w:rFonts w:ascii="Times New Roman" w:hAnsi="Times New Roman" w:cs="Times New Roman"/>
        </w:rPr>
        <w:t>., 1988. – 432 с.</w:t>
      </w:r>
    </w:p>
    <w:p w14:paraId="28554B40" w14:textId="77777777" w:rsidR="00086978" w:rsidRPr="008A6189" w:rsidRDefault="00086978" w:rsidP="0002514F">
      <w:pPr>
        <w:numPr>
          <w:ilvl w:val="0"/>
          <w:numId w:val="25"/>
        </w:numPr>
        <w:ind w:firstLine="709"/>
        <w:contextualSpacing/>
        <w:jc w:val="both"/>
        <w:rPr>
          <w:rFonts w:ascii="Times New Roman" w:hAnsi="Times New Roman" w:cs="Times New Roman"/>
        </w:rPr>
      </w:pPr>
      <w:r w:rsidRPr="008A6189">
        <w:rPr>
          <w:rFonts w:ascii="Times New Roman" w:hAnsi="Times New Roman" w:cs="Times New Roman"/>
        </w:rPr>
        <w:t>Лушникова, А. В. Музееведение/</w:t>
      </w:r>
      <w:proofErr w:type="spellStart"/>
      <w:r w:rsidRPr="008A6189">
        <w:rPr>
          <w:rFonts w:ascii="Times New Roman" w:hAnsi="Times New Roman" w:cs="Times New Roman"/>
        </w:rPr>
        <w:t>музеология</w:t>
      </w:r>
      <w:proofErr w:type="spellEnd"/>
      <w:r w:rsidRPr="008A6189">
        <w:rPr>
          <w:rFonts w:ascii="Times New Roman" w:hAnsi="Times New Roman" w:cs="Times New Roman"/>
        </w:rPr>
        <w:t xml:space="preserve"> : конспект лекций для студентов очного и заочного отделения / [А. В. Лушникова] ; </w:t>
      </w:r>
      <w:proofErr w:type="spellStart"/>
      <w:r w:rsidRPr="008A6189">
        <w:rPr>
          <w:rFonts w:ascii="Times New Roman" w:hAnsi="Times New Roman" w:cs="Times New Roman"/>
        </w:rPr>
        <w:t>Федераль</w:t>
      </w:r>
      <w:proofErr w:type="spellEnd"/>
      <w:r w:rsidRPr="008A6189">
        <w:rPr>
          <w:rFonts w:ascii="Times New Roman" w:hAnsi="Times New Roman" w:cs="Times New Roman"/>
        </w:rPr>
        <w:t xml:space="preserve">. гос. обр. </w:t>
      </w:r>
      <w:proofErr w:type="spellStart"/>
      <w:r w:rsidRPr="008A6189">
        <w:rPr>
          <w:rFonts w:ascii="Times New Roman" w:hAnsi="Times New Roman" w:cs="Times New Roman"/>
        </w:rPr>
        <w:t>учр</w:t>
      </w:r>
      <w:proofErr w:type="spellEnd"/>
      <w:r w:rsidRPr="008A6189">
        <w:rPr>
          <w:rFonts w:ascii="Times New Roman" w:hAnsi="Times New Roman" w:cs="Times New Roman"/>
        </w:rPr>
        <w:t xml:space="preserve">. </w:t>
      </w:r>
      <w:proofErr w:type="spellStart"/>
      <w:r w:rsidRPr="008A6189">
        <w:rPr>
          <w:rFonts w:ascii="Times New Roman" w:hAnsi="Times New Roman" w:cs="Times New Roman"/>
        </w:rPr>
        <w:t>высш</w:t>
      </w:r>
      <w:proofErr w:type="spellEnd"/>
      <w:r w:rsidRPr="008A6189">
        <w:rPr>
          <w:rFonts w:ascii="Times New Roman" w:hAnsi="Times New Roman" w:cs="Times New Roman"/>
        </w:rPr>
        <w:t xml:space="preserve">. проф. образования "Челябинская гос. акад. культуры и искусств", Фак. книжного бизнеса, документоведения и музееведения, Каф. документоведения и музееведения. - </w:t>
      </w:r>
      <w:proofErr w:type="gramStart"/>
      <w:r w:rsidRPr="008A6189">
        <w:rPr>
          <w:rFonts w:ascii="Times New Roman" w:hAnsi="Times New Roman" w:cs="Times New Roman"/>
        </w:rPr>
        <w:t>Челябинск :</w:t>
      </w:r>
      <w:proofErr w:type="gramEnd"/>
      <w:r w:rsidRPr="008A6189">
        <w:rPr>
          <w:rFonts w:ascii="Times New Roman" w:hAnsi="Times New Roman" w:cs="Times New Roman"/>
        </w:rPr>
        <w:t xml:space="preserve"> Челябинская гос. акад. культуры и искусств, 2010. - 334 с.</w:t>
      </w:r>
    </w:p>
    <w:p w14:paraId="6B3496E9" w14:textId="77777777" w:rsidR="00086978" w:rsidRPr="008A6189" w:rsidRDefault="00086978" w:rsidP="0002514F">
      <w:pPr>
        <w:numPr>
          <w:ilvl w:val="0"/>
          <w:numId w:val="25"/>
        </w:numPr>
        <w:ind w:firstLine="709"/>
        <w:contextualSpacing/>
        <w:jc w:val="both"/>
        <w:rPr>
          <w:rFonts w:ascii="Times New Roman" w:hAnsi="Times New Roman" w:cs="Times New Roman"/>
        </w:rPr>
      </w:pPr>
      <w:proofErr w:type="spellStart"/>
      <w:r w:rsidRPr="008A6189">
        <w:rPr>
          <w:rFonts w:ascii="Times New Roman" w:hAnsi="Times New Roman" w:cs="Times New Roman"/>
        </w:rPr>
        <w:lastRenderedPageBreak/>
        <w:t>Коленько</w:t>
      </w:r>
      <w:proofErr w:type="spellEnd"/>
      <w:r w:rsidRPr="008A6189">
        <w:rPr>
          <w:rFonts w:ascii="Times New Roman" w:hAnsi="Times New Roman" w:cs="Times New Roman"/>
        </w:rPr>
        <w:t xml:space="preserve">, С. Г. Менеджмент в сфере культуры и </w:t>
      </w:r>
      <w:proofErr w:type="gramStart"/>
      <w:r w:rsidRPr="008A6189">
        <w:rPr>
          <w:rFonts w:ascii="Times New Roman" w:hAnsi="Times New Roman" w:cs="Times New Roman"/>
        </w:rPr>
        <w:t>искусства :</w:t>
      </w:r>
      <w:proofErr w:type="gramEnd"/>
      <w:r w:rsidRPr="008A6189">
        <w:rPr>
          <w:rFonts w:ascii="Times New Roman" w:hAnsi="Times New Roman" w:cs="Times New Roman"/>
        </w:rPr>
        <w:t xml:space="preserve"> учебник и практикум для академического бакалавриата / С. Г. </w:t>
      </w:r>
      <w:proofErr w:type="spellStart"/>
      <w:r w:rsidRPr="008A6189">
        <w:rPr>
          <w:rFonts w:ascii="Times New Roman" w:hAnsi="Times New Roman" w:cs="Times New Roman"/>
        </w:rPr>
        <w:t>Коленько</w:t>
      </w:r>
      <w:proofErr w:type="spellEnd"/>
      <w:r w:rsidRPr="008A6189">
        <w:rPr>
          <w:rFonts w:ascii="Times New Roman" w:hAnsi="Times New Roman" w:cs="Times New Roman"/>
        </w:rPr>
        <w:t xml:space="preserve">. — </w:t>
      </w:r>
      <w:proofErr w:type="gramStart"/>
      <w:r w:rsidRPr="008A6189">
        <w:rPr>
          <w:rFonts w:ascii="Times New Roman" w:hAnsi="Times New Roman" w:cs="Times New Roman"/>
        </w:rPr>
        <w:t>М. :</w:t>
      </w:r>
      <w:proofErr w:type="gramEnd"/>
      <w:r w:rsidRPr="008A6189">
        <w:rPr>
          <w:rFonts w:ascii="Times New Roman" w:hAnsi="Times New Roman" w:cs="Times New Roman"/>
        </w:rPr>
        <w:t xml:space="preserve"> Издательство </w:t>
      </w:r>
      <w:proofErr w:type="spellStart"/>
      <w:r w:rsidRPr="008A6189">
        <w:rPr>
          <w:rFonts w:ascii="Times New Roman" w:hAnsi="Times New Roman" w:cs="Times New Roman"/>
        </w:rPr>
        <w:t>Юрайт</w:t>
      </w:r>
      <w:proofErr w:type="spellEnd"/>
      <w:r w:rsidRPr="008A6189">
        <w:rPr>
          <w:rFonts w:ascii="Times New Roman" w:hAnsi="Times New Roman" w:cs="Times New Roman"/>
        </w:rPr>
        <w:t>, 2018. — 370 с.</w:t>
      </w:r>
    </w:p>
    <w:p w14:paraId="5B8E5F7B" w14:textId="77777777" w:rsidR="00086978" w:rsidRPr="008A6189" w:rsidRDefault="00086978" w:rsidP="0002514F">
      <w:pPr>
        <w:numPr>
          <w:ilvl w:val="0"/>
          <w:numId w:val="25"/>
        </w:numPr>
        <w:ind w:firstLine="709"/>
        <w:contextualSpacing/>
        <w:jc w:val="both"/>
        <w:rPr>
          <w:rFonts w:ascii="Times New Roman" w:hAnsi="Times New Roman" w:cs="Times New Roman"/>
        </w:rPr>
      </w:pPr>
      <w:proofErr w:type="gramStart"/>
      <w:r w:rsidRPr="008A6189">
        <w:rPr>
          <w:rFonts w:ascii="Times New Roman" w:hAnsi="Times New Roman" w:cs="Times New Roman"/>
        </w:rPr>
        <w:t>Музееведение :</w:t>
      </w:r>
      <w:proofErr w:type="gramEnd"/>
      <w:r w:rsidRPr="008A6189">
        <w:rPr>
          <w:rFonts w:ascii="Times New Roman" w:hAnsi="Times New Roman" w:cs="Times New Roman"/>
        </w:rPr>
        <w:t xml:space="preserve"> учеб. пособие / [Л. Г. </w:t>
      </w:r>
      <w:proofErr w:type="spellStart"/>
      <w:r w:rsidRPr="008A6189">
        <w:rPr>
          <w:rFonts w:ascii="Times New Roman" w:hAnsi="Times New Roman" w:cs="Times New Roman"/>
        </w:rPr>
        <w:t>Гужова</w:t>
      </w:r>
      <w:proofErr w:type="spellEnd"/>
      <w:r w:rsidRPr="008A6189">
        <w:rPr>
          <w:rFonts w:ascii="Times New Roman" w:hAnsi="Times New Roman" w:cs="Times New Roman"/>
        </w:rPr>
        <w:t xml:space="preserve"> и др.] ; под ред. Н. В. </w:t>
      </w:r>
      <w:proofErr w:type="spellStart"/>
      <w:r w:rsidRPr="008A6189">
        <w:rPr>
          <w:rFonts w:ascii="Times New Roman" w:hAnsi="Times New Roman" w:cs="Times New Roman"/>
        </w:rPr>
        <w:t>Мягтиной</w:t>
      </w:r>
      <w:proofErr w:type="spellEnd"/>
      <w:r w:rsidRPr="008A6189">
        <w:rPr>
          <w:rFonts w:ascii="Times New Roman" w:hAnsi="Times New Roman" w:cs="Times New Roman"/>
        </w:rPr>
        <w:t xml:space="preserve"> ; М-во образования и науки РФ, Гос. обр. </w:t>
      </w:r>
      <w:proofErr w:type="spellStart"/>
      <w:r w:rsidRPr="008A6189">
        <w:rPr>
          <w:rFonts w:ascii="Times New Roman" w:hAnsi="Times New Roman" w:cs="Times New Roman"/>
        </w:rPr>
        <w:t>учр</w:t>
      </w:r>
      <w:proofErr w:type="spellEnd"/>
      <w:r w:rsidRPr="008A6189">
        <w:rPr>
          <w:rFonts w:ascii="Times New Roman" w:hAnsi="Times New Roman" w:cs="Times New Roman"/>
        </w:rPr>
        <w:t xml:space="preserve">. </w:t>
      </w:r>
      <w:proofErr w:type="spellStart"/>
      <w:r w:rsidRPr="008A6189">
        <w:rPr>
          <w:rFonts w:ascii="Times New Roman" w:hAnsi="Times New Roman" w:cs="Times New Roman"/>
        </w:rPr>
        <w:t>высш</w:t>
      </w:r>
      <w:proofErr w:type="spellEnd"/>
      <w:r w:rsidRPr="008A6189">
        <w:rPr>
          <w:rFonts w:ascii="Times New Roman" w:hAnsi="Times New Roman" w:cs="Times New Roman"/>
        </w:rPr>
        <w:t>. проф. образования Владимирский гос. ун-т. - Владимир : Изд-во Владимирского гос. ун-та, 2010. - 115 с.</w:t>
      </w:r>
    </w:p>
    <w:p w14:paraId="7FF1CED1" w14:textId="77777777" w:rsidR="00086978" w:rsidRPr="008A6189" w:rsidRDefault="00086978" w:rsidP="0002514F">
      <w:pPr>
        <w:numPr>
          <w:ilvl w:val="0"/>
          <w:numId w:val="25"/>
        </w:numPr>
        <w:ind w:firstLine="709"/>
        <w:contextualSpacing/>
        <w:jc w:val="both"/>
        <w:rPr>
          <w:rFonts w:ascii="Times New Roman" w:hAnsi="Times New Roman" w:cs="Times New Roman"/>
        </w:rPr>
      </w:pPr>
      <w:r w:rsidRPr="008A6189">
        <w:rPr>
          <w:rFonts w:ascii="Times New Roman" w:hAnsi="Times New Roman" w:cs="Times New Roman"/>
        </w:rPr>
        <w:t xml:space="preserve">Музейная экспозиция (теория и практика, искусство экспозиции, новые сценарии и концепции). // Отв. ред. М.Т. </w:t>
      </w:r>
      <w:proofErr w:type="spellStart"/>
      <w:r w:rsidRPr="008A6189">
        <w:rPr>
          <w:rFonts w:ascii="Times New Roman" w:hAnsi="Times New Roman" w:cs="Times New Roman"/>
        </w:rPr>
        <w:t>Майстровская</w:t>
      </w:r>
      <w:proofErr w:type="spellEnd"/>
      <w:r w:rsidRPr="008A6189">
        <w:rPr>
          <w:rFonts w:ascii="Times New Roman" w:hAnsi="Times New Roman" w:cs="Times New Roman"/>
        </w:rPr>
        <w:t>. - М., 1997</w:t>
      </w:r>
    </w:p>
    <w:p w14:paraId="7A981FA8" w14:textId="77777777" w:rsidR="00086978" w:rsidRPr="008A6189" w:rsidRDefault="00086978" w:rsidP="0002514F">
      <w:pPr>
        <w:numPr>
          <w:ilvl w:val="0"/>
          <w:numId w:val="25"/>
        </w:numPr>
        <w:ind w:firstLine="709"/>
        <w:contextualSpacing/>
        <w:jc w:val="both"/>
        <w:rPr>
          <w:rFonts w:ascii="Times New Roman" w:hAnsi="Times New Roman" w:cs="Times New Roman"/>
        </w:rPr>
      </w:pPr>
      <w:r w:rsidRPr="008A6189">
        <w:rPr>
          <w:rFonts w:ascii="Times New Roman" w:hAnsi="Times New Roman" w:cs="Times New Roman"/>
        </w:rPr>
        <w:t xml:space="preserve">Поляков Т.П. Как делать музей? (О методах проектирования музейной экспозиции): </w:t>
      </w:r>
      <w:proofErr w:type="spellStart"/>
      <w:proofErr w:type="gramStart"/>
      <w:r w:rsidRPr="008A6189">
        <w:rPr>
          <w:rFonts w:ascii="Times New Roman" w:hAnsi="Times New Roman" w:cs="Times New Roman"/>
        </w:rPr>
        <w:t>учеб.пособие</w:t>
      </w:r>
      <w:proofErr w:type="spellEnd"/>
      <w:proofErr w:type="gramEnd"/>
      <w:r w:rsidRPr="008A6189">
        <w:rPr>
          <w:rFonts w:ascii="Times New Roman" w:hAnsi="Times New Roman" w:cs="Times New Roman"/>
        </w:rPr>
        <w:t xml:space="preserve"> / Т.П. Поляков. – Москва: </w:t>
      </w:r>
      <w:proofErr w:type="spellStart"/>
      <w:r w:rsidRPr="008A6189">
        <w:rPr>
          <w:rFonts w:ascii="Times New Roman" w:hAnsi="Times New Roman" w:cs="Times New Roman"/>
        </w:rPr>
        <w:t>Изд</w:t>
      </w:r>
      <w:proofErr w:type="spellEnd"/>
      <w:r w:rsidRPr="008A6189">
        <w:rPr>
          <w:rFonts w:ascii="Times New Roman" w:hAnsi="Times New Roman" w:cs="Times New Roman"/>
        </w:rPr>
        <w:t>-е Росс. ин-та культурологии МК РФ, 1997. –  253 с.</w:t>
      </w:r>
    </w:p>
    <w:p w14:paraId="39037A6D" w14:textId="77777777" w:rsidR="00086978" w:rsidRPr="008A6189" w:rsidRDefault="00086978" w:rsidP="0002514F">
      <w:pPr>
        <w:numPr>
          <w:ilvl w:val="0"/>
          <w:numId w:val="25"/>
        </w:numPr>
        <w:ind w:firstLine="709"/>
        <w:contextualSpacing/>
        <w:jc w:val="both"/>
        <w:rPr>
          <w:rFonts w:ascii="Times New Roman" w:hAnsi="Times New Roman" w:cs="Times New Roman"/>
        </w:rPr>
      </w:pPr>
      <w:r w:rsidRPr="008A6189">
        <w:rPr>
          <w:rFonts w:ascii="Times New Roman" w:hAnsi="Times New Roman" w:cs="Times New Roman"/>
        </w:rPr>
        <w:t xml:space="preserve">Шляхтина, Л.М.  Основы музейного дела: теория и практика: учебное пособие / Л. М. Шляхтина. - </w:t>
      </w:r>
      <w:proofErr w:type="gramStart"/>
      <w:r w:rsidRPr="008A6189">
        <w:rPr>
          <w:rFonts w:ascii="Times New Roman" w:hAnsi="Times New Roman" w:cs="Times New Roman"/>
        </w:rPr>
        <w:t>Москва :</w:t>
      </w:r>
      <w:proofErr w:type="gramEnd"/>
      <w:r w:rsidRPr="008A6189">
        <w:rPr>
          <w:rFonts w:ascii="Times New Roman" w:hAnsi="Times New Roman" w:cs="Times New Roman"/>
        </w:rPr>
        <w:t xml:space="preserve"> Высшая школа, 2005. – 182</w:t>
      </w:r>
    </w:p>
    <w:p w14:paraId="557C6DF4" w14:textId="77777777" w:rsidR="00086978" w:rsidRPr="008A6189" w:rsidRDefault="00086978" w:rsidP="0002514F">
      <w:pPr>
        <w:numPr>
          <w:ilvl w:val="0"/>
          <w:numId w:val="25"/>
        </w:numPr>
        <w:ind w:firstLine="709"/>
        <w:contextualSpacing/>
        <w:jc w:val="both"/>
        <w:rPr>
          <w:rFonts w:ascii="Times New Roman" w:hAnsi="Times New Roman" w:cs="Times New Roman"/>
        </w:rPr>
      </w:pPr>
      <w:proofErr w:type="spellStart"/>
      <w:r w:rsidRPr="008A6189">
        <w:rPr>
          <w:rFonts w:ascii="Times New Roman" w:hAnsi="Times New Roman" w:cs="Times New Roman"/>
        </w:rPr>
        <w:t>Тельчаров</w:t>
      </w:r>
      <w:proofErr w:type="spellEnd"/>
      <w:r w:rsidRPr="008A6189">
        <w:rPr>
          <w:rFonts w:ascii="Times New Roman" w:hAnsi="Times New Roman" w:cs="Times New Roman"/>
        </w:rPr>
        <w:t xml:space="preserve">, А.Д. Музееведение / А. Д. </w:t>
      </w:r>
      <w:proofErr w:type="spellStart"/>
      <w:r w:rsidRPr="008A6189">
        <w:rPr>
          <w:rFonts w:ascii="Times New Roman" w:hAnsi="Times New Roman" w:cs="Times New Roman"/>
        </w:rPr>
        <w:t>Тельчаров</w:t>
      </w:r>
      <w:proofErr w:type="spellEnd"/>
      <w:r w:rsidRPr="008A6189">
        <w:rPr>
          <w:rFonts w:ascii="Times New Roman" w:hAnsi="Times New Roman" w:cs="Times New Roman"/>
        </w:rPr>
        <w:t xml:space="preserve">. - 2-е изд., </w:t>
      </w:r>
      <w:proofErr w:type="spellStart"/>
      <w:r w:rsidRPr="008A6189">
        <w:rPr>
          <w:rFonts w:ascii="Times New Roman" w:hAnsi="Times New Roman" w:cs="Times New Roman"/>
        </w:rPr>
        <w:t>испр</w:t>
      </w:r>
      <w:proofErr w:type="spellEnd"/>
      <w:r w:rsidRPr="008A6189">
        <w:rPr>
          <w:rFonts w:ascii="Times New Roman" w:hAnsi="Times New Roman" w:cs="Times New Roman"/>
        </w:rPr>
        <w:t xml:space="preserve">. и доп. - </w:t>
      </w:r>
      <w:proofErr w:type="gramStart"/>
      <w:r w:rsidRPr="008A6189">
        <w:rPr>
          <w:rFonts w:ascii="Times New Roman" w:hAnsi="Times New Roman" w:cs="Times New Roman"/>
        </w:rPr>
        <w:t>Москва :</w:t>
      </w:r>
      <w:proofErr w:type="gramEnd"/>
      <w:r w:rsidRPr="008A6189">
        <w:rPr>
          <w:rFonts w:ascii="Times New Roman" w:hAnsi="Times New Roman" w:cs="Times New Roman"/>
        </w:rPr>
        <w:t xml:space="preserve"> Научный мир, 2011. – 179</w:t>
      </w:r>
    </w:p>
    <w:p w14:paraId="219318FC" w14:textId="77777777" w:rsidR="00086978" w:rsidRPr="008A6189" w:rsidRDefault="00086978" w:rsidP="0002514F">
      <w:pPr>
        <w:numPr>
          <w:ilvl w:val="0"/>
          <w:numId w:val="25"/>
        </w:numPr>
        <w:ind w:firstLine="709"/>
        <w:contextualSpacing/>
        <w:jc w:val="both"/>
        <w:rPr>
          <w:rFonts w:ascii="Times New Roman" w:hAnsi="Times New Roman" w:cs="Times New Roman"/>
        </w:rPr>
      </w:pPr>
      <w:r w:rsidRPr="008A6189">
        <w:rPr>
          <w:rFonts w:ascii="Times New Roman" w:hAnsi="Times New Roman" w:cs="Times New Roman"/>
        </w:rPr>
        <w:t xml:space="preserve">Юренева, Т. Ю. Музееведение: учеб. пособие / Т. Ю. Юренева. - </w:t>
      </w:r>
      <w:proofErr w:type="gramStart"/>
      <w:r w:rsidRPr="008A6189">
        <w:rPr>
          <w:rFonts w:ascii="Times New Roman" w:hAnsi="Times New Roman" w:cs="Times New Roman"/>
        </w:rPr>
        <w:t>Москва :</w:t>
      </w:r>
      <w:proofErr w:type="gramEnd"/>
      <w:r w:rsidRPr="008A6189">
        <w:rPr>
          <w:rFonts w:ascii="Times New Roman" w:hAnsi="Times New Roman" w:cs="Times New Roman"/>
        </w:rPr>
        <w:t xml:space="preserve"> Акад. проект, 2006. – 558</w:t>
      </w:r>
    </w:p>
    <w:p w14:paraId="2332523E" w14:textId="77777777" w:rsidR="00086978" w:rsidRPr="008A6189" w:rsidRDefault="00086978" w:rsidP="0002514F">
      <w:pPr>
        <w:numPr>
          <w:ilvl w:val="0"/>
          <w:numId w:val="25"/>
        </w:numPr>
        <w:ind w:firstLine="709"/>
        <w:contextualSpacing/>
        <w:jc w:val="both"/>
        <w:rPr>
          <w:rFonts w:ascii="Times New Roman" w:hAnsi="Times New Roman" w:cs="Times New Roman"/>
        </w:rPr>
      </w:pPr>
      <w:r w:rsidRPr="008A6189">
        <w:rPr>
          <w:rFonts w:ascii="Times New Roman" w:hAnsi="Times New Roman" w:cs="Times New Roman"/>
        </w:rPr>
        <w:t xml:space="preserve">Российская музейная </w:t>
      </w:r>
      <w:proofErr w:type="gramStart"/>
      <w:r w:rsidRPr="008A6189">
        <w:rPr>
          <w:rFonts w:ascii="Times New Roman" w:hAnsi="Times New Roman" w:cs="Times New Roman"/>
        </w:rPr>
        <w:t>энциклопедия :</w:t>
      </w:r>
      <w:proofErr w:type="gramEnd"/>
      <w:r w:rsidRPr="008A6189">
        <w:rPr>
          <w:rFonts w:ascii="Times New Roman" w:hAnsi="Times New Roman" w:cs="Times New Roman"/>
        </w:rPr>
        <w:t xml:space="preserve"> в 2 т. / Рос. ин-т культурологии МК РФ</w:t>
      </w:r>
    </w:p>
    <w:p w14:paraId="5C89CE11" w14:textId="77777777" w:rsidR="00086978" w:rsidRPr="008A6189" w:rsidRDefault="00086978" w:rsidP="0002514F">
      <w:pPr>
        <w:ind w:firstLine="709"/>
        <w:jc w:val="both"/>
        <w:rPr>
          <w:rFonts w:ascii="Times New Roman" w:hAnsi="Times New Roman" w:cs="Times New Roman"/>
          <w:sz w:val="28"/>
          <w:szCs w:val="28"/>
        </w:rPr>
      </w:pPr>
    </w:p>
    <w:p w14:paraId="2DB34F33" w14:textId="77777777" w:rsidR="00086978" w:rsidRPr="008A6189" w:rsidRDefault="00086978" w:rsidP="0002514F">
      <w:pPr>
        <w:ind w:firstLine="709"/>
        <w:jc w:val="both"/>
        <w:rPr>
          <w:rFonts w:ascii="Times New Roman" w:hAnsi="Times New Roman" w:cs="Times New Roman"/>
          <w:sz w:val="28"/>
          <w:szCs w:val="28"/>
        </w:rPr>
      </w:pPr>
    </w:p>
    <w:p w14:paraId="52F21604" w14:textId="77777777" w:rsidR="00086978" w:rsidRPr="004C4940" w:rsidRDefault="00086978" w:rsidP="0002514F">
      <w:pPr>
        <w:ind w:firstLine="709"/>
        <w:jc w:val="both"/>
        <w:rPr>
          <w:rFonts w:ascii="Times New Roman" w:hAnsi="Times New Roman" w:cs="Times New Roman"/>
          <w:sz w:val="28"/>
          <w:szCs w:val="28"/>
        </w:rPr>
      </w:pPr>
      <w:r>
        <w:rPr>
          <w:rFonts w:ascii="Times New Roman" w:hAnsi="Times New Roman" w:cs="Times New Roman"/>
          <w:b/>
          <w:sz w:val="28"/>
          <w:szCs w:val="28"/>
        </w:rPr>
        <w:t>Тема</w:t>
      </w:r>
      <w:r w:rsidRPr="004C4940">
        <w:rPr>
          <w:rFonts w:ascii="Times New Roman" w:hAnsi="Times New Roman" w:cs="Times New Roman"/>
          <w:b/>
          <w:sz w:val="28"/>
          <w:szCs w:val="28"/>
        </w:rPr>
        <w:t xml:space="preserve"> 7</w:t>
      </w:r>
      <w:r>
        <w:rPr>
          <w:rFonts w:ascii="Times New Roman" w:hAnsi="Times New Roman" w:cs="Times New Roman"/>
          <w:sz w:val="28"/>
          <w:szCs w:val="28"/>
        </w:rPr>
        <w:t xml:space="preserve"> </w:t>
      </w:r>
      <w:r w:rsidRPr="008A6189">
        <w:rPr>
          <w:rFonts w:ascii="Times New Roman" w:hAnsi="Times New Roman" w:cs="Times New Roman"/>
          <w:b/>
          <w:sz w:val="28"/>
          <w:szCs w:val="28"/>
        </w:rPr>
        <w:t>Экспозиционные материалы</w:t>
      </w:r>
    </w:p>
    <w:p w14:paraId="2C438407" w14:textId="77777777" w:rsidR="00086978" w:rsidRPr="008A6189" w:rsidRDefault="00086978" w:rsidP="0002514F">
      <w:pPr>
        <w:ind w:firstLine="709"/>
        <w:jc w:val="both"/>
        <w:rPr>
          <w:rFonts w:ascii="Times New Roman" w:hAnsi="Times New Roman" w:cs="Times New Roman"/>
          <w:sz w:val="28"/>
          <w:szCs w:val="28"/>
        </w:rPr>
      </w:pPr>
    </w:p>
    <w:p w14:paraId="352CBB96" w14:textId="77777777" w:rsidR="00086978" w:rsidRPr="008A6189" w:rsidRDefault="00086978" w:rsidP="0002514F">
      <w:pPr>
        <w:ind w:firstLine="709"/>
        <w:jc w:val="both"/>
        <w:rPr>
          <w:rFonts w:ascii="Times New Roman" w:hAnsi="Times New Roman" w:cs="Times New Roman"/>
          <w:sz w:val="28"/>
          <w:szCs w:val="28"/>
        </w:rPr>
      </w:pPr>
      <w:r w:rsidRPr="008A6189">
        <w:rPr>
          <w:rFonts w:ascii="Times New Roman" w:hAnsi="Times New Roman" w:cs="Times New Roman"/>
          <w:sz w:val="28"/>
          <w:szCs w:val="28"/>
        </w:rPr>
        <w:t>1. Понятие об экспозиционных материалах и воспроизведениях музейных предметов</w:t>
      </w:r>
    </w:p>
    <w:p w14:paraId="1025486E" w14:textId="77777777" w:rsidR="00086978" w:rsidRPr="008A6189" w:rsidRDefault="00086978" w:rsidP="0002514F">
      <w:pPr>
        <w:ind w:firstLine="709"/>
        <w:jc w:val="both"/>
        <w:rPr>
          <w:rFonts w:ascii="Times New Roman" w:hAnsi="Times New Roman" w:cs="Times New Roman"/>
          <w:sz w:val="28"/>
          <w:szCs w:val="28"/>
        </w:rPr>
      </w:pPr>
      <w:r w:rsidRPr="008A6189">
        <w:rPr>
          <w:rFonts w:ascii="Times New Roman" w:hAnsi="Times New Roman" w:cs="Times New Roman"/>
          <w:sz w:val="28"/>
          <w:szCs w:val="28"/>
        </w:rPr>
        <w:t>2.</w:t>
      </w:r>
      <w:r w:rsidRPr="008A6189">
        <w:rPr>
          <w:rFonts w:ascii="Times New Roman" w:hAnsi="Times New Roman" w:cs="Times New Roman"/>
          <w:sz w:val="28"/>
          <w:szCs w:val="28"/>
        </w:rPr>
        <w:tab/>
        <w:t xml:space="preserve">Виды воспроизведений и их применение в экспозиции. </w:t>
      </w:r>
    </w:p>
    <w:p w14:paraId="01585CC3" w14:textId="77777777" w:rsidR="00086978" w:rsidRPr="008A6189" w:rsidRDefault="00086978" w:rsidP="0002514F">
      <w:pPr>
        <w:ind w:firstLine="709"/>
        <w:jc w:val="both"/>
        <w:rPr>
          <w:rFonts w:ascii="Times New Roman" w:hAnsi="Times New Roman" w:cs="Times New Roman"/>
          <w:sz w:val="28"/>
          <w:szCs w:val="28"/>
        </w:rPr>
      </w:pPr>
      <w:r w:rsidRPr="008A6189">
        <w:rPr>
          <w:rFonts w:ascii="Times New Roman" w:hAnsi="Times New Roman" w:cs="Times New Roman"/>
          <w:sz w:val="28"/>
          <w:szCs w:val="28"/>
        </w:rPr>
        <w:t>3.</w:t>
      </w:r>
      <w:r w:rsidRPr="008A6189">
        <w:rPr>
          <w:rFonts w:ascii="Times New Roman" w:hAnsi="Times New Roman" w:cs="Times New Roman"/>
          <w:sz w:val="28"/>
          <w:szCs w:val="28"/>
        </w:rPr>
        <w:tab/>
        <w:t>Текст в экспозиции как элемент художественного образа.</w:t>
      </w:r>
    </w:p>
    <w:p w14:paraId="35EB4C2E" w14:textId="77777777" w:rsidR="00086978" w:rsidRPr="008A6189" w:rsidRDefault="00086978" w:rsidP="0002514F">
      <w:pPr>
        <w:ind w:firstLine="709"/>
        <w:jc w:val="both"/>
        <w:rPr>
          <w:rFonts w:ascii="Times New Roman" w:hAnsi="Times New Roman" w:cs="Times New Roman"/>
          <w:sz w:val="28"/>
          <w:szCs w:val="28"/>
        </w:rPr>
      </w:pPr>
      <w:r w:rsidRPr="008A6189">
        <w:rPr>
          <w:rFonts w:ascii="Times New Roman" w:hAnsi="Times New Roman" w:cs="Times New Roman"/>
          <w:sz w:val="28"/>
          <w:szCs w:val="28"/>
        </w:rPr>
        <w:t xml:space="preserve">4.  </w:t>
      </w:r>
      <w:r w:rsidRPr="008A6189">
        <w:rPr>
          <w:rFonts w:ascii="Times New Roman" w:hAnsi="Times New Roman" w:cs="Times New Roman"/>
          <w:sz w:val="28"/>
          <w:szCs w:val="28"/>
        </w:rPr>
        <w:tab/>
        <w:t>Аудиовизуальные средства.</w:t>
      </w:r>
    </w:p>
    <w:p w14:paraId="1ED6420D" w14:textId="77777777" w:rsidR="00086978" w:rsidRPr="008A6189" w:rsidRDefault="00086978" w:rsidP="0002514F">
      <w:pPr>
        <w:ind w:firstLine="709"/>
        <w:jc w:val="both"/>
        <w:rPr>
          <w:rFonts w:ascii="Times New Roman" w:hAnsi="Times New Roman" w:cs="Times New Roman"/>
          <w:sz w:val="28"/>
          <w:szCs w:val="28"/>
        </w:rPr>
      </w:pPr>
    </w:p>
    <w:p w14:paraId="1CB0BAA7" w14:textId="77777777" w:rsidR="00086978" w:rsidRPr="008A6189" w:rsidRDefault="00086978" w:rsidP="0002514F">
      <w:pPr>
        <w:ind w:firstLine="709"/>
        <w:jc w:val="both"/>
        <w:rPr>
          <w:rFonts w:ascii="Times New Roman" w:hAnsi="Times New Roman" w:cs="Times New Roman"/>
          <w:sz w:val="28"/>
          <w:szCs w:val="28"/>
        </w:rPr>
      </w:pPr>
      <w:r w:rsidRPr="004C4940">
        <w:rPr>
          <w:rFonts w:ascii="Times New Roman" w:hAnsi="Times New Roman" w:cs="Times New Roman"/>
          <w:sz w:val="28"/>
          <w:szCs w:val="28"/>
          <w:u w:val="single"/>
        </w:rPr>
        <w:t>Ключевые понятия:</w:t>
      </w:r>
      <w:r w:rsidRPr="008A6189">
        <w:rPr>
          <w:rFonts w:ascii="Times New Roman" w:hAnsi="Times New Roman" w:cs="Times New Roman"/>
          <w:sz w:val="28"/>
          <w:szCs w:val="28"/>
        </w:rPr>
        <w:t xml:space="preserve"> экспозиционные материалы, воспроизведения музейных предметов, копия, реконструкция, макет, модель, муляж, слепок, голограмма, экспозиционные тексты, аудиовизуальные средства в экспозиции.</w:t>
      </w:r>
    </w:p>
    <w:p w14:paraId="42F5488C" w14:textId="77777777" w:rsidR="00086978" w:rsidRPr="008A6189" w:rsidRDefault="00086978" w:rsidP="0002514F">
      <w:pPr>
        <w:ind w:firstLine="709"/>
        <w:jc w:val="both"/>
        <w:rPr>
          <w:rFonts w:ascii="Times New Roman" w:hAnsi="Times New Roman" w:cs="Times New Roman"/>
          <w:sz w:val="28"/>
          <w:szCs w:val="28"/>
        </w:rPr>
      </w:pPr>
    </w:p>
    <w:p w14:paraId="56ECFF52" w14:textId="77777777" w:rsidR="00086978" w:rsidRPr="008A6189" w:rsidRDefault="00086978" w:rsidP="0002514F">
      <w:pPr>
        <w:ind w:firstLine="709"/>
        <w:jc w:val="both"/>
        <w:rPr>
          <w:rFonts w:ascii="Times New Roman" w:hAnsi="Times New Roman" w:cs="Times New Roman"/>
          <w:sz w:val="28"/>
          <w:szCs w:val="28"/>
        </w:rPr>
      </w:pPr>
      <w:r w:rsidRPr="008A6189">
        <w:rPr>
          <w:rFonts w:ascii="Times New Roman" w:hAnsi="Times New Roman" w:cs="Times New Roman"/>
          <w:sz w:val="28"/>
          <w:szCs w:val="28"/>
        </w:rPr>
        <w:t>1.</w:t>
      </w:r>
      <w:r w:rsidRPr="008A6189">
        <w:rPr>
          <w:rFonts w:ascii="Times New Roman" w:hAnsi="Times New Roman" w:cs="Times New Roman"/>
          <w:sz w:val="28"/>
          <w:szCs w:val="28"/>
        </w:rPr>
        <w:tab/>
        <w:t xml:space="preserve">Суть музейной экспозиции заключается в демонстрации памятников истории и культуры из конкретного музейного собрания и поэтому основу музейной экспозиции составляют музейные предметы, ставшие экспонатами. В качестве экспозиционных материалов нередко выступают и воспроизведения музейных предметов и </w:t>
      </w:r>
      <w:proofErr w:type="spellStart"/>
      <w:r w:rsidRPr="008A6189">
        <w:rPr>
          <w:rFonts w:ascii="Times New Roman" w:hAnsi="Times New Roman" w:cs="Times New Roman"/>
          <w:sz w:val="28"/>
          <w:szCs w:val="28"/>
        </w:rPr>
        <w:t>внемузейных</w:t>
      </w:r>
      <w:proofErr w:type="spellEnd"/>
      <w:r w:rsidRPr="008A6189">
        <w:rPr>
          <w:rFonts w:ascii="Times New Roman" w:hAnsi="Times New Roman" w:cs="Times New Roman"/>
          <w:sz w:val="28"/>
          <w:szCs w:val="28"/>
        </w:rPr>
        <w:t xml:space="preserve"> объектов, т.е. предметы, специально созданные для экспонирования вместо музейного предмета (копии, </w:t>
      </w:r>
      <w:proofErr w:type="spellStart"/>
      <w:proofErr w:type="gramStart"/>
      <w:r w:rsidRPr="008A6189">
        <w:rPr>
          <w:rFonts w:ascii="Times New Roman" w:hAnsi="Times New Roman" w:cs="Times New Roman"/>
          <w:sz w:val="28"/>
          <w:szCs w:val="28"/>
        </w:rPr>
        <w:t>репродук</w:t>
      </w:r>
      <w:proofErr w:type="spellEnd"/>
      <w:r w:rsidRPr="008A6189">
        <w:rPr>
          <w:rFonts w:ascii="Times New Roman" w:hAnsi="Times New Roman" w:cs="Times New Roman"/>
          <w:sz w:val="28"/>
          <w:szCs w:val="28"/>
        </w:rPr>
        <w:t xml:space="preserve">- </w:t>
      </w:r>
      <w:proofErr w:type="spellStart"/>
      <w:r w:rsidRPr="008A6189">
        <w:rPr>
          <w:rFonts w:ascii="Times New Roman" w:hAnsi="Times New Roman" w:cs="Times New Roman"/>
          <w:sz w:val="28"/>
          <w:szCs w:val="28"/>
        </w:rPr>
        <w:t>ции</w:t>
      </w:r>
      <w:proofErr w:type="spellEnd"/>
      <w:proofErr w:type="gramEnd"/>
      <w:r w:rsidRPr="008A6189">
        <w:rPr>
          <w:rFonts w:ascii="Times New Roman" w:hAnsi="Times New Roman" w:cs="Times New Roman"/>
          <w:sz w:val="28"/>
          <w:szCs w:val="28"/>
        </w:rPr>
        <w:t xml:space="preserve">, слепки, муляжи, модели, макеты, научные реконструкции, </w:t>
      </w:r>
      <w:proofErr w:type="spellStart"/>
      <w:r w:rsidRPr="008A6189">
        <w:rPr>
          <w:rFonts w:ascii="Times New Roman" w:hAnsi="Times New Roman" w:cs="Times New Roman"/>
          <w:sz w:val="28"/>
          <w:szCs w:val="28"/>
        </w:rPr>
        <w:t>новоелы</w:t>
      </w:r>
      <w:proofErr w:type="spellEnd"/>
      <w:r w:rsidRPr="008A6189">
        <w:rPr>
          <w:rFonts w:ascii="Times New Roman" w:hAnsi="Times New Roman" w:cs="Times New Roman"/>
          <w:sz w:val="28"/>
          <w:szCs w:val="28"/>
        </w:rPr>
        <w:t>, голограммы). Причинами их экспонирования являются следующие: 1) отсутствие особого режима хранения и специальных мер защиты для уникальных музейных экспонатов; 2) утрата (недоступность) оригинала; 3) отсутствие необходимой площади для демонстрации крупногабаритного предмета.</w:t>
      </w:r>
    </w:p>
    <w:p w14:paraId="5D0BCC2C" w14:textId="77777777" w:rsidR="00086978" w:rsidRPr="008A6189" w:rsidRDefault="00086978" w:rsidP="0002514F">
      <w:pPr>
        <w:ind w:firstLine="709"/>
        <w:jc w:val="both"/>
        <w:rPr>
          <w:rFonts w:ascii="Times New Roman" w:hAnsi="Times New Roman" w:cs="Times New Roman"/>
          <w:sz w:val="28"/>
          <w:szCs w:val="28"/>
        </w:rPr>
      </w:pPr>
    </w:p>
    <w:p w14:paraId="28A49697" w14:textId="77777777" w:rsidR="00086978" w:rsidRPr="008A6189" w:rsidRDefault="00086978" w:rsidP="0002514F">
      <w:pPr>
        <w:ind w:firstLine="709"/>
        <w:jc w:val="both"/>
        <w:rPr>
          <w:rFonts w:ascii="Times New Roman" w:hAnsi="Times New Roman" w:cs="Times New Roman"/>
          <w:sz w:val="28"/>
          <w:szCs w:val="28"/>
        </w:rPr>
      </w:pPr>
      <w:r w:rsidRPr="008A6189">
        <w:rPr>
          <w:rFonts w:ascii="Times New Roman" w:hAnsi="Times New Roman" w:cs="Times New Roman"/>
          <w:sz w:val="28"/>
          <w:szCs w:val="28"/>
        </w:rPr>
        <w:lastRenderedPageBreak/>
        <w:t>2.</w:t>
      </w:r>
      <w:r w:rsidRPr="008A6189">
        <w:rPr>
          <w:rFonts w:ascii="Times New Roman" w:hAnsi="Times New Roman" w:cs="Times New Roman"/>
          <w:sz w:val="28"/>
          <w:szCs w:val="28"/>
        </w:rPr>
        <w:tab/>
        <w:t>Воспроизведение музейного предмета (объекта) — предмет, создаваемый с целью максимально точной передачи внешнего облика и основных характеристик музейного предмета, важных для цели данного воспроизведения.</w:t>
      </w:r>
    </w:p>
    <w:p w14:paraId="4D31FA31" w14:textId="77777777" w:rsidR="00086978" w:rsidRPr="008A6189" w:rsidRDefault="00086978" w:rsidP="0002514F">
      <w:pPr>
        <w:ind w:firstLine="709"/>
        <w:jc w:val="both"/>
        <w:rPr>
          <w:rFonts w:ascii="Times New Roman" w:hAnsi="Times New Roman" w:cs="Times New Roman"/>
          <w:sz w:val="28"/>
          <w:szCs w:val="28"/>
        </w:rPr>
      </w:pPr>
      <w:r w:rsidRPr="008A6189">
        <w:rPr>
          <w:rFonts w:ascii="Times New Roman" w:hAnsi="Times New Roman" w:cs="Times New Roman"/>
          <w:sz w:val="28"/>
          <w:szCs w:val="28"/>
        </w:rPr>
        <w:t xml:space="preserve">К ним относятся копии, репродукции, модели, макеты, муляжи, слепки, голограммы, научные реконструкции. Использование </w:t>
      </w:r>
      <w:proofErr w:type="spellStart"/>
      <w:r w:rsidRPr="008A6189">
        <w:rPr>
          <w:rFonts w:ascii="Times New Roman" w:hAnsi="Times New Roman" w:cs="Times New Roman"/>
          <w:sz w:val="28"/>
          <w:szCs w:val="28"/>
        </w:rPr>
        <w:t>В.м.п</w:t>
      </w:r>
      <w:proofErr w:type="spellEnd"/>
      <w:r w:rsidRPr="008A6189">
        <w:rPr>
          <w:rFonts w:ascii="Times New Roman" w:hAnsi="Times New Roman" w:cs="Times New Roman"/>
          <w:sz w:val="28"/>
          <w:szCs w:val="28"/>
        </w:rPr>
        <w:t xml:space="preserve">.(о.) позволяет сохранить подлинник, защитить его от неблагоприятных воздействий окружающей среды, а в случае его недоступности/труднодоступности получить о нём представление. </w:t>
      </w:r>
      <w:proofErr w:type="spellStart"/>
      <w:r w:rsidRPr="008A6189">
        <w:rPr>
          <w:rFonts w:ascii="Times New Roman" w:hAnsi="Times New Roman" w:cs="Times New Roman"/>
          <w:sz w:val="28"/>
          <w:szCs w:val="28"/>
        </w:rPr>
        <w:t>В.м.п</w:t>
      </w:r>
      <w:proofErr w:type="spellEnd"/>
      <w:r w:rsidRPr="008A6189">
        <w:rPr>
          <w:rFonts w:ascii="Times New Roman" w:hAnsi="Times New Roman" w:cs="Times New Roman"/>
          <w:sz w:val="28"/>
          <w:szCs w:val="28"/>
        </w:rPr>
        <w:t>.(о.), относящиеся к группе научно-вспомогательных материалов, могут в исключительных случаях переходить в разряд музейных предметов (при недоступности или утрате подлинника; с течением времени).</w:t>
      </w:r>
    </w:p>
    <w:p w14:paraId="115813C1" w14:textId="77777777" w:rsidR="00086978" w:rsidRPr="008A6189" w:rsidRDefault="00086978" w:rsidP="0002514F">
      <w:pPr>
        <w:ind w:firstLine="709"/>
        <w:jc w:val="both"/>
        <w:rPr>
          <w:rFonts w:ascii="Times New Roman" w:hAnsi="Times New Roman" w:cs="Times New Roman"/>
          <w:sz w:val="28"/>
          <w:szCs w:val="28"/>
        </w:rPr>
      </w:pPr>
      <w:r w:rsidRPr="008A6189">
        <w:rPr>
          <w:rFonts w:ascii="Times New Roman" w:hAnsi="Times New Roman" w:cs="Times New Roman"/>
          <w:sz w:val="28"/>
          <w:szCs w:val="28"/>
        </w:rPr>
        <w:t xml:space="preserve">Копия (от </w:t>
      </w:r>
      <w:proofErr w:type="spellStart"/>
      <w:r w:rsidRPr="008A6189">
        <w:rPr>
          <w:rFonts w:ascii="Times New Roman" w:hAnsi="Times New Roman" w:cs="Times New Roman"/>
          <w:sz w:val="28"/>
          <w:szCs w:val="28"/>
        </w:rPr>
        <w:t>copie</w:t>
      </w:r>
      <w:proofErr w:type="spellEnd"/>
      <w:r w:rsidRPr="008A6189">
        <w:rPr>
          <w:rFonts w:ascii="Times New Roman" w:hAnsi="Times New Roman" w:cs="Times New Roman"/>
          <w:sz w:val="28"/>
          <w:szCs w:val="28"/>
        </w:rPr>
        <w:t xml:space="preserve"> — множество) — предмет, создаваемый с целью повторения, подражания или замены другого предмета, выступающего по отношению к </w:t>
      </w:r>
      <w:proofErr w:type="spellStart"/>
      <w:r w:rsidRPr="008A6189">
        <w:rPr>
          <w:rFonts w:ascii="Times New Roman" w:hAnsi="Times New Roman" w:cs="Times New Roman"/>
          <w:sz w:val="28"/>
          <w:szCs w:val="28"/>
        </w:rPr>
        <w:t>К</w:t>
      </w:r>
      <w:proofErr w:type="spellEnd"/>
      <w:r w:rsidRPr="008A6189">
        <w:rPr>
          <w:rFonts w:ascii="Times New Roman" w:hAnsi="Times New Roman" w:cs="Times New Roman"/>
          <w:sz w:val="28"/>
          <w:szCs w:val="28"/>
        </w:rPr>
        <w:t>. подлинником (оригиналом).</w:t>
      </w:r>
    </w:p>
    <w:p w14:paraId="7AFA8071" w14:textId="77777777" w:rsidR="00086978" w:rsidRPr="008A6189" w:rsidRDefault="00086978" w:rsidP="0002514F">
      <w:pPr>
        <w:ind w:firstLine="709"/>
        <w:jc w:val="both"/>
        <w:rPr>
          <w:rFonts w:ascii="Times New Roman" w:hAnsi="Times New Roman" w:cs="Times New Roman"/>
          <w:sz w:val="28"/>
          <w:szCs w:val="28"/>
        </w:rPr>
      </w:pPr>
      <w:r w:rsidRPr="008A6189">
        <w:rPr>
          <w:rFonts w:ascii="Times New Roman" w:hAnsi="Times New Roman" w:cs="Times New Roman"/>
          <w:sz w:val="28"/>
          <w:szCs w:val="28"/>
        </w:rPr>
        <w:t xml:space="preserve">Реконструкция (от лат. </w:t>
      </w:r>
      <w:proofErr w:type="spellStart"/>
      <w:r w:rsidRPr="008A6189">
        <w:rPr>
          <w:rFonts w:ascii="Times New Roman" w:hAnsi="Times New Roman" w:cs="Times New Roman"/>
          <w:sz w:val="28"/>
          <w:szCs w:val="28"/>
        </w:rPr>
        <w:t>re</w:t>
      </w:r>
      <w:proofErr w:type="spellEnd"/>
      <w:r w:rsidRPr="008A6189">
        <w:rPr>
          <w:rFonts w:ascii="Times New Roman" w:hAnsi="Times New Roman" w:cs="Times New Roman"/>
          <w:sz w:val="28"/>
          <w:szCs w:val="28"/>
        </w:rPr>
        <w:t xml:space="preserve"> – приставка, означающая повторное действие, и </w:t>
      </w:r>
      <w:proofErr w:type="spellStart"/>
      <w:r w:rsidRPr="008A6189">
        <w:rPr>
          <w:rFonts w:ascii="Times New Roman" w:hAnsi="Times New Roman" w:cs="Times New Roman"/>
          <w:sz w:val="28"/>
          <w:szCs w:val="28"/>
        </w:rPr>
        <w:t>constructio</w:t>
      </w:r>
      <w:proofErr w:type="spellEnd"/>
      <w:r w:rsidRPr="008A6189">
        <w:rPr>
          <w:rFonts w:ascii="Times New Roman" w:hAnsi="Times New Roman" w:cs="Times New Roman"/>
          <w:sz w:val="28"/>
          <w:szCs w:val="28"/>
        </w:rPr>
        <w:t xml:space="preserve"> – построение), научно обоснованное восстановление утраченного/</w:t>
      </w:r>
      <w:proofErr w:type="spellStart"/>
      <w:r w:rsidRPr="008A6189">
        <w:rPr>
          <w:rFonts w:ascii="Times New Roman" w:hAnsi="Times New Roman" w:cs="Times New Roman"/>
          <w:sz w:val="28"/>
          <w:szCs w:val="28"/>
        </w:rPr>
        <w:t>руинированного</w:t>
      </w:r>
      <w:proofErr w:type="spellEnd"/>
      <w:r w:rsidRPr="008A6189">
        <w:rPr>
          <w:rFonts w:ascii="Times New Roman" w:hAnsi="Times New Roman" w:cs="Times New Roman"/>
          <w:sz w:val="28"/>
          <w:szCs w:val="28"/>
        </w:rPr>
        <w:t xml:space="preserve"> культурного или природного объекта либо его частей. Р. может быть осуществлена в виде чертежа, макета, модели и других разновидностей воспроизведения музейного предмета; в отдельных случаях создается Р. первоначального облика в натуре. </w:t>
      </w:r>
    </w:p>
    <w:p w14:paraId="771E6B21" w14:textId="77777777" w:rsidR="00086978" w:rsidRPr="008A6189" w:rsidRDefault="00086978" w:rsidP="0002514F">
      <w:pPr>
        <w:ind w:firstLine="709"/>
        <w:jc w:val="both"/>
        <w:rPr>
          <w:rFonts w:ascii="Times New Roman" w:hAnsi="Times New Roman" w:cs="Times New Roman"/>
          <w:sz w:val="28"/>
          <w:szCs w:val="28"/>
        </w:rPr>
      </w:pPr>
      <w:r w:rsidRPr="008A6189">
        <w:rPr>
          <w:rFonts w:ascii="Times New Roman" w:hAnsi="Times New Roman" w:cs="Times New Roman"/>
          <w:sz w:val="28"/>
          <w:szCs w:val="28"/>
        </w:rPr>
        <w:t xml:space="preserve"> </w:t>
      </w:r>
      <w:r w:rsidRPr="008A6189">
        <w:rPr>
          <w:rFonts w:ascii="Times New Roman" w:hAnsi="Times New Roman" w:cs="Times New Roman"/>
          <w:sz w:val="28"/>
          <w:szCs w:val="28"/>
        </w:rPr>
        <w:tab/>
        <w:t xml:space="preserve">Макеты в натуральную величину выполняются сравнительно редко. Чаще всего объектами макетирования становятся здания, сооружения, ансамбли, архитектурно-планировочные комплексы, территории. </w:t>
      </w:r>
    </w:p>
    <w:p w14:paraId="6500C965" w14:textId="77777777" w:rsidR="00086978" w:rsidRPr="008A6189" w:rsidRDefault="00086978" w:rsidP="0002514F">
      <w:pPr>
        <w:ind w:firstLine="709"/>
        <w:jc w:val="both"/>
        <w:rPr>
          <w:rFonts w:ascii="Times New Roman" w:hAnsi="Times New Roman" w:cs="Times New Roman"/>
          <w:sz w:val="28"/>
          <w:szCs w:val="28"/>
        </w:rPr>
      </w:pPr>
      <w:r w:rsidRPr="008A6189">
        <w:rPr>
          <w:rFonts w:ascii="Times New Roman" w:hAnsi="Times New Roman" w:cs="Times New Roman"/>
          <w:sz w:val="28"/>
          <w:szCs w:val="28"/>
        </w:rPr>
        <w:t xml:space="preserve">В отличие от макета модель должна демонстрировать устройство и функции воспроизводимого объекта. Особой категорией являются действующие модели, создаваемые для демонстрации процесса или функционирования какого-либо сооружения, системы и нередко представляющие собой достаточно сложные технические устройства. </w:t>
      </w:r>
    </w:p>
    <w:p w14:paraId="6A3B23FF" w14:textId="77777777" w:rsidR="00086978" w:rsidRPr="008A6189" w:rsidRDefault="00086978" w:rsidP="0002514F">
      <w:pPr>
        <w:ind w:firstLine="709"/>
        <w:jc w:val="both"/>
        <w:rPr>
          <w:rFonts w:ascii="Times New Roman" w:hAnsi="Times New Roman" w:cs="Times New Roman"/>
          <w:sz w:val="28"/>
          <w:szCs w:val="28"/>
        </w:rPr>
      </w:pPr>
      <w:r w:rsidRPr="008A6189">
        <w:rPr>
          <w:rFonts w:ascii="Times New Roman" w:hAnsi="Times New Roman" w:cs="Times New Roman"/>
          <w:sz w:val="28"/>
          <w:szCs w:val="28"/>
        </w:rPr>
        <w:t xml:space="preserve">Еще одним видом воспроизведений является муляж, с достаточной степенью точности воспроизводящий внешний вид предмета. Муляж, как правило, делается в масштабе 1:1, повторяет форму и цвет оригинала. Он может изготавливаться как из того же материала, что и воспроизводимый предмет (например, муляжи книг), так и из другого. </w:t>
      </w:r>
    </w:p>
    <w:p w14:paraId="79E0D496" w14:textId="77777777" w:rsidR="00086978" w:rsidRPr="008A6189" w:rsidRDefault="00086978" w:rsidP="0002514F">
      <w:pPr>
        <w:ind w:firstLine="709"/>
        <w:jc w:val="both"/>
        <w:rPr>
          <w:rFonts w:ascii="Times New Roman" w:hAnsi="Times New Roman" w:cs="Times New Roman"/>
          <w:sz w:val="28"/>
          <w:szCs w:val="28"/>
        </w:rPr>
      </w:pPr>
      <w:r w:rsidRPr="008A6189">
        <w:rPr>
          <w:rFonts w:ascii="Times New Roman" w:hAnsi="Times New Roman" w:cs="Times New Roman"/>
          <w:sz w:val="28"/>
          <w:szCs w:val="28"/>
        </w:rPr>
        <w:t xml:space="preserve">Слепки </w:t>
      </w:r>
      <w:proofErr w:type="gramStart"/>
      <w:r w:rsidRPr="008A6189">
        <w:rPr>
          <w:rFonts w:ascii="Times New Roman" w:hAnsi="Times New Roman" w:cs="Times New Roman"/>
          <w:sz w:val="28"/>
          <w:szCs w:val="28"/>
        </w:rPr>
        <w:t>- это</w:t>
      </w:r>
      <w:proofErr w:type="gramEnd"/>
      <w:r w:rsidRPr="008A6189">
        <w:rPr>
          <w:rFonts w:ascii="Times New Roman" w:hAnsi="Times New Roman" w:cs="Times New Roman"/>
          <w:sz w:val="28"/>
          <w:szCs w:val="28"/>
        </w:rPr>
        <w:t xml:space="preserve"> копии трехмерных объектов, </w:t>
      </w:r>
      <w:proofErr w:type="spellStart"/>
      <w:r w:rsidRPr="008A6189">
        <w:rPr>
          <w:rFonts w:ascii="Times New Roman" w:hAnsi="Times New Roman" w:cs="Times New Roman"/>
          <w:sz w:val="28"/>
          <w:szCs w:val="28"/>
        </w:rPr>
        <w:t>изготавли¬ваемые</w:t>
      </w:r>
      <w:proofErr w:type="spellEnd"/>
      <w:r w:rsidRPr="008A6189">
        <w:rPr>
          <w:rFonts w:ascii="Times New Roman" w:hAnsi="Times New Roman" w:cs="Times New Roman"/>
          <w:sz w:val="28"/>
          <w:szCs w:val="28"/>
        </w:rPr>
        <w:t xml:space="preserve"> контактным путем. Чаще всего слепки делают с </w:t>
      </w:r>
      <w:proofErr w:type="spellStart"/>
      <w:proofErr w:type="gramStart"/>
      <w:r w:rsidRPr="008A6189">
        <w:rPr>
          <w:rFonts w:ascii="Times New Roman" w:hAnsi="Times New Roman" w:cs="Times New Roman"/>
          <w:sz w:val="28"/>
          <w:szCs w:val="28"/>
        </w:rPr>
        <w:t>про¬изведений</w:t>
      </w:r>
      <w:proofErr w:type="spellEnd"/>
      <w:proofErr w:type="gramEnd"/>
      <w:r w:rsidRPr="008A6189">
        <w:rPr>
          <w:rFonts w:ascii="Times New Roman" w:hAnsi="Times New Roman" w:cs="Times New Roman"/>
          <w:sz w:val="28"/>
          <w:szCs w:val="28"/>
        </w:rPr>
        <w:t xml:space="preserve"> пластического искусства или с объектов природы. </w:t>
      </w:r>
    </w:p>
    <w:p w14:paraId="41486E5C" w14:textId="77777777" w:rsidR="00086978" w:rsidRPr="008A6189" w:rsidRDefault="00086978" w:rsidP="0002514F">
      <w:pPr>
        <w:ind w:firstLine="709"/>
        <w:jc w:val="both"/>
        <w:rPr>
          <w:rFonts w:ascii="Times New Roman" w:hAnsi="Times New Roman" w:cs="Times New Roman"/>
          <w:sz w:val="28"/>
          <w:szCs w:val="28"/>
        </w:rPr>
      </w:pPr>
      <w:r w:rsidRPr="008A6189">
        <w:rPr>
          <w:rFonts w:ascii="Times New Roman" w:hAnsi="Times New Roman" w:cs="Times New Roman"/>
          <w:sz w:val="28"/>
          <w:szCs w:val="28"/>
        </w:rPr>
        <w:t xml:space="preserve">Голограммы - трехмерные иллюзорные </w:t>
      </w:r>
      <w:proofErr w:type="spellStart"/>
      <w:proofErr w:type="gramStart"/>
      <w:r w:rsidRPr="008A6189">
        <w:rPr>
          <w:rFonts w:ascii="Times New Roman" w:hAnsi="Times New Roman" w:cs="Times New Roman"/>
          <w:sz w:val="28"/>
          <w:szCs w:val="28"/>
        </w:rPr>
        <w:t>воспроизведе¬ния</w:t>
      </w:r>
      <w:proofErr w:type="spellEnd"/>
      <w:proofErr w:type="gramEnd"/>
      <w:r w:rsidRPr="008A6189">
        <w:rPr>
          <w:rFonts w:ascii="Times New Roman" w:hAnsi="Times New Roman" w:cs="Times New Roman"/>
          <w:sz w:val="28"/>
          <w:szCs w:val="28"/>
        </w:rPr>
        <w:t xml:space="preserve"> музейных предметов, получаемые при помощи специальной техники и воспроизводимые в натуральную величину под воздействием света. </w:t>
      </w:r>
    </w:p>
    <w:p w14:paraId="12BEA09B" w14:textId="77777777" w:rsidR="00086978" w:rsidRPr="008A6189" w:rsidRDefault="00086978" w:rsidP="0002514F">
      <w:pPr>
        <w:ind w:firstLine="709"/>
        <w:jc w:val="both"/>
        <w:rPr>
          <w:rFonts w:ascii="Times New Roman" w:hAnsi="Times New Roman" w:cs="Times New Roman"/>
          <w:sz w:val="28"/>
          <w:szCs w:val="28"/>
        </w:rPr>
      </w:pPr>
      <w:r w:rsidRPr="008A6189">
        <w:rPr>
          <w:rFonts w:ascii="Times New Roman" w:hAnsi="Times New Roman" w:cs="Times New Roman"/>
          <w:sz w:val="28"/>
          <w:szCs w:val="28"/>
        </w:rPr>
        <w:t>3.</w:t>
      </w:r>
      <w:r w:rsidRPr="008A6189">
        <w:rPr>
          <w:rFonts w:ascii="Times New Roman" w:hAnsi="Times New Roman" w:cs="Times New Roman"/>
          <w:sz w:val="28"/>
          <w:szCs w:val="28"/>
        </w:rPr>
        <w:tab/>
        <w:t xml:space="preserve">Идейную направленность экспозиции подчеркивают тексты-выдержки из произведений и высказываний выдающихся политических и общественных деятелей, писателей, ученых. В музейной практике они </w:t>
      </w:r>
      <w:r w:rsidRPr="008A6189">
        <w:rPr>
          <w:rFonts w:ascii="Times New Roman" w:hAnsi="Times New Roman" w:cs="Times New Roman"/>
          <w:sz w:val="28"/>
          <w:szCs w:val="28"/>
        </w:rPr>
        <w:lastRenderedPageBreak/>
        <w:t xml:space="preserve">получили название ведущих текстов, что указывает на их значительную и активную роль в экспозиции. Следует стремиться к тому, чтобы все ведущие тексты, включенные в экспозицию, представляли собой определенное единство и отражали научную концепцию экспозиции. </w:t>
      </w:r>
    </w:p>
    <w:p w14:paraId="36242457" w14:textId="77777777" w:rsidR="00086978" w:rsidRPr="008A6189" w:rsidRDefault="00086978" w:rsidP="0002514F">
      <w:pPr>
        <w:ind w:firstLine="709"/>
        <w:jc w:val="both"/>
        <w:rPr>
          <w:rFonts w:ascii="Times New Roman" w:hAnsi="Times New Roman" w:cs="Times New Roman"/>
          <w:sz w:val="28"/>
          <w:szCs w:val="28"/>
        </w:rPr>
      </w:pPr>
      <w:r w:rsidRPr="008A6189">
        <w:rPr>
          <w:rFonts w:ascii="Times New Roman" w:hAnsi="Times New Roman" w:cs="Times New Roman"/>
          <w:sz w:val="28"/>
          <w:szCs w:val="28"/>
        </w:rPr>
        <w:t xml:space="preserve">Тематическую структуру экспозиции отражают заголовки — названия залов, разделов, тем. Назначение этих </w:t>
      </w:r>
      <w:proofErr w:type="spellStart"/>
      <w:r w:rsidRPr="008A6189">
        <w:rPr>
          <w:rFonts w:ascii="Times New Roman" w:hAnsi="Times New Roman" w:cs="Times New Roman"/>
          <w:sz w:val="28"/>
          <w:szCs w:val="28"/>
        </w:rPr>
        <w:t>оглавительных</w:t>
      </w:r>
      <w:proofErr w:type="spellEnd"/>
      <w:r w:rsidRPr="008A6189">
        <w:rPr>
          <w:rFonts w:ascii="Times New Roman" w:hAnsi="Times New Roman" w:cs="Times New Roman"/>
          <w:sz w:val="28"/>
          <w:szCs w:val="28"/>
        </w:rPr>
        <w:t xml:space="preserve"> текстов — помочь в ориентации среди многочисленных экспозиционных комплексов, в определении маршрута осмотра. </w:t>
      </w:r>
    </w:p>
    <w:p w14:paraId="2392E2C4" w14:textId="77777777" w:rsidR="00086978" w:rsidRPr="008A6189" w:rsidRDefault="00086978" w:rsidP="0002514F">
      <w:pPr>
        <w:ind w:firstLine="709"/>
        <w:jc w:val="both"/>
        <w:rPr>
          <w:rFonts w:ascii="Times New Roman" w:hAnsi="Times New Roman" w:cs="Times New Roman"/>
          <w:sz w:val="28"/>
          <w:szCs w:val="28"/>
        </w:rPr>
      </w:pPr>
      <w:r w:rsidRPr="008A6189">
        <w:rPr>
          <w:rFonts w:ascii="Times New Roman" w:hAnsi="Times New Roman" w:cs="Times New Roman"/>
          <w:sz w:val="28"/>
          <w:szCs w:val="28"/>
        </w:rPr>
        <w:t xml:space="preserve">Интересные для посетителя сведения могут быть даны (в ограниченном количестве) в объяснительных текстах, составляемых обычно авторами экспозиции. </w:t>
      </w:r>
    </w:p>
    <w:p w14:paraId="551245C7" w14:textId="77777777" w:rsidR="00086978" w:rsidRPr="008A6189" w:rsidRDefault="00086978" w:rsidP="0002514F">
      <w:pPr>
        <w:ind w:firstLine="709"/>
        <w:jc w:val="both"/>
        <w:rPr>
          <w:rFonts w:ascii="Times New Roman" w:hAnsi="Times New Roman" w:cs="Times New Roman"/>
          <w:sz w:val="28"/>
          <w:szCs w:val="28"/>
        </w:rPr>
      </w:pPr>
      <w:r w:rsidRPr="008A6189">
        <w:rPr>
          <w:rFonts w:ascii="Times New Roman" w:hAnsi="Times New Roman" w:cs="Times New Roman"/>
          <w:sz w:val="28"/>
          <w:szCs w:val="28"/>
        </w:rPr>
        <w:t>Обязательные для любой экспозиции аннотации к отдельным экспонатам, данные в форме этикеток, которые в своей совокупности называются этикетажем.</w:t>
      </w:r>
    </w:p>
    <w:p w14:paraId="390BD58F" w14:textId="77777777" w:rsidR="00086978" w:rsidRPr="008A6189" w:rsidRDefault="00086978" w:rsidP="0002514F">
      <w:pPr>
        <w:ind w:firstLine="709"/>
        <w:jc w:val="both"/>
        <w:rPr>
          <w:rFonts w:ascii="Times New Roman" w:hAnsi="Times New Roman" w:cs="Times New Roman"/>
          <w:sz w:val="28"/>
          <w:szCs w:val="28"/>
        </w:rPr>
      </w:pPr>
      <w:r w:rsidRPr="008A6189">
        <w:rPr>
          <w:rFonts w:ascii="Times New Roman" w:hAnsi="Times New Roman" w:cs="Times New Roman"/>
          <w:sz w:val="28"/>
          <w:szCs w:val="28"/>
        </w:rPr>
        <w:t xml:space="preserve">Поскольку большинство посетителей осматривают экспозицию самостоятельно, следует облегчить им ориентировку в ней. Для этого помимо </w:t>
      </w:r>
      <w:proofErr w:type="spellStart"/>
      <w:r w:rsidRPr="008A6189">
        <w:rPr>
          <w:rFonts w:ascii="Times New Roman" w:hAnsi="Times New Roman" w:cs="Times New Roman"/>
          <w:sz w:val="28"/>
          <w:szCs w:val="28"/>
        </w:rPr>
        <w:t>оглавительных</w:t>
      </w:r>
      <w:proofErr w:type="spellEnd"/>
      <w:r w:rsidRPr="008A6189">
        <w:rPr>
          <w:rFonts w:ascii="Times New Roman" w:hAnsi="Times New Roman" w:cs="Times New Roman"/>
          <w:sz w:val="28"/>
          <w:szCs w:val="28"/>
        </w:rPr>
        <w:t xml:space="preserve"> надписей используется ряд приемов, применяемых в практике большинства музеев. У входа на экспозицию помещается план экспозиционных залов с указанием названия каждого из них. Имеются опыты применения в этих планах цветовой символики.</w:t>
      </w:r>
    </w:p>
    <w:p w14:paraId="160CA8DE" w14:textId="77777777" w:rsidR="00086978" w:rsidRPr="008A6189" w:rsidRDefault="00086978" w:rsidP="0002514F">
      <w:pPr>
        <w:ind w:firstLine="709"/>
        <w:jc w:val="both"/>
        <w:rPr>
          <w:rFonts w:ascii="Times New Roman" w:hAnsi="Times New Roman" w:cs="Times New Roman"/>
          <w:sz w:val="28"/>
          <w:szCs w:val="28"/>
        </w:rPr>
      </w:pPr>
    </w:p>
    <w:p w14:paraId="7EB6FEEC" w14:textId="57C4936D" w:rsidR="00086978" w:rsidRPr="008A6189" w:rsidRDefault="00086978" w:rsidP="0002514F">
      <w:pPr>
        <w:ind w:firstLine="709"/>
        <w:contextualSpacing/>
        <w:jc w:val="both"/>
        <w:rPr>
          <w:rFonts w:ascii="Times New Roman" w:hAnsi="Times New Roman" w:cs="Times New Roman"/>
          <w:sz w:val="28"/>
          <w:szCs w:val="28"/>
        </w:rPr>
      </w:pPr>
      <w:r w:rsidRPr="008A6189">
        <w:rPr>
          <w:rFonts w:ascii="Times New Roman" w:hAnsi="Times New Roman" w:cs="Times New Roman"/>
          <w:sz w:val="28"/>
          <w:szCs w:val="28"/>
        </w:rPr>
        <w:t>4.</w:t>
      </w:r>
      <w:r w:rsidRPr="008A6189">
        <w:t xml:space="preserve"> </w:t>
      </w:r>
      <w:r w:rsidRPr="008A6189">
        <w:rPr>
          <w:rFonts w:ascii="Times New Roman" w:hAnsi="Times New Roman" w:cs="Times New Roman"/>
          <w:sz w:val="28"/>
          <w:szCs w:val="28"/>
        </w:rPr>
        <w:t xml:space="preserve">В </w:t>
      </w:r>
      <w:r w:rsidR="0002514F" w:rsidRPr="0002514F">
        <w:rPr>
          <w:rFonts w:ascii="Times New Roman" w:hAnsi="Times New Roman" w:cs="Times New Roman"/>
          <w:sz w:val="28"/>
          <w:szCs w:val="28"/>
        </w:rPr>
        <w:t>20</w:t>
      </w:r>
      <w:r w:rsidRPr="008A6189">
        <w:rPr>
          <w:rFonts w:ascii="Times New Roman" w:hAnsi="Times New Roman" w:cs="Times New Roman"/>
          <w:sz w:val="28"/>
          <w:szCs w:val="28"/>
        </w:rPr>
        <w:t xml:space="preserve"> в. тексты в экспозиции для удобства посетителей начинают заменять применением технических средств (технических посредников), передающих вербальную, визуальную, звуковую, аудиовизуальную информацию с помощью специальной аппаратуры. К визуальным средствам относят электрифицированные карты, световые табло, светящиеся указатели и этикетки, индикаторы разного цвета, служащие для привлечения внимания посетителей к определенным местам в экспозиции и включающиеся по ходу экскурсии.</w:t>
      </w:r>
    </w:p>
    <w:p w14:paraId="4D5E9F5E" w14:textId="77777777" w:rsidR="00086978" w:rsidRPr="008A6189" w:rsidRDefault="00086978" w:rsidP="0002514F">
      <w:pPr>
        <w:ind w:firstLine="709"/>
        <w:contextualSpacing/>
        <w:jc w:val="both"/>
        <w:rPr>
          <w:rFonts w:ascii="Times New Roman" w:hAnsi="Times New Roman" w:cs="Times New Roman"/>
          <w:sz w:val="28"/>
          <w:szCs w:val="28"/>
        </w:rPr>
      </w:pPr>
      <w:r w:rsidRPr="008A6189">
        <w:rPr>
          <w:rFonts w:ascii="Times New Roman" w:hAnsi="Times New Roman" w:cs="Times New Roman"/>
          <w:sz w:val="28"/>
          <w:szCs w:val="28"/>
        </w:rPr>
        <w:t>Звуковые посредники делятся на две группы: 1) призванные комментировать экспозицию (</w:t>
      </w:r>
      <w:proofErr w:type="spellStart"/>
      <w:r w:rsidRPr="008A6189">
        <w:rPr>
          <w:rFonts w:ascii="Times New Roman" w:hAnsi="Times New Roman" w:cs="Times New Roman"/>
          <w:sz w:val="28"/>
          <w:szCs w:val="28"/>
        </w:rPr>
        <w:t>фонокомментарии</w:t>
      </w:r>
      <w:proofErr w:type="spellEnd"/>
      <w:r w:rsidRPr="008A6189">
        <w:rPr>
          <w:rFonts w:ascii="Times New Roman" w:hAnsi="Times New Roman" w:cs="Times New Roman"/>
          <w:sz w:val="28"/>
          <w:szCs w:val="28"/>
        </w:rPr>
        <w:t xml:space="preserve"> – запись экскурсии на аудиокассету, заменяющая профессионального экскурсовода; шумов природы – голоса животных, птиц, шум водопада и т.п.); 2) служащие дополнением к экспозиции и даже иногда исполняющие роль «музейного предмета» (воспроизведение голоса известного певца в его мемориальном музее, запись игры на музыкальном инструменте, помещенном в экспозицию и т.п.).</w:t>
      </w:r>
    </w:p>
    <w:p w14:paraId="4214A7E6" w14:textId="77777777" w:rsidR="00086978" w:rsidRPr="008A6189" w:rsidRDefault="00086978" w:rsidP="0002514F">
      <w:pPr>
        <w:ind w:firstLine="709"/>
        <w:contextualSpacing/>
        <w:jc w:val="both"/>
        <w:rPr>
          <w:rFonts w:ascii="Times New Roman" w:hAnsi="Times New Roman" w:cs="Times New Roman"/>
          <w:sz w:val="28"/>
          <w:szCs w:val="28"/>
        </w:rPr>
      </w:pPr>
      <w:r w:rsidRPr="008A6189">
        <w:rPr>
          <w:rFonts w:ascii="Times New Roman" w:hAnsi="Times New Roman" w:cs="Times New Roman"/>
          <w:sz w:val="28"/>
          <w:szCs w:val="28"/>
        </w:rPr>
        <w:t xml:space="preserve">Аудиовизуальные средства одновременно воздействуют на зрение и слух. К ним относят </w:t>
      </w:r>
      <w:proofErr w:type="spellStart"/>
      <w:r w:rsidRPr="008A6189">
        <w:rPr>
          <w:rFonts w:ascii="Times New Roman" w:hAnsi="Times New Roman" w:cs="Times New Roman"/>
          <w:sz w:val="28"/>
          <w:szCs w:val="28"/>
        </w:rPr>
        <w:t>слайдфильмы</w:t>
      </w:r>
      <w:proofErr w:type="spellEnd"/>
      <w:r w:rsidRPr="008A6189">
        <w:rPr>
          <w:rFonts w:ascii="Times New Roman" w:hAnsi="Times New Roman" w:cs="Times New Roman"/>
          <w:sz w:val="28"/>
          <w:szCs w:val="28"/>
        </w:rPr>
        <w:t xml:space="preserve"> (серия слайдов, озвученных для демонстрации), </w:t>
      </w:r>
      <w:proofErr w:type="spellStart"/>
      <w:r w:rsidRPr="008A6189">
        <w:rPr>
          <w:rFonts w:ascii="Times New Roman" w:hAnsi="Times New Roman" w:cs="Times New Roman"/>
          <w:sz w:val="28"/>
          <w:szCs w:val="28"/>
        </w:rPr>
        <w:t>слайдпрограммы</w:t>
      </w:r>
      <w:proofErr w:type="spellEnd"/>
      <w:r w:rsidRPr="008A6189">
        <w:rPr>
          <w:rFonts w:ascii="Times New Roman" w:hAnsi="Times New Roman" w:cs="Times New Roman"/>
          <w:sz w:val="28"/>
          <w:szCs w:val="28"/>
        </w:rPr>
        <w:t xml:space="preserve"> (тематические показы слайдов), полиэкраны (устройства для одновременной демонстрации изображений на нескольких экранах при помощи проекторов), </w:t>
      </w:r>
      <w:proofErr w:type="spellStart"/>
      <w:r w:rsidRPr="008A6189">
        <w:rPr>
          <w:rFonts w:ascii="Times New Roman" w:hAnsi="Times New Roman" w:cs="Times New Roman"/>
          <w:sz w:val="28"/>
          <w:szCs w:val="28"/>
        </w:rPr>
        <w:t>полифильмы</w:t>
      </w:r>
      <w:proofErr w:type="spellEnd"/>
      <w:r w:rsidRPr="008A6189">
        <w:rPr>
          <w:rFonts w:ascii="Times New Roman" w:hAnsi="Times New Roman" w:cs="Times New Roman"/>
          <w:sz w:val="28"/>
          <w:szCs w:val="28"/>
        </w:rPr>
        <w:t xml:space="preserve"> (установки с большим, обычно 6–15, редко более, экранами), кинофильмы и видеофильмы.</w:t>
      </w:r>
    </w:p>
    <w:p w14:paraId="2D79F8B9" w14:textId="77777777" w:rsidR="00086978" w:rsidRPr="008A6189" w:rsidRDefault="00086978" w:rsidP="0002514F">
      <w:pPr>
        <w:ind w:firstLine="709"/>
        <w:contextualSpacing/>
        <w:jc w:val="both"/>
        <w:rPr>
          <w:rFonts w:ascii="Times New Roman" w:hAnsi="Times New Roman" w:cs="Times New Roman"/>
          <w:sz w:val="28"/>
          <w:szCs w:val="28"/>
        </w:rPr>
      </w:pPr>
      <w:r w:rsidRPr="008A6189">
        <w:rPr>
          <w:rFonts w:ascii="Times New Roman" w:hAnsi="Times New Roman" w:cs="Times New Roman"/>
          <w:sz w:val="28"/>
          <w:szCs w:val="28"/>
        </w:rPr>
        <w:lastRenderedPageBreak/>
        <w:t>В музеях используются автоматические справочные установки (информаторы), дающие информацию о порядке работы музея, подготовке и проведении выставок, экспозициях, фондовых коллекциях, наличии и размещении магазинов, столовых или буфетов и т.д. Типы таких устройств различны: звуковые автоответчики, механические справочники (выдают тексты, нанесенные на табло), аудиовизуальные и визуальные ответчики.</w:t>
      </w:r>
    </w:p>
    <w:p w14:paraId="3B47A6B3" w14:textId="77777777" w:rsidR="00086978" w:rsidRPr="008A6189" w:rsidRDefault="00086978" w:rsidP="0002514F">
      <w:pPr>
        <w:ind w:firstLine="709"/>
        <w:contextualSpacing/>
        <w:jc w:val="both"/>
        <w:rPr>
          <w:rFonts w:ascii="Times New Roman" w:hAnsi="Times New Roman" w:cs="Times New Roman"/>
          <w:sz w:val="28"/>
          <w:szCs w:val="28"/>
        </w:rPr>
      </w:pPr>
    </w:p>
    <w:p w14:paraId="46D30488" w14:textId="77777777" w:rsidR="00086978" w:rsidRPr="004C4940" w:rsidRDefault="00086978" w:rsidP="0002514F">
      <w:pPr>
        <w:pStyle w:val="a3"/>
        <w:numPr>
          <w:ilvl w:val="0"/>
          <w:numId w:val="32"/>
        </w:numPr>
        <w:ind w:firstLine="709"/>
        <w:jc w:val="both"/>
        <w:rPr>
          <w:rFonts w:ascii="Times New Roman" w:hAnsi="Times New Roman" w:cs="Times New Roman"/>
          <w:sz w:val="28"/>
          <w:szCs w:val="28"/>
        </w:rPr>
      </w:pPr>
      <w:r w:rsidRPr="004C4940">
        <w:rPr>
          <w:rFonts w:ascii="Times New Roman" w:hAnsi="Times New Roman" w:cs="Times New Roman"/>
          <w:sz w:val="28"/>
          <w:szCs w:val="28"/>
        </w:rPr>
        <w:t>Что такое экспозиционные материалы? Перечислите их основные виды.</w:t>
      </w:r>
    </w:p>
    <w:p w14:paraId="2861B7A4" w14:textId="77777777" w:rsidR="00086978" w:rsidRPr="004C4940" w:rsidRDefault="00086978" w:rsidP="0002514F">
      <w:pPr>
        <w:pStyle w:val="a3"/>
        <w:numPr>
          <w:ilvl w:val="0"/>
          <w:numId w:val="32"/>
        </w:numPr>
        <w:ind w:firstLine="709"/>
        <w:jc w:val="both"/>
        <w:rPr>
          <w:rFonts w:ascii="Times New Roman" w:hAnsi="Times New Roman" w:cs="Times New Roman"/>
          <w:sz w:val="28"/>
          <w:szCs w:val="28"/>
        </w:rPr>
      </w:pPr>
      <w:r w:rsidRPr="004C4940">
        <w:rPr>
          <w:rFonts w:ascii="Times New Roman" w:hAnsi="Times New Roman" w:cs="Times New Roman"/>
          <w:sz w:val="28"/>
          <w:szCs w:val="28"/>
        </w:rPr>
        <w:t>Назовите и охарактеризуйте основные виды воспроизведений музейных предметов.</w:t>
      </w:r>
    </w:p>
    <w:p w14:paraId="47CEC713" w14:textId="77777777" w:rsidR="00086978" w:rsidRPr="004C4940" w:rsidRDefault="00086978" w:rsidP="0002514F">
      <w:pPr>
        <w:pStyle w:val="a3"/>
        <w:numPr>
          <w:ilvl w:val="0"/>
          <w:numId w:val="32"/>
        </w:numPr>
        <w:ind w:firstLine="709"/>
        <w:jc w:val="both"/>
        <w:rPr>
          <w:rFonts w:ascii="Times New Roman" w:hAnsi="Times New Roman" w:cs="Times New Roman"/>
          <w:sz w:val="28"/>
          <w:szCs w:val="28"/>
        </w:rPr>
      </w:pPr>
      <w:r w:rsidRPr="004C4940">
        <w:rPr>
          <w:rFonts w:ascii="Times New Roman" w:hAnsi="Times New Roman" w:cs="Times New Roman"/>
          <w:sz w:val="28"/>
          <w:szCs w:val="28"/>
        </w:rPr>
        <w:t>Какую роль в экспозиции играют тексты?</w:t>
      </w:r>
    </w:p>
    <w:p w14:paraId="62B7FC17" w14:textId="77777777" w:rsidR="00086978" w:rsidRPr="004C4940" w:rsidRDefault="00086978" w:rsidP="0002514F">
      <w:pPr>
        <w:pStyle w:val="a3"/>
        <w:numPr>
          <w:ilvl w:val="0"/>
          <w:numId w:val="32"/>
        </w:numPr>
        <w:ind w:firstLine="709"/>
        <w:jc w:val="both"/>
        <w:rPr>
          <w:rFonts w:ascii="Times New Roman" w:hAnsi="Times New Roman" w:cs="Times New Roman"/>
          <w:sz w:val="28"/>
          <w:szCs w:val="28"/>
        </w:rPr>
      </w:pPr>
      <w:r w:rsidRPr="004C4940">
        <w:rPr>
          <w:rFonts w:ascii="Times New Roman" w:hAnsi="Times New Roman" w:cs="Times New Roman"/>
          <w:sz w:val="28"/>
          <w:szCs w:val="28"/>
        </w:rPr>
        <w:t xml:space="preserve">Назовите аудиовизуальные </w:t>
      </w:r>
      <w:proofErr w:type="gramStart"/>
      <w:r w:rsidRPr="004C4940">
        <w:rPr>
          <w:rFonts w:ascii="Times New Roman" w:hAnsi="Times New Roman" w:cs="Times New Roman"/>
          <w:sz w:val="28"/>
          <w:szCs w:val="28"/>
        </w:rPr>
        <w:t>средства,  используемые</w:t>
      </w:r>
      <w:proofErr w:type="gramEnd"/>
      <w:r w:rsidRPr="004C4940">
        <w:rPr>
          <w:rFonts w:ascii="Times New Roman" w:hAnsi="Times New Roman" w:cs="Times New Roman"/>
          <w:sz w:val="28"/>
          <w:szCs w:val="28"/>
        </w:rPr>
        <w:t xml:space="preserve"> в экспозиции.</w:t>
      </w:r>
    </w:p>
    <w:p w14:paraId="074AD1BB" w14:textId="77777777" w:rsidR="0002514F" w:rsidRPr="008A6189" w:rsidRDefault="0002514F" w:rsidP="0002514F">
      <w:pPr>
        <w:ind w:firstLine="709"/>
        <w:jc w:val="center"/>
        <w:rPr>
          <w:rFonts w:ascii="Times New Roman" w:hAnsi="Times New Roman" w:cs="Times New Roman"/>
          <w:sz w:val="28"/>
          <w:szCs w:val="28"/>
          <w:u w:val="single"/>
        </w:rPr>
      </w:pPr>
      <w:r w:rsidRPr="008A6189">
        <w:rPr>
          <w:rFonts w:ascii="Times New Roman" w:hAnsi="Times New Roman" w:cs="Times New Roman"/>
          <w:sz w:val="28"/>
          <w:szCs w:val="28"/>
          <w:u w:val="single"/>
        </w:rPr>
        <w:t>Литература:</w:t>
      </w:r>
    </w:p>
    <w:p w14:paraId="474EF68A" w14:textId="77777777" w:rsidR="00086978" w:rsidRPr="008A6189" w:rsidRDefault="00086978" w:rsidP="0002514F">
      <w:pPr>
        <w:ind w:firstLine="709"/>
        <w:jc w:val="both"/>
        <w:rPr>
          <w:rFonts w:ascii="Times New Roman" w:hAnsi="Times New Roman" w:cs="Times New Roman"/>
          <w:sz w:val="28"/>
          <w:szCs w:val="28"/>
        </w:rPr>
      </w:pPr>
    </w:p>
    <w:p w14:paraId="3B54F376" w14:textId="77777777" w:rsidR="00086978" w:rsidRPr="008A6189" w:rsidRDefault="00086978" w:rsidP="0002514F">
      <w:pPr>
        <w:numPr>
          <w:ilvl w:val="0"/>
          <w:numId w:val="26"/>
        </w:numPr>
        <w:ind w:firstLine="709"/>
        <w:contextualSpacing/>
        <w:jc w:val="both"/>
        <w:rPr>
          <w:rFonts w:ascii="Times New Roman" w:hAnsi="Times New Roman" w:cs="Times New Roman"/>
        </w:rPr>
      </w:pPr>
      <w:proofErr w:type="spellStart"/>
      <w:r w:rsidRPr="008A6189">
        <w:rPr>
          <w:rFonts w:ascii="Times New Roman" w:hAnsi="Times New Roman" w:cs="Times New Roman"/>
        </w:rPr>
        <w:t>Поправко</w:t>
      </w:r>
      <w:proofErr w:type="spellEnd"/>
      <w:r w:rsidRPr="008A6189">
        <w:rPr>
          <w:rFonts w:ascii="Times New Roman" w:hAnsi="Times New Roman" w:cs="Times New Roman"/>
        </w:rPr>
        <w:t xml:space="preserve">, Е.А. Музееведение: учебное </w:t>
      </w:r>
      <w:proofErr w:type="gramStart"/>
      <w:r w:rsidRPr="008A6189">
        <w:rPr>
          <w:rFonts w:ascii="Times New Roman" w:hAnsi="Times New Roman" w:cs="Times New Roman"/>
        </w:rPr>
        <w:t>пособие  /</w:t>
      </w:r>
      <w:proofErr w:type="gramEnd"/>
      <w:r w:rsidRPr="008A6189">
        <w:rPr>
          <w:rFonts w:ascii="Times New Roman" w:hAnsi="Times New Roman" w:cs="Times New Roman"/>
        </w:rPr>
        <w:t xml:space="preserve"> Е.А. </w:t>
      </w:r>
      <w:proofErr w:type="spellStart"/>
      <w:r w:rsidRPr="008A6189">
        <w:rPr>
          <w:rFonts w:ascii="Times New Roman" w:hAnsi="Times New Roman" w:cs="Times New Roman"/>
        </w:rPr>
        <w:t>Поправко</w:t>
      </w:r>
      <w:proofErr w:type="spellEnd"/>
      <w:r w:rsidRPr="008A6189">
        <w:rPr>
          <w:rFonts w:ascii="Times New Roman" w:hAnsi="Times New Roman" w:cs="Times New Roman"/>
        </w:rPr>
        <w:t>, Владивосток: ВГУЭС, 2005. — 230 с.</w:t>
      </w:r>
    </w:p>
    <w:p w14:paraId="450CBBDA" w14:textId="77777777" w:rsidR="00086978" w:rsidRPr="008A6189" w:rsidRDefault="00086978" w:rsidP="0002514F">
      <w:pPr>
        <w:numPr>
          <w:ilvl w:val="0"/>
          <w:numId w:val="26"/>
        </w:numPr>
        <w:ind w:firstLine="709"/>
        <w:contextualSpacing/>
        <w:jc w:val="both"/>
        <w:rPr>
          <w:rFonts w:ascii="Times New Roman" w:hAnsi="Times New Roman" w:cs="Times New Roman"/>
        </w:rPr>
      </w:pPr>
      <w:r w:rsidRPr="008A6189">
        <w:rPr>
          <w:rFonts w:ascii="Times New Roman" w:hAnsi="Times New Roman" w:cs="Times New Roman"/>
        </w:rPr>
        <w:t xml:space="preserve">Музееведение. Музеи исторического профиля: Учеб. пособие для вузов по спец. «История» / Под ред. К.Г. Левыкина, В. </w:t>
      </w:r>
      <w:proofErr w:type="spellStart"/>
      <w:r w:rsidRPr="008A6189">
        <w:rPr>
          <w:rFonts w:ascii="Times New Roman" w:hAnsi="Times New Roman" w:cs="Times New Roman"/>
        </w:rPr>
        <w:t>Хербста</w:t>
      </w:r>
      <w:proofErr w:type="spellEnd"/>
      <w:r w:rsidRPr="008A6189">
        <w:rPr>
          <w:rFonts w:ascii="Times New Roman" w:hAnsi="Times New Roman" w:cs="Times New Roman"/>
        </w:rPr>
        <w:t xml:space="preserve">. – М.: </w:t>
      </w:r>
      <w:proofErr w:type="spellStart"/>
      <w:r w:rsidRPr="008A6189">
        <w:rPr>
          <w:rFonts w:ascii="Times New Roman" w:hAnsi="Times New Roman" w:cs="Times New Roman"/>
        </w:rPr>
        <w:t>Высш</w:t>
      </w:r>
      <w:proofErr w:type="spellEnd"/>
      <w:r w:rsidRPr="008A6189">
        <w:rPr>
          <w:rFonts w:ascii="Times New Roman" w:hAnsi="Times New Roman" w:cs="Times New Roman"/>
        </w:rPr>
        <w:t xml:space="preserve">. </w:t>
      </w:r>
      <w:proofErr w:type="spellStart"/>
      <w:r w:rsidRPr="008A6189">
        <w:rPr>
          <w:rFonts w:ascii="Times New Roman" w:hAnsi="Times New Roman" w:cs="Times New Roman"/>
        </w:rPr>
        <w:t>шк</w:t>
      </w:r>
      <w:proofErr w:type="spellEnd"/>
      <w:r w:rsidRPr="008A6189">
        <w:rPr>
          <w:rFonts w:ascii="Times New Roman" w:hAnsi="Times New Roman" w:cs="Times New Roman"/>
        </w:rPr>
        <w:t>., 1988. – 432 с.</w:t>
      </w:r>
    </w:p>
    <w:p w14:paraId="148F66B3" w14:textId="77777777" w:rsidR="00086978" w:rsidRPr="008A6189" w:rsidRDefault="00086978" w:rsidP="0002514F">
      <w:pPr>
        <w:numPr>
          <w:ilvl w:val="0"/>
          <w:numId w:val="26"/>
        </w:numPr>
        <w:ind w:firstLine="709"/>
        <w:contextualSpacing/>
        <w:jc w:val="both"/>
        <w:rPr>
          <w:rFonts w:ascii="Times New Roman" w:hAnsi="Times New Roman" w:cs="Times New Roman"/>
        </w:rPr>
      </w:pPr>
      <w:r w:rsidRPr="008A6189">
        <w:rPr>
          <w:rFonts w:ascii="Times New Roman" w:hAnsi="Times New Roman" w:cs="Times New Roman"/>
        </w:rPr>
        <w:t>Лушникова, А. В. Музееведение/</w:t>
      </w:r>
      <w:proofErr w:type="spellStart"/>
      <w:r w:rsidRPr="008A6189">
        <w:rPr>
          <w:rFonts w:ascii="Times New Roman" w:hAnsi="Times New Roman" w:cs="Times New Roman"/>
        </w:rPr>
        <w:t>музеология</w:t>
      </w:r>
      <w:proofErr w:type="spellEnd"/>
      <w:r w:rsidRPr="008A6189">
        <w:rPr>
          <w:rFonts w:ascii="Times New Roman" w:hAnsi="Times New Roman" w:cs="Times New Roman"/>
        </w:rPr>
        <w:t xml:space="preserve"> : конспект лекций для студентов очного и заочного отделения / [А. В. Лушникова] ; </w:t>
      </w:r>
      <w:proofErr w:type="spellStart"/>
      <w:r w:rsidRPr="008A6189">
        <w:rPr>
          <w:rFonts w:ascii="Times New Roman" w:hAnsi="Times New Roman" w:cs="Times New Roman"/>
        </w:rPr>
        <w:t>Федераль</w:t>
      </w:r>
      <w:proofErr w:type="spellEnd"/>
      <w:r w:rsidRPr="008A6189">
        <w:rPr>
          <w:rFonts w:ascii="Times New Roman" w:hAnsi="Times New Roman" w:cs="Times New Roman"/>
        </w:rPr>
        <w:t xml:space="preserve">. гос. обр. </w:t>
      </w:r>
      <w:proofErr w:type="spellStart"/>
      <w:r w:rsidRPr="008A6189">
        <w:rPr>
          <w:rFonts w:ascii="Times New Roman" w:hAnsi="Times New Roman" w:cs="Times New Roman"/>
        </w:rPr>
        <w:t>учр</w:t>
      </w:r>
      <w:proofErr w:type="spellEnd"/>
      <w:r w:rsidRPr="008A6189">
        <w:rPr>
          <w:rFonts w:ascii="Times New Roman" w:hAnsi="Times New Roman" w:cs="Times New Roman"/>
        </w:rPr>
        <w:t xml:space="preserve">. </w:t>
      </w:r>
      <w:proofErr w:type="spellStart"/>
      <w:r w:rsidRPr="008A6189">
        <w:rPr>
          <w:rFonts w:ascii="Times New Roman" w:hAnsi="Times New Roman" w:cs="Times New Roman"/>
        </w:rPr>
        <w:t>высш</w:t>
      </w:r>
      <w:proofErr w:type="spellEnd"/>
      <w:r w:rsidRPr="008A6189">
        <w:rPr>
          <w:rFonts w:ascii="Times New Roman" w:hAnsi="Times New Roman" w:cs="Times New Roman"/>
        </w:rPr>
        <w:t xml:space="preserve">. проф. образования "Челябинская гос. акад. культуры и искусств", Фак. книжного бизнеса, документоведения и музееведения, Каф. документоведения и музееведения. - </w:t>
      </w:r>
      <w:proofErr w:type="gramStart"/>
      <w:r w:rsidRPr="008A6189">
        <w:rPr>
          <w:rFonts w:ascii="Times New Roman" w:hAnsi="Times New Roman" w:cs="Times New Roman"/>
        </w:rPr>
        <w:t>Челябинск :</w:t>
      </w:r>
      <w:proofErr w:type="gramEnd"/>
      <w:r w:rsidRPr="008A6189">
        <w:rPr>
          <w:rFonts w:ascii="Times New Roman" w:hAnsi="Times New Roman" w:cs="Times New Roman"/>
        </w:rPr>
        <w:t xml:space="preserve"> Челябинская гос. акад. культуры и искусств, 2010. - 334 с.</w:t>
      </w:r>
    </w:p>
    <w:p w14:paraId="5C63A5F6" w14:textId="77777777" w:rsidR="00086978" w:rsidRPr="008A6189" w:rsidRDefault="00086978" w:rsidP="0002514F">
      <w:pPr>
        <w:numPr>
          <w:ilvl w:val="0"/>
          <w:numId w:val="26"/>
        </w:numPr>
        <w:ind w:firstLine="709"/>
        <w:contextualSpacing/>
        <w:jc w:val="both"/>
        <w:rPr>
          <w:rFonts w:ascii="Times New Roman" w:hAnsi="Times New Roman" w:cs="Times New Roman"/>
        </w:rPr>
      </w:pPr>
      <w:proofErr w:type="spellStart"/>
      <w:r w:rsidRPr="008A6189">
        <w:rPr>
          <w:rFonts w:ascii="Times New Roman" w:hAnsi="Times New Roman" w:cs="Times New Roman"/>
        </w:rPr>
        <w:t>Коленько</w:t>
      </w:r>
      <w:proofErr w:type="spellEnd"/>
      <w:r w:rsidRPr="008A6189">
        <w:rPr>
          <w:rFonts w:ascii="Times New Roman" w:hAnsi="Times New Roman" w:cs="Times New Roman"/>
        </w:rPr>
        <w:t xml:space="preserve">, С. Г. Менеджмент в сфере культуры и </w:t>
      </w:r>
      <w:proofErr w:type="gramStart"/>
      <w:r w:rsidRPr="008A6189">
        <w:rPr>
          <w:rFonts w:ascii="Times New Roman" w:hAnsi="Times New Roman" w:cs="Times New Roman"/>
        </w:rPr>
        <w:t>искусства :</w:t>
      </w:r>
      <w:proofErr w:type="gramEnd"/>
      <w:r w:rsidRPr="008A6189">
        <w:rPr>
          <w:rFonts w:ascii="Times New Roman" w:hAnsi="Times New Roman" w:cs="Times New Roman"/>
        </w:rPr>
        <w:t xml:space="preserve"> учебник и практикум для академического бакалавриата / С. Г. </w:t>
      </w:r>
      <w:proofErr w:type="spellStart"/>
      <w:r w:rsidRPr="008A6189">
        <w:rPr>
          <w:rFonts w:ascii="Times New Roman" w:hAnsi="Times New Roman" w:cs="Times New Roman"/>
        </w:rPr>
        <w:t>Коленько</w:t>
      </w:r>
      <w:proofErr w:type="spellEnd"/>
      <w:r w:rsidRPr="008A6189">
        <w:rPr>
          <w:rFonts w:ascii="Times New Roman" w:hAnsi="Times New Roman" w:cs="Times New Roman"/>
        </w:rPr>
        <w:t xml:space="preserve">. — </w:t>
      </w:r>
      <w:proofErr w:type="gramStart"/>
      <w:r w:rsidRPr="008A6189">
        <w:rPr>
          <w:rFonts w:ascii="Times New Roman" w:hAnsi="Times New Roman" w:cs="Times New Roman"/>
        </w:rPr>
        <w:t>М. :</w:t>
      </w:r>
      <w:proofErr w:type="gramEnd"/>
      <w:r w:rsidRPr="008A6189">
        <w:rPr>
          <w:rFonts w:ascii="Times New Roman" w:hAnsi="Times New Roman" w:cs="Times New Roman"/>
        </w:rPr>
        <w:t xml:space="preserve"> Издательство </w:t>
      </w:r>
      <w:proofErr w:type="spellStart"/>
      <w:r w:rsidRPr="008A6189">
        <w:rPr>
          <w:rFonts w:ascii="Times New Roman" w:hAnsi="Times New Roman" w:cs="Times New Roman"/>
        </w:rPr>
        <w:t>Юрайт</w:t>
      </w:r>
      <w:proofErr w:type="spellEnd"/>
      <w:r w:rsidRPr="008A6189">
        <w:rPr>
          <w:rFonts w:ascii="Times New Roman" w:hAnsi="Times New Roman" w:cs="Times New Roman"/>
        </w:rPr>
        <w:t>, 2018. — 370 с.</w:t>
      </w:r>
    </w:p>
    <w:p w14:paraId="75E2AC66" w14:textId="77777777" w:rsidR="00086978" w:rsidRPr="008A6189" w:rsidRDefault="00086978" w:rsidP="0002514F">
      <w:pPr>
        <w:numPr>
          <w:ilvl w:val="0"/>
          <w:numId w:val="26"/>
        </w:numPr>
        <w:ind w:firstLine="709"/>
        <w:contextualSpacing/>
        <w:jc w:val="both"/>
        <w:rPr>
          <w:rFonts w:ascii="Times New Roman" w:hAnsi="Times New Roman" w:cs="Times New Roman"/>
        </w:rPr>
      </w:pPr>
      <w:proofErr w:type="gramStart"/>
      <w:r w:rsidRPr="008A6189">
        <w:rPr>
          <w:rFonts w:ascii="Times New Roman" w:hAnsi="Times New Roman" w:cs="Times New Roman"/>
        </w:rPr>
        <w:t>Музееведение :</w:t>
      </w:r>
      <w:proofErr w:type="gramEnd"/>
      <w:r w:rsidRPr="008A6189">
        <w:rPr>
          <w:rFonts w:ascii="Times New Roman" w:hAnsi="Times New Roman" w:cs="Times New Roman"/>
        </w:rPr>
        <w:t xml:space="preserve"> учеб. пособие / [Л. Г. </w:t>
      </w:r>
      <w:proofErr w:type="spellStart"/>
      <w:r w:rsidRPr="008A6189">
        <w:rPr>
          <w:rFonts w:ascii="Times New Roman" w:hAnsi="Times New Roman" w:cs="Times New Roman"/>
        </w:rPr>
        <w:t>Гужова</w:t>
      </w:r>
      <w:proofErr w:type="spellEnd"/>
      <w:r w:rsidRPr="008A6189">
        <w:rPr>
          <w:rFonts w:ascii="Times New Roman" w:hAnsi="Times New Roman" w:cs="Times New Roman"/>
        </w:rPr>
        <w:t xml:space="preserve"> и др.] ; под ред. Н. В. </w:t>
      </w:r>
      <w:proofErr w:type="spellStart"/>
      <w:r w:rsidRPr="008A6189">
        <w:rPr>
          <w:rFonts w:ascii="Times New Roman" w:hAnsi="Times New Roman" w:cs="Times New Roman"/>
        </w:rPr>
        <w:t>Мягтиной</w:t>
      </w:r>
      <w:proofErr w:type="spellEnd"/>
      <w:r w:rsidRPr="008A6189">
        <w:rPr>
          <w:rFonts w:ascii="Times New Roman" w:hAnsi="Times New Roman" w:cs="Times New Roman"/>
        </w:rPr>
        <w:t xml:space="preserve"> ; М-во образования и науки РФ, Гос. обр. </w:t>
      </w:r>
      <w:proofErr w:type="spellStart"/>
      <w:r w:rsidRPr="008A6189">
        <w:rPr>
          <w:rFonts w:ascii="Times New Roman" w:hAnsi="Times New Roman" w:cs="Times New Roman"/>
        </w:rPr>
        <w:t>учр</w:t>
      </w:r>
      <w:proofErr w:type="spellEnd"/>
      <w:r w:rsidRPr="008A6189">
        <w:rPr>
          <w:rFonts w:ascii="Times New Roman" w:hAnsi="Times New Roman" w:cs="Times New Roman"/>
        </w:rPr>
        <w:t xml:space="preserve">. </w:t>
      </w:r>
      <w:proofErr w:type="spellStart"/>
      <w:r w:rsidRPr="008A6189">
        <w:rPr>
          <w:rFonts w:ascii="Times New Roman" w:hAnsi="Times New Roman" w:cs="Times New Roman"/>
        </w:rPr>
        <w:t>высш</w:t>
      </w:r>
      <w:proofErr w:type="spellEnd"/>
      <w:r w:rsidRPr="008A6189">
        <w:rPr>
          <w:rFonts w:ascii="Times New Roman" w:hAnsi="Times New Roman" w:cs="Times New Roman"/>
        </w:rPr>
        <w:t>. проф. образования Владимирский гос. ун-т. - Владимир : Изд-во Владимирского гос. ун-та, 2010. - 115 с.</w:t>
      </w:r>
    </w:p>
    <w:p w14:paraId="13FCC3B0" w14:textId="77777777" w:rsidR="00086978" w:rsidRPr="008A6189" w:rsidRDefault="00086978" w:rsidP="0002514F">
      <w:pPr>
        <w:numPr>
          <w:ilvl w:val="0"/>
          <w:numId w:val="26"/>
        </w:numPr>
        <w:ind w:firstLine="709"/>
        <w:contextualSpacing/>
        <w:jc w:val="both"/>
        <w:rPr>
          <w:rFonts w:ascii="Times New Roman" w:hAnsi="Times New Roman" w:cs="Times New Roman"/>
        </w:rPr>
      </w:pPr>
      <w:r w:rsidRPr="008A6189">
        <w:rPr>
          <w:rFonts w:ascii="Times New Roman" w:hAnsi="Times New Roman" w:cs="Times New Roman"/>
        </w:rPr>
        <w:t xml:space="preserve">Музейная экспозиция (теория и практика, искусство экспозиции, новые сценарии и концепции). // Отв. ред. М.Т. </w:t>
      </w:r>
      <w:proofErr w:type="spellStart"/>
      <w:r w:rsidRPr="008A6189">
        <w:rPr>
          <w:rFonts w:ascii="Times New Roman" w:hAnsi="Times New Roman" w:cs="Times New Roman"/>
        </w:rPr>
        <w:t>Майстровская</w:t>
      </w:r>
      <w:proofErr w:type="spellEnd"/>
      <w:r w:rsidRPr="008A6189">
        <w:rPr>
          <w:rFonts w:ascii="Times New Roman" w:hAnsi="Times New Roman" w:cs="Times New Roman"/>
        </w:rPr>
        <w:t>. - М., 1997</w:t>
      </w:r>
    </w:p>
    <w:p w14:paraId="62EBE983" w14:textId="77777777" w:rsidR="00086978" w:rsidRPr="008A6189" w:rsidRDefault="00086978" w:rsidP="0002514F">
      <w:pPr>
        <w:numPr>
          <w:ilvl w:val="0"/>
          <w:numId w:val="26"/>
        </w:numPr>
        <w:ind w:firstLine="709"/>
        <w:contextualSpacing/>
        <w:jc w:val="both"/>
        <w:rPr>
          <w:rFonts w:ascii="Times New Roman" w:hAnsi="Times New Roman" w:cs="Times New Roman"/>
        </w:rPr>
      </w:pPr>
      <w:r w:rsidRPr="008A6189">
        <w:rPr>
          <w:rFonts w:ascii="Times New Roman" w:hAnsi="Times New Roman" w:cs="Times New Roman"/>
        </w:rPr>
        <w:t xml:space="preserve">Поляков Т.П. Как делать музей? (О методах проектирования музейной экспозиции): </w:t>
      </w:r>
      <w:proofErr w:type="spellStart"/>
      <w:proofErr w:type="gramStart"/>
      <w:r w:rsidRPr="008A6189">
        <w:rPr>
          <w:rFonts w:ascii="Times New Roman" w:hAnsi="Times New Roman" w:cs="Times New Roman"/>
        </w:rPr>
        <w:t>учеб.пособие</w:t>
      </w:r>
      <w:proofErr w:type="spellEnd"/>
      <w:proofErr w:type="gramEnd"/>
      <w:r w:rsidRPr="008A6189">
        <w:rPr>
          <w:rFonts w:ascii="Times New Roman" w:hAnsi="Times New Roman" w:cs="Times New Roman"/>
        </w:rPr>
        <w:t xml:space="preserve"> / Т.П. Поляков. – Москва: </w:t>
      </w:r>
      <w:proofErr w:type="spellStart"/>
      <w:r w:rsidRPr="008A6189">
        <w:rPr>
          <w:rFonts w:ascii="Times New Roman" w:hAnsi="Times New Roman" w:cs="Times New Roman"/>
        </w:rPr>
        <w:t>Изд</w:t>
      </w:r>
      <w:proofErr w:type="spellEnd"/>
      <w:r w:rsidRPr="008A6189">
        <w:rPr>
          <w:rFonts w:ascii="Times New Roman" w:hAnsi="Times New Roman" w:cs="Times New Roman"/>
        </w:rPr>
        <w:t>-е Росс. ин-та культурологии МК РФ, 1997. –  253 с.</w:t>
      </w:r>
    </w:p>
    <w:p w14:paraId="0F6A37BC" w14:textId="77777777" w:rsidR="00086978" w:rsidRPr="008A6189" w:rsidRDefault="00086978" w:rsidP="0002514F">
      <w:pPr>
        <w:numPr>
          <w:ilvl w:val="0"/>
          <w:numId w:val="26"/>
        </w:numPr>
        <w:ind w:firstLine="709"/>
        <w:contextualSpacing/>
        <w:jc w:val="both"/>
        <w:rPr>
          <w:rFonts w:ascii="Times New Roman" w:hAnsi="Times New Roman" w:cs="Times New Roman"/>
        </w:rPr>
      </w:pPr>
      <w:r w:rsidRPr="008A6189">
        <w:rPr>
          <w:rFonts w:ascii="Times New Roman" w:hAnsi="Times New Roman" w:cs="Times New Roman"/>
        </w:rPr>
        <w:t xml:space="preserve">Шляхтина, Л.М.  Основы музейного дела: теория и практика: учебное пособие / Л. М. Шляхтина. - </w:t>
      </w:r>
      <w:proofErr w:type="gramStart"/>
      <w:r w:rsidRPr="008A6189">
        <w:rPr>
          <w:rFonts w:ascii="Times New Roman" w:hAnsi="Times New Roman" w:cs="Times New Roman"/>
        </w:rPr>
        <w:t>Москва :</w:t>
      </w:r>
      <w:proofErr w:type="gramEnd"/>
      <w:r w:rsidRPr="008A6189">
        <w:rPr>
          <w:rFonts w:ascii="Times New Roman" w:hAnsi="Times New Roman" w:cs="Times New Roman"/>
        </w:rPr>
        <w:t xml:space="preserve"> Высшая школа, 2005. – 182</w:t>
      </w:r>
    </w:p>
    <w:p w14:paraId="78E8E569" w14:textId="77777777" w:rsidR="00086978" w:rsidRPr="008A6189" w:rsidRDefault="00086978" w:rsidP="0002514F">
      <w:pPr>
        <w:numPr>
          <w:ilvl w:val="0"/>
          <w:numId w:val="26"/>
        </w:numPr>
        <w:ind w:firstLine="709"/>
        <w:contextualSpacing/>
        <w:jc w:val="both"/>
        <w:rPr>
          <w:rFonts w:ascii="Times New Roman" w:hAnsi="Times New Roman" w:cs="Times New Roman"/>
        </w:rPr>
      </w:pPr>
      <w:proofErr w:type="spellStart"/>
      <w:r w:rsidRPr="008A6189">
        <w:rPr>
          <w:rFonts w:ascii="Times New Roman" w:hAnsi="Times New Roman" w:cs="Times New Roman"/>
        </w:rPr>
        <w:t>Тельчаров</w:t>
      </w:r>
      <w:proofErr w:type="spellEnd"/>
      <w:r w:rsidRPr="008A6189">
        <w:rPr>
          <w:rFonts w:ascii="Times New Roman" w:hAnsi="Times New Roman" w:cs="Times New Roman"/>
        </w:rPr>
        <w:t xml:space="preserve">, А.Д. Музееведение / А. Д. </w:t>
      </w:r>
      <w:proofErr w:type="spellStart"/>
      <w:r w:rsidRPr="008A6189">
        <w:rPr>
          <w:rFonts w:ascii="Times New Roman" w:hAnsi="Times New Roman" w:cs="Times New Roman"/>
        </w:rPr>
        <w:t>Тельчаров</w:t>
      </w:r>
      <w:proofErr w:type="spellEnd"/>
      <w:r w:rsidRPr="008A6189">
        <w:rPr>
          <w:rFonts w:ascii="Times New Roman" w:hAnsi="Times New Roman" w:cs="Times New Roman"/>
        </w:rPr>
        <w:t xml:space="preserve">. - 2-е изд., </w:t>
      </w:r>
      <w:proofErr w:type="spellStart"/>
      <w:r w:rsidRPr="008A6189">
        <w:rPr>
          <w:rFonts w:ascii="Times New Roman" w:hAnsi="Times New Roman" w:cs="Times New Roman"/>
        </w:rPr>
        <w:t>испр</w:t>
      </w:r>
      <w:proofErr w:type="spellEnd"/>
      <w:r w:rsidRPr="008A6189">
        <w:rPr>
          <w:rFonts w:ascii="Times New Roman" w:hAnsi="Times New Roman" w:cs="Times New Roman"/>
        </w:rPr>
        <w:t xml:space="preserve">. и доп. - </w:t>
      </w:r>
      <w:proofErr w:type="gramStart"/>
      <w:r w:rsidRPr="008A6189">
        <w:rPr>
          <w:rFonts w:ascii="Times New Roman" w:hAnsi="Times New Roman" w:cs="Times New Roman"/>
        </w:rPr>
        <w:t>Москва :</w:t>
      </w:r>
      <w:proofErr w:type="gramEnd"/>
      <w:r w:rsidRPr="008A6189">
        <w:rPr>
          <w:rFonts w:ascii="Times New Roman" w:hAnsi="Times New Roman" w:cs="Times New Roman"/>
        </w:rPr>
        <w:t xml:space="preserve"> Научный мир, 2011. – 179</w:t>
      </w:r>
    </w:p>
    <w:p w14:paraId="19B5DD3D" w14:textId="77777777" w:rsidR="00086978" w:rsidRPr="008A6189" w:rsidRDefault="00086978" w:rsidP="0002514F">
      <w:pPr>
        <w:numPr>
          <w:ilvl w:val="0"/>
          <w:numId w:val="26"/>
        </w:numPr>
        <w:ind w:firstLine="709"/>
        <w:contextualSpacing/>
        <w:jc w:val="both"/>
        <w:rPr>
          <w:rFonts w:ascii="Times New Roman" w:hAnsi="Times New Roman" w:cs="Times New Roman"/>
        </w:rPr>
      </w:pPr>
      <w:r w:rsidRPr="008A6189">
        <w:rPr>
          <w:rFonts w:ascii="Times New Roman" w:hAnsi="Times New Roman" w:cs="Times New Roman"/>
        </w:rPr>
        <w:t xml:space="preserve">Юренева, Т. Ю. Музееведение: учеб. пособие / Т. Ю. Юренева. - </w:t>
      </w:r>
      <w:proofErr w:type="gramStart"/>
      <w:r w:rsidRPr="008A6189">
        <w:rPr>
          <w:rFonts w:ascii="Times New Roman" w:hAnsi="Times New Roman" w:cs="Times New Roman"/>
        </w:rPr>
        <w:t>Москва :</w:t>
      </w:r>
      <w:proofErr w:type="gramEnd"/>
      <w:r w:rsidRPr="008A6189">
        <w:rPr>
          <w:rFonts w:ascii="Times New Roman" w:hAnsi="Times New Roman" w:cs="Times New Roman"/>
        </w:rPr>
        <w:t xml:space="preserve"> Акад. проект, 2006. – 558</w:t>
      </w:r>
    </w:p>
    <w:p w14:paraId="70F53CCE" w14:textId="77777777" w:rsidR="00086978" w:rsidRPr="008A6189" w:rsidRDefault="00086978" w:rsidP="0002514F">
      <w:pPr>
        <w:numPr>
          <w:ilvl w:val="0"/>
          <w:numId w:val="26"/>
        </w:numPr>
        <w:ind w:firstLine="709"/>
        <w:contextualSpacing/>
        <w:jc w:val="both"/>
        <w:rPr>
          <w:rFonts w:ascii="Times New Roman" w:hAnsi="Times New Roman" w:cs="Times New Roman"/>
        </w:rPr>
      </w:pPr>
      <w:r w:rsidRPr="008A6189">
        <w:rPr>
          <w:rFonts w:ascii="Times New Roman" w:hAnsi="Times New Roman" w:cs="Times New Roman"/>
        </w:rPr>
        <w:t xml:space="preserve">Российская музейная </w:t>
      </w:r>
      <w:proofErr w:type="gramStart"/>
      <w:r w:rsidRPr="008A6189">
        <w:rPr>
          <w:rFonts w:ascii="Times New Roman" w:hAnsi="Times New Roman" w:cs="Times New Roman"/>
        </w:rPr>
        <w:t>энциклопедия :</w:t>
      </w:r>
      <w:proofErr w:type="gramEnd"/>
      <w:r w:rsidRPr="008A6189">
        <w:rPr>
          <w:rFonts w:ascii="Times New Roman" w:hAnsi="Times New Roman" w:cs="Times New Roman"/>
        </w:rPr>
        <w:t xml:space="preserve"> в 2 т. / Рос. ин-т культурологии МК РФ</w:t>
      </w:r>
    </w:p>
    <w:p w14:paraId="0B2AAE44" w14:textId="77777777" w:rsidR="00086978" w:rsidRPr="008A6189" w:rsidRDefault="00086978" w:rsidP="0002514F">
      <w:pPr>
        <w:ind w:firstLine="709"/>
        <w:jc w:val="both"/>
        <w:rPr>
          <w:rFonts w:ascii="Times New Roman" w:hAnsi="Times New Roman" w:cs="Times New Roman"/>
          <w:sz w:val="28"/>
          <w:szCs w:val="28"/>
        </w:rPr>
      </w:pPr>
    </w:p>
    <w:p w14:paraId="7F6C0AE4" w14:textId="77777777" w:rsidR="00086978" w:rsidRPr="004C4940" w:rsidRDefault="00086978" w:rsidP="0002514F">
      <w:pPr>
        <w:ind w:firstLine="709"/>
        <w:jc w:val="both"/>
        <w:rPr>
          <w:rFonts w:ascii="Times New Roman" w:eastAsia="Times New Roman" w:hAnsi="Times New Roman" w:cs="Times New Roman"/>
          <w:b/>
          <w:color w:val="000000"/>
          <w:sz w:val="28"/>
          <w:szCs w:val="28"/>
          <w:lang w:val="be-BY" w:eastAsia="ru-RU"/>
        </w:rPr>
      </w:pPr>
      <w:r>
        <w:rPr>
          <w:rFonts w:ascii="Times New Roman" w:hAnsi="Times New Roman" w:cs="Times New Roman"/>
          <w:b/>
          <w:sz w:val="28"/>
          <w:szCs w:val="28"/>
        </w:rPr>
        <w:t>Тема</w:t>
      </w:r>
      <w:r w:rsidRPr="004C4940">
        <w:rPr>
          <w:rFonts w:ascii="Times New Roman" w:hAnsi="Times New Roman" w:cs="Times New Roman"/>
          <w:b/>
          <w:sz w:val="28"/>
          <w:szCs w:val="28"/>
        </w:rPr>
        <w:t xml:space="preserve"> 8</w:t>
      </w:r>
      <w:r>
        <w:rPr>
          <w:rFonts w:ascii="Times New Roman" w:hAnsi="Times New Roman" w:cs="Times New Roman"/>
          <w:sz w:val="28"/>
          <w:szCs w:val="28"/>
        </w:rPr>
        <w:t xml:space="preserve"> </w:t>
      </w:r>
      <w:r w:rsidRPr="004C4940">
        <w:rPr>
          <w:rFonts w:ascii="Times New Roman" w:eastAsia="Times New Roman" w:hAnsi="Times New Roman" w:cs="Times New Roman"/>
          <w:b/>
          <w:color w:val="000000"/>
          <w:sz w:val="28"/>
          <w:szCs w:val="28"/>
          <w:lang w:val="be-BY" w:eastAsia="ru-RU"/>
        </w:rPr>
        <w:t>Музейное оборудование</w:t>
      </w:r>
    </w:p>
    <w:p w14:paraId="6EEAC2C3" w14:textId="77777777" w:rsidR="00086978" w:rsidRPr="004C4940" w:rsidRDefault="00086978" w:rsidP="0002514F">
      <w:pPr>
        <w:ind w:firstLine="709"/>
        <w:jc w:val="both"/>
        <w:rPr>
          <w:rFonts w:ascii="Times New Roman" w:hAnsi="Times New Roman" w:cs="Times New Roman"/>
          <w:sz w:val="28"/>
          <w:szCs w:val="28"/>
        </w:rPr>
      </w:pPr>
    </w:p>
    <w:p w14:paraId="3F3EAF72" w14:textId="77777777" w:rsidR="00086978" w:rsidRPr="004C4940" w:rsidRDefault="00086978" w:rsidP="0002514F">
      <w:pPr>
        <w:widowControl w:val="0"/>
        <w:numPr>
          <w:ilvl w:val="0"/>
          <w:numId w:val="5"/>
        </w:numPr>
        <w:autoSpaceDE w:val="0"/>
        <w:autoSpaceDN w:val="0"/>
        <w:adjustRightInd w:val="0"/>
        <w:ind w:firstLine="709"/>
        <w:jc w:val="both"/>
        <w:rPr>
          <w:rFonts w:ascii="Times New Roman" w:eastAsia="Times New Roman" w:hAnsi="Times New Roman" w:cs="Times New Roman"/>
          <w:color w:val="000000"/>
          <w:sz w:val="28"/>
          <w:szCs w:val="28"/>
          <w:lang w:val="be-BY" w:eastAsia="ru-RU"/>
        </w:rPr>
      </w:pPr>
      <w:r w:rsidRPr="004C4940">
        <w:rPr>
          <w:rFonts w:ascii="Times New Roman" w:eastAsia="Times New Roman" w:hAnsi="Times New Roman" w:cs="Times New Roman"/>
          <w:color w:val="000000"/>
          <w:sz w:val="28"/>
          <w:szCs w:val="28"/>
          <w:lang w:val="be-BY" w:eastAsia="ru-RU"/>
        </w:rPr>
        <w:t>Основные требования к техно-рабочему проекту. Этапы монтажных работ.</w:t>
      </w:r>
    </w:p>
    <w:p w14:paraId="62DD84F3" w14:textId="77777777" w:rsidR="00086978" w:rsidRPr="004C4940" w:rsidRDefault="00086978" w:rsidP="0002514F">
      <w:pPr>
        <w:widowControl w:val="0"/>
        <w:numPr>
          <w:ilvl w:val="0"/>
          <w:numId w:val="5"/>
        </w:numPr>
        <w:autoSpaceDE w:val="0"/>
        <w:autoSpaceDN w:val="0"/>
        <w:adjustRightInd w:val="0"/>
        <w:ind w:firstLine="709"/>
        <w:jc w:val="both"/>
        <w:rPr>
          <w:rFonts w:ascii="Times New Roman" w:eastAsia="Times New Roman" w:hAnsi="Times New Roman" w:cs="Times New Roman"/>
          <w:color w:val="000000"/>
          <w:sz w:val="28"/>
          <w:szCs w:val="28"/>
          <w:lang w:val="be-BY" w:eastAsia="ru-RU"/>
        </w:rPr>
      </w:pPr>
      <w:r w:rsidRPr="004C4940">
        <w:rPr>
          <w:rFonts w:ascii="Times New Roman" w:eastAsia="Times New Roman" w:hAnsi="Times New Roman" w:cs="Times New Roman"/>
          <w:color w:val="000000"/>
          <w:sz w:val="28"/>
          <w:szCs w:val="28"/>
          <w:lang w:val="be-BY" w:eastAsia="ru-RU"/>
        </w:rPr>
        <w:t xml:space="preserve">Функции музейного оборудования. </w:t>
      </w:r>
    </w:p>
    <w:p w14:paraId="674244A1" w14:textId="77777777" w:rsidR="00086978" w:rsidRPr="004C4940" w:rsidRDefault="00086978" w:rsidP="0002514F">
      <w:pPr>
        <w:numPr>
          <w:ilvl w:val="0"/>
          <w:numId w:val="5"/>
        </w:numPr>
        <w:ind w:firstLine="709"/>
        <w:contextualSpacing/>
        <w:jc w:val="both"/>
        <w:rPr>
          <w:rFonts w:ascii="Times New Roman" w:eastAsia="Times New Roman" w:hAnsi="Times New Roman" w:cs="Times New Roman"/>
          <w:color w:val="000000"/>
          <w:sz w:val="28"/>
          <w:szCs w:val="28"/>
          <w:lang w:val="be-BY" w:eastAsia="ru-RU"/>
        </w:rPr>
      </w:pPr>
      <w:r w:rsidRPr="004C4940">
        <w:rPr>
          <w:rFonts w:ascii="Times New Roman" w:eastAsia="Times New Roman" w:hAnsi="Times New Roman" w:cs="Times New Roman"/>
          <w:color w:val="000000"/>
          <w:sz w:val="28"/>
          <w:szCs w:val="28"/>
          <w:lang w:val="be-BY" w:eastAsia="ru-RU"/>
        </w:rPr>
        <w:lastRenderedPageBreak/>
        <w:t>Витрины, их виды. Щиты. Стенды. Подиумы.</w:t>
      </w:r>
    </w:p>
    <w:p w14:paraId="744FB2F8" w14:textId="77777777" w:rsidR="00086978" w:rsidRPr="004C4940" w:rsidRDefault="00086978" w:rsidP="0002514F">
      <w:pPr>
        <w:ind w:firstLine="709"/>
        <w:jc w:val="both"/>
        <w:rPr>
          <w:rFonts w:ascii="Times New Roman" w:eastAsia="Times New Roman" w:hAnsi="Times New Roman" w:cs="Times New Roman"/>
          <w:color w:val="000000"/>
          <w:sz w:val="28"/>
          <w:szCs w:val="28"/>
          <w:lang w:val="be-BY" w:eastAsia="ru-RU"/>
        </w:rPr>
      </w:pPr>
    </w:p>
    <w:p w14:paraId="3091D62C" w14:textId="77777777" w:rsidR="00086978" w:rsidRPr="004C4940" w:rsidRDefault="00086978" w:rsidP="0002514F">
      <w:pPr>
        <w:ind w:firstLine="709"/>
        <w:jc w:val="both"/>
        <w:rPr>
          <w:rFonts w:ascii="Times New Roman" w:eastAsia="Times New Roman" w:hAnsi="Times New Roman" w:cs="Times New Roman"/>
          <w:color w:val="000000"/>
          <w:sz w:val="28"/>
          <w:szCs w:val="28"/>
          <w:lang w:val="be-BY" w:eastAsia="ru-RU"/>
        </w:rPr>
      </w:pPr>
      <w:r w:rsidRPr="004C4940">
        <w:rPr>
          <w:rFonts w:ascii="Times New Roman" w:eastAsia="Times New Roman" w:hAnsi="Times New Roman" w:cs="Times New Roman"/>
          <w:color w:val="000000"/>
          <w:sz w:val="28"/>
          <w:szCs w:val="28"/>
          <w:u w:val="single"/>
          <w:lang w:val="be-BY" w:eastAsia="ru-RU"/>
        </w:rPr>
        <w:t>Ключевые понятия:</w:t>
      </w:r>
      <w:r w:rsidRPr="004C4940">
        <w:rPr>
          <w:rFonts w:ascii="Times New Roman" w:eastAsia="Times New Roman" w:hAnsi="Times New Roman" w:cs="Times New Roman"/>
          <w:color w:val="000000"/>
          <w:sz w:val="28"/>
          <w:szCs w:val="28"/>
          <w:lang w:val="be-BY" w:eastAsia="ru-RU"/>
        </w:rPr>
        <w:t xml:space="preserve"> монтаж экспозиции, экспозиционное оборудование, стенды, витрины, подиумы, канекены, универсальные модульные системы</w:t>
      </w:r>
    </w:p>
    <w:p w14:paraId="65D2160C" w14:textId="77777777" w:rsidR="00086978" w:rsidRPr="008A6189" w:rsidRDefault="00086978" w:rsidP="0002514F">
      <w:pPr>
        <w:ind w:firstLine="709"/>
        <w:jc w:val="both"/>
        <w:rPr>
          <w:rFonts w:ascii="Times New Roman" w:eastAsia="Times New Roman" w:hAnsi="Times New Roman" w:cs="Times New Roman"/>
          <w:color w:val="000000"/>
          <w:sz w:val="24"/>
          <w:szCs w:val="24"/>
          <w:lang w:val="be-BY" w:eastAsia="ru-RU"/>
        </w:rPr>
      </w:pPr>
    </w:p>
    <w:p w14:paraId="47A4AFD0" w14:textId="77777777" w:rsidR="00086978" w:rsidRPr="008A6189" w:rsidRDefault="00086978" w:rsidP="0002514F">
      <w:pPr>
        <w:numPr>
          <w:ilvl w:val="0"/>
          <w:numId w:val="7"/>
        </w:numPr>
        <w:ind w:left="0" w:firstLine="709"/>
        <w:contextualSpacing/>
        <w:jc w:val="both"/>
        <w:rPr>
          <w:rFonts w:ascii="Times New Roman" w:hAnsi="Times New Roman" w:cs="Times New Roman"/>
          <w:sz w:val="28"/>
          <w:szCs w:val="28"/>
        </w:rPr>
      </w:pPr>
      <w:r w:rsidRPr="008A6189">
        <w:rPr>
          <w:rFonts w:ascii="Times New Roman" w:hAnsi="Times New Roman" w:cs="Times New Roman"/>
          <w:sz w:val="28"/>
          <w:szCs w:val="28"/>
        </w:rPr>
        <w:t>Разработка технического и рабочего проекта – это заключительный этап художественного проектирования. Он включает в себя монтажные листы, авторские разработки художественно-конструкторских решений оборудования, прокладку коммуникационных линий для освещения и крепления экспонатов, авторские предложения к инженерным решениям отопления, вентиляции и пожарно-охранной сигнализации.</w:t>
      </w:r>
    </w:p>
    <w:p w14:paraId="13F99628" w14:textId="77777777" w:rsidR="00086978" w:rsidRPr="008A6189" w:rsidRDefault="00086978" w:rsidP="0002514F">
      <w:pPr>
        <w:ind w:firstLine="709"/>
        <w:contextualSpacing/>
        <w:jc w:val="both"/>
        <w:rPr>
          <w:rFonts w:ascii="Times New Roman" w:hAnsi="Times New Roman" w:cs="Times New Roman"/>
          <w:sz w:val="28"/>
          <w:szCs w:val="28"/>
        </w:rPr>
      </w:pPr>
      <w:r w:rsidRPr="008A6189">
        <w:rPr>
          <w:rFonts w:ascii="Times New Roman" w:hAnsi="Times New Roman" w:cs="Times New Roman"/>
          <w:sz w:val="28"/>
          <w:szCs w:val="28"/>
        </w:rPr>
        <w:t xml:space="preserve">После изготовления оборудования и научно-вспомогательных материалов происходит монтаж экспозиции – размещение на экспозиционных площадях оборудования, технических средств, экспозиционных </w:t>
      </w:r>
      <w:proofErr w:type="gramStart"/>
      <w:r w:rsidRPr="008A6189">
        <w:rPr>
          <w:rFonts w:ascii="Times New Roman" w:hAnsi="Times New Roman" w:cs="Times New Roman"/>
          <w:sz w:val="28"/>
          <w:szCs w:val="28"/>
        </w:rPr>
        <w:t>материалов  в</w:t>
      </w:r>
      <w:proofErr w:type="gramEnd"/>
      <w:r w:rsidRPr="008A6189">
        <w:rPr>
          <w:rFonts w:ascii="Times New Roman" w:hAnsi="Times New Roman" w:cs="Times New Roman"/>
          <w:sz w:val="28"/>
          <w:szCs w:val="28"/>
        </w:rPr>
        <w:t xml:space="preserve"> соответствии с проектом экспозиции. Монтаж осуществляется специально подготовленными монтажниками при участии авторов-проектировщиков. </w:t>
      </w:r>
    </w:p>
    <w:p w14:paraId="69023CF8" w14:textId="77777777" w:rsidR="00086978" w:rsidRPr="008A6189" w:rsidRDefault="00086978" w:rsidP="0002514F">
      <w:pPr>
        <w:numPr>
          <w:ilvl w:val="0"/>
          <w:numId w:val="7"/>
        </w:numPr>
        <w:ind w:left="0" w:firstLine="709"/>
        <w:contextualSpacing/>
        <w:jc w:val="both"/>
        <w:rPr>
          <w:rFonts w:ascii="Times New Roman" w:hAnsi="Times New Roman" w:cs="Times New Roman"/>
          <w:sz w:val="28"/>
          <w:szCs w:val="28"/>
        </w:rPr>
      </w:pPr>
      <w:r w:rsidRPr="008A6189">
        <w:rPr>
          <w:rFonts w:ascii="Times New Roman" w:hAnsi="Times New Roman" w:cs="Times New Roman"/>
          <w:sz w:val="28"/>
          <w:szCs w:val="28"/>
        </w:rPr>
        <w:t>Экспозиционное оборудование выполняет утилитарную и архитектурно-художественную функции. Утилитарная заключается в обеспечении сохранности экспонатов, защите от вредных воздействий окружающей среды, повреждений и хищений. Архитектурно-художественная функция состоит в организации объемно-пространственной среды экспозиции и создании оптимальных условий для наиболее рационального размещения предметов.</w:t>
      </w:r>
    </w:p>
    <w:p w14:paraId="15E9D807" w14:textId="77777777" w:rsidR="00086978" w:rsidRPr="008A6189" w:rsidRDefault="00086978" w:rsidP="0002514F">
      <w:pPr>
        <w:numPr>
          <w:ilvl w:val="0"/>
          <w:numId w:val="7"/>
        </w:numPr>
        <w:ind w:left="0" w:firstLine="709"/>
        <w:contextualSpacing/>
        <w:jc w:val="both"/>
        <w:rPr>
          <w:rFonts w:ascii="Times New Roman" w:hAnsi="Times New Roman" w:cs="Times New Roman"/>
          <w:sz w:val="28"/>
          <w:szCs w:val="28"/>
        </w:rPr>
      </w:pPr>
      <w:r w:rsidRPr="008A6189">
        <w:rPr>
          <w:rFonts w:ascii="Times New Roman" w:hAnsi="Times New Roman" w:cs="Times New Roman"/>
          <w:sz w:val="28"/>
          <w:szCs w:val="28"/>
        </w:rPr>
        <w:t>Визуальные и аудиовизуальные технические средства на сегодняшний день могут составлять часть экспозиционного оборудования. Экспозиционное оборудование – комплекс элементов и приспособлений, осуществляющих конструктивно-пространственную организацию экспозиции, обеспечивающих сохранность и фиксацию экспонатов в любой точке экспозиционного пространства, выполняющих определенные художественные, символические функции. Экспозиционное оборудование прошло длинный путь развития. Первоначально оно отражало вкусы эпохи, и принципы его изготовления мало отличались от принципов изготовления любой другой мебели (особенно это характерно для частных музеев закрытого типа, нередко совмещавших частные покои и музей). Только в 1-й четверти ХХ в. вырабатывается представление о том, что оборудование не должно препятствовать восприятию экспозиции, а, следовательно, ему «к лицу» простота форм, функциональность.</w:t>
      </w:r>
    </w:p>
    <w:p w14:paraId="47114787" w14:textId="77777777" w:rsidR="00086978" w:rsidRPr="008A6189" w:rsidRDefault="00086978" w:rsidP="0002514F">
      <w:pPr>
        <w:ind w:firstLine="709"/>
        <w:jc w:val="both"/>
        <w:rPr>
          <w:rFonts w:ascii="Times New Roman" w:hAnsi="Times New Roman" w:cs="Times New Roman"/>
          <w:sz w:val="28"/>
          <w:szCs w:val="28"/>
        </w:rPr>
      </w:pPr>
      <w:r w:rsidRPr="008A6189">
        <w:rPr>
          <w:rFonts w:ascii="Times New Roman" w:hAnsi="Times New Roman" w:cs="Times New Roman"/>
          <w:sz w:val="28"/>
          <w:szCs w:val="28"/>
        </w:rPr>
        <w:t xml:space="preserve">Экспозиционное оборудование делится на уникальное – созданное для демонстрации определенной коллекции, и универсальное – унифицированные, гибкие системы, которые можно использовать в любом музее или продолжать использовать после </w:t>
      </w:r>
      <w:proofErr w:type="spellStart"/>
      <w:r w:rsidRPr="008A6189">
        <w:rPr>
          <w:rFonts w:ascii="Times New Roman" w:hAnsi="Times New Roman" w:cs="Times New Roman"/>
          <w:sz w:val="28"/>
          <w:szCs w:val="28"/>
        </w:rPr>
        <w:t>реэкспозиции</w:t>
      </w:r>
      <w:proofErr w:type="spellEnd"/>
      <w:r w:rsidRPr="008A6189">
        <w:rPr>
          <w:rFonts w:ascii="Times New Roman" w:hAnsi="Times New Roman" w:cs="Times New Roman"/>
          <w:sz w:val="28"/>
          <w:szCs w:val="28"/>
        </w:rPr>
        <w:t xml:space="preserve">. Индивидуальное </w:t>
      </w:r>
      <w:r w:rsidRPr="008A6189">
        <w:rPr>
          <w:rFonts w:ascii="Times New Roman" w:hAnsi="Times New Roman" w:cs="Times New Roman"/>
          <w:sz w:val="28"/>
          <w:szCs w:val="28"/>
        </w:rPr>
        <w:lastRenderedPageBreak/>
        <w:t>оборудование может быть стилизовано под определенную эпоху, чтобы придать законченный образ музейной экспозиции. К видам современного оборудования относят:</w:t>
      </w:r>
    </w:p>
    <w:p w14:paraId="7CF1EEB7" w14:textId="77777777" w:rsidR="00086978" w:rsidRPr="008A6189" w:rsidRDefault="00086978" w:rsidP="0002514F">
      <w:pPr>
        <w:ind w:firstLine="709"/>
        <w:jc w:val="both"/>
        <w:rPr>
          <w:rFonts w:ascii="Times New Roman" w:hAnsi="Times New Roman" w:cs="Times New Roman"/>
          <w:sz w:val="28"/>
          <w:szCs w:val="28"/>
        </w:rPr>
      </w:pPr>
      <w:r w:rsidRPr="008A6189">
        <w:rPr>
          <w:rFonts w:ascii="Times New Roman" w:hAnsi="Times New Roman" w:cs="Times New Roman"/>
          <w:sz w:val="28"/>
          <w:szCs w:val="28"/>
        </w:rPr>
        <w:t xml:space="preserve">Стенды – вертикальные плоские щиты (в том числе </w:t>
      </w:r>
      <w:proofErr w:type="spellStart"/>
      <w:r w:rsidRPr="008A6189">
        <w:rPr>
          <w:rFonts w:ascii="Times New Roman" w:hAnsi="Times New Roman" w:cs="Times New Roman"/>
          <w:sz w:val="28"/>
          <w:szCs w:val="28"/>
        </w:rPr>
        <w:t>пневмооборудование</w:t>
      </w:r>
      <w:proofErr w:type="spellEnd"/>
      <w:r w:rsidRPr="008A6189">
        <w:rPr>
          <w:rFonts w:ascii="Times New Roman" w:hAnsi="Times New Roman" w:cs="Times New Roman"/>
          <w:sz w:val="28"/>
          <w:szCs w:val="28"/>
        </w:rPr>
        <w:t xml:space="preserve"> – надувные стенды, контейнерные стенды – используемые как для перевозки, так и для экспонирования). К стендам относят и турникеты – укрепленные на оси с помощью шарниров твердые плоские поверхности, похожие на книги.</w:t>
      </w:r>
    </w:p>
    <w:p w14:paraId="685FD92A" w14:textId="77777777" w:rsidR="00086978" w:rsidRPr="008A6189" w:rsidRDefault="00086978" w:rsidP="0002514F">
      <w:pPr>
        <w:ind w:firstLine="709"/>
        <w:jc w:val="both"/>
        <w:rPr>
          <w:rFonts w:ascii="Times New Roman" w:hAnsi="Times New Roman" w:cs="Times New Roman"/>
          <w:sz w:val="28"/>
          <w:szCs w:val="28"/>
        </w:rPr>
      </w:pPr>
      <w:r w:rsidRPr="008A6189">
        <w:rPr>
          <w:rFonts w:ascii="Times New Roman" w:hAnsi="Times New Roman" w:cs="Times New Roman"/>
          <w:sz w:val="28"/>
          <w:szCs w:val="28"/>
        </w:rPr>
        <w:t>Витрины – оборудование для пространственного экспонирования предметов. Современные витрины не только защищают предметы от пыли и от нежелательного контакта с руками посетителя, но могут создавать идеальный режим их хранения (</w:t>
      </w:r>
      <w:proofErr w:type="gramStart"/>
      <w:r w:rsidRPr="008A6189">
        <w:rPr>
          <w:rFonts w:ascii="Times New Roman" w:hAnsi="Times New Roman" w:cs="Times New Roman"/>
          <w:sz w:val="28"/>
          <w:szCs w:val="28"/>
        </w:rPr>
        <w:t>например</w:t>
      </w:r>
      <w:proofErr w:type="gramEnd"/>
      <w:r w:rsidRPr="008A6189">
        <w:rPr>
          <w:rFonts w:ascii="Times New Roman" w:hAnsi="Times New Roman" w:cs="Times New Roman"/>
          <w:sz w:val="28"/>
          <w:szCs w:val="28"/>
        </w:rPr>
        <w:t xml:space="preserve"> вакуумные витрины, используемые в Лувре).</w:t>
      </w:r>
    </w:p>
    <w:p w14:paraId="401B15AC" w14:textId="77777777" w:rsidR="00086978" w:rsidRPr="008A6189" w:rsidRDefault="00086978" w:rsidP="0002514F">
      <w:pPr>
        <w:ind w:firstLine="709"/>
        <w:jc w:val="both"/>
        <w:rPr>
          <w:rFonts w:ascii="Times New Roman" w:hAnsi="Times New Roman" w:cs="Times New Roman"/>
          <w:sz w:val="28"/>
          <w:szCs w:val="28"/>
        </w:rPr>
      </w:pPr>
      <w:r w:rsidRPr="008A6189">
        <w:rPr>
          <w:rFonts w:ascii="Times New Roman" w:hAnsi="Times New Roman" w:cs="Times New Roman"/>
          <w:sz w:val="28"/>
          <w:szCs w:val="28"/>
        </w:rPr>
        <w:t>Подиумы – возвышения для открытого экспонирования объемных предметов.</w:t>
      </w:r>
    </w:p>
    <w:p w14:paraId="6A1B3329" w14:textId="77777777" w:rsidR="00086978" w:rsidRPr="008A6189" w:rsidRDefault="00086978" w:rsidP="0002514F">
      <w:pPr>
        <w:ind w:firstLine="709"/>
        <w:jc w:val="both"/>
        <w:rPr>
          <w:rFonts w:ascii="Times New Roman" w:hAnsi="Times New Roman" w:cs="Times New Roman"/>
          <w:sz w:val="28"/>
          <w:szCs w:val="28"/>
        </w:rPr>
      </w:pPr>
      <w:r w:rsidRPr="008A6189">
        <w:rPr>
          <w:rFonts w:ascii="Times New Roman" w:hAnsi="Times New Roman" w:cs="Times New Roman"/>
          <w:sz w:val="28"/>
          <w:szCs w:val="28"/>
        </w:rPr>
        <w:t>Универсальные модульные системы (каркасные, бескаркасные, комбинированные, рамные, пространственно-стержневые, кулисные).</w:t>
      </w:r>
    </w:p>
    <w:p w14:paraId="30869745" w14:textId="77777777" w:rsidR="00086978" w:rsidRPr="008A6189" w:rsidRDefault="00086978" w:rsidP="0002514F">
      <w:pPr>
        <w:ind w:firstLine="709"/>
        <w:jc w:val="both"/>
        <w:rPr>
          <w:rFonts w:ascii="Times New Roman" w:hAnsi="Times New Roman" w:cs="Times New Roman"/>
          <w:sz w:val="28"/>
          <w:szCs w:val="28"/>
        </w:rPr>
      </w:pPr>
      <w:r w:rsidRPr="008A6189">
        <w:rPr>
          <w:rFonts w:ascii="Times New Roman" w:hAnsi="Times New Roman" w:cs="Times New Roman"/>
          <w:sz w:val="28"/>
          <w:szCs w:val="28"/>
        </w:rPr>
        <w:t>В ансамблевых экспозициях применяются манекены. В 1960–1980-е гг. экспозиции с манекенами подверглись критике за излишний «натурализм», но в последние десятилетия использование манекенов снова вернулось в практику музееведения.</w:t>
      </w:r>
    </w:p>
    <w:p w14:paraId="3665F0B5" w14:textId="77777777" w:rsidR="00086978" w:rsidRPr="008A6189" w:rsidRDefault="00086978" w:rsidP="0002514F">
      <w:pPr>
        <w:ind w:firstLine="709"/>
        <w:jc w:val="both"/>
        <w:rPr>
          <w:rFonts w:ascii="Times New Roman" w:hAnsi="Times New Roman" w:cs="Times New Roman"/>
          <w:sz w:val="28"/>
          <w:szCs w:val="28"/>
        </w:rPr>
      </w:pPr>
    </w:p>
    <w:p w14:paraId="7FD023E5" w14:textId="77777777" w:rsidR="00086978" w:rsidRPr="008A6189" w:rsidRDefault="00086978" w:rsidP="0002514F">
      <w:pPr>
        <w:numPr>
          <w:ilvl w:val="0"/>
          <w:numId w:val="16"/>
        </w:numPr>
        <w:ind w:firstLine="709"/>
        <w:contextualSpacing/>
        <w:jc w:val="both"/>
        <w:rPr>
          <w:rFonts w:ascii="Times New Roman" w:hAnsi="Times New Roman" w:cs="Times New Roman"/>
          <w:sz w:val="28"/>
          <w:szCs w:val="28"/>
        </w:rPr>
      </w:pPr>
      <w:r w:rsidRPr="008A6189">
        <w:rPr>
          <w:rFonts w:ascii="Times New Roman" w:hAnsi="Times New Roman" w:cs="Times New Roman"/>
          <w:sz w:val="28"/>
          <w:szCs w:val="28"/>
        </w:rPr>
        <w:t>Что такое экспозиционное оборудование?</w:t>
      </w:r>
    </w:p>
    <w:p w14:paraId="6EFE07B8" w14:textId="77777777" w:rsidR="00086978" w:rsidRPr="008A6189" w:rsidRDefault="00086978" w:rsidP="0002514F">
      <w:pPr>
        <w:numPr>
          <w:ilvl w:val="0"/>
          <w:numId w:val="16"/>
        </w:numPr>
        <w:ind w:firstLine="709"/>
        <w:contextualSpacing/>
        <w:jc w:val="both"/>
        <w:rPr>
          <w:rFonts w:ascii="Times New Roman" w:hAnsi="Times New Roman" w:cs="Times New Roman"/>
          <w:sz w:val="28"/>
          <w:szCs w:val="28"/>
        </w:rPr>
      </w:pPr>
      <w:r w:rsidRPr="008A6189">
        <w:rPr>
          <w:rFonts w:ascii="Times New Roman" w:hAnsi="Times New Roman" w:cs="Times New Roman"/>
          <w:sz w:val="28"/>
          <w:szCs w:val="28"/>
        </w:rPr>
        <w:t>Какие функции исполняет экспозиционное оборудование?</w:t>
      </w:r>
    </w:p>
    <w:p w14:paraId="227AFDAE" w14:textId="64B9223D" w:rsidR="00086978" w:rsidRDefault="00086978" w:rsidP="0002514F">
      <w:pPr>
        <w:numPr>
          <w:ilvl w:val="0"/>
          <w:numId w:val="16"/>
        </w:numPr>
        <w:ind w:firstLine="709"/>
        <w:contextualSpacing/>
        <w:jc w:val="both"/>
        <w:rPr>
          <w:rFonts w:ascii="Times New Roman" w:hAnsi="Times New Roman" w:cs="Times New Roman"/>
          <w:sz w:val="28"/>
          <w:szCs w:val="28"/>
        </w:rPr>
      </w:pPr>
      <w:r w:rsidRPr="008A6189">
        <w:rPr>
          <w:rFonts w:ascii="Times New Roman" w:hAnsi="Times New Roman" w:cs="Times New Roman"/>
          <w:sz w:val="28"/>
          <w:szCs w:val="28"/>
        </w:rPr>
        <w:t>Перечислите и охарактеризуйте основные виды экспозиционного оборудования.</w:t>
      </w:r>
    </w:p>
    <w:p w14:paraId="2D6374D9" w14:textId="077AB498" w:rsidR="0002514F" w:rsidRPr="0002514F" w:rsidRDefault="0002514F" w:rsidP="0002514F">
      <w:pPr>
        <w:ind w:left="1920"/>
        <w:contextualSpacing/>
        <w:jc w:val="both"/>
        <w:rPr>
          <w:rFonts w:ascii="Times New Roman" w:hAnsi="Times New Roman" w:cs="Times New Roman"/>
          <w:sz w:val="28"/>
          <w:szCs w:val="28"/>
          <w:u w:val="single"/>
        </w:rPr>
      </w:pPr>
      <w:r w:rsidRPr="0002514F">
        <w:rPr>
          <w:rFonts w:ascii="Times New Roman" w:hAnsi="Times New Roman" w:cs="Times New Roman"/>
          <w:sz w:val="28"/>
          <w:szCs w:val="28"/>
          <w:u w:val="single"/>
        </w:rPr>
        <w:t>Литература:</w:t>
      </w:r>
    </w:p>
    <w:p w14:paraId="6362BBF9" w14:textId="77777777" w:rsidR="00086978" w:rsidRPr="008A6189" w:rsidRDefault="00086978" w:rsidP="0002514F">
      <w:pPr>
        <w:ind w:firstLine="709"/>
        <w:jc w:val="both"/>
        <w:rPr>
          <w:rFonts w:ascii="Times New Roman" w:hAnsi="Times New Roman" w:cs="Times New Roman"/>
          <w:sz w:val="28"/>
          <w:szCs w:val="28"/>
        </w:rPr>
      </w:pPr>
    </w:p>
    <w:p w14:paraId="5DD22F66" w14:textId="77777777" w:rsidR="00086978" w:rsidRPr="008A6189" w:rsidRDefault="00086978" w:rsidP="0002514F">
      <w:pPr>
        <w:numPr>
          <w:ilvl w:val="0"/>
          <w:numId w:val="27"/>
        </w:numPr>
        <w:ind w:firstLine="709"/>
        <w:contextualSpacing/>
        <w:jc w:val="both"/>
        <w:rPr>
          <w:rFonts w:ascii="Times New Roman" w:hAnsi="Times New Roman" w:cs="Times New Roman"/>
        </w:rPr>
      </w:pPr>
      <w:proofErr w:type="spellStart"/>
      <w:r w:rsidRPr="008A6189">
        <w:rPr>
          <w:rFonts w:ascii="Times New Roman" w:hAnsi="Times New Roman" w:cs="Times New Roman"/>
        </w:rPr>
        <w:t>Поправко</w:t>
      </w:r>
      <w:proofErr w:type="spellEnd"/>
      <w:r w:rsidRPr="008A6189">
        <w:rPr>
          <w:rFonts w:ascii="Times New Roman" w:hAnsi="Times New Roman" w:cs="Times New Roman"/>
        </w:rPr>
        <w:t xml:space="preserve">, Е.А. Музееведение: учебное </w:t>
      </w:r>
      <w:proofErr w:type="gramStart"/>
      <w:r w:rsidRPr="008A6189">
        <w:rPr>
          <w:rFonts w:ascii="Times New Roman" w:hAnsi="Times New Roman" w:cs="Times New Roman"/>
        </w:rPr>
        <w:t>пособие  /</w:t>
      </w:r>
      <w:proofErr w:type="gramEnd"/>
      <w:r w:rsidRPr="008A6189">
        <w:rPr>
          <w:rFonts w:ascii="Times New Roman" w:hAnsi="Times New Roman" w:cs="Times New Roman"/>
        </w:rPr>
        <w:t xml:space="preserve"> Е.А. </w:t>
      </w:r>
      <w:proofErr w:type="spellStart"/>
      <w:r w:rsidRPr="008A6189">
        <w:rPr>
          <w:rFonts w:ascii="Times New Roman" w:hAnsi="Times New Roman" w:cs="Times New Roman"/>
        </w:rPr>
        <w:t>Поправко</w:t>
      </w:r>
      <w:proofErr w:type="spellEnd"/>
      <w:r w:rsidRPr="008A6189">
        <w:rPr>
          <w:rFonts w:ascii="Times New Roman" w:hAnsi="Times New Roman" w:cs="Times New Roman"/>
        </w:rPr>
        <w:t>, Владивосток: ВГУЭС, 2005. — 230 с.</w:t>
      </w:r>
    </w:p>
    <w:p w14:paraId="63714421" w14:textId="77777777" w:rsidR="00086978" w:rsidRPr="008A6189" w:rsidRDefault="00086978" w:rsidP="0002514F">
      <w:pPr>
        <w:numPr>
          <w:ilvl w:val="0"/>
          <w:numId w:val="27"/>
        </w:numPr>
        <w:ind w:firstLine="709"/>
        <w:contextualSpacing/>
        <w:jc w:val="both"/>
        <w:rPr>
          <w:rFonts w:ascii="Times New Roman" w:hAnsi="Times New Roman" w:cs="Times New Roman"/>
        </w:rPr>
      </w:pPr>
      <w:r w:rsidRPr="008A6189">
        <w:rPr>
          <w:rFonts w:ascii="Times New Roman" w:hAnsi="Times New Roman" w:cs="Times New Roman"/>
        </w:rPr>
        <w:t xml:space="preserve">Музееведение. Музеи исторического профиля: Учеб. пособие для вузов по спец. «История» / Под ред. К.Г. Левыкина, В. </w:t>
      </w:r>
      <w:proofErr w:type="spellStart"/>
      <w:r w:rsidRPr="008A6189">
        <w:rPr>
          <w:rFonts w:ascii="Times New Roman" w:hAnsi="Times New Roman" w:cs="Times New Roman"/>
        </w:rPr>
        <w:t>Хербста</w:t>
      </w:r>
      <w:proofErr w:type="spellEnd"/>
      <w:r w:rsidRPr="008A6189">
        <w:rPr>
          <w:rFonts w:ascii="Times New Roman" w:hAnsi="Times New Roman" w:cs="Times New Roman"/>
        </w:rPr>
        <w:t xml:space="preserve">. – М.: </w:t>
      </w:r>
      <w:proofErr w:type="spellStart"/>
      <w:r w:rsidRPr="008A6189">
        <w:rPr>
          <w:rFonts w:ascii="Times New Roman" w:hAnsi="Times New Roman" w:cs="Times New Roman"/>
        </w:rPr>
        <w:t>Высш</w:t>
      </w:r>
      <w:proofErr w:type="spellEnd"/>
      <w:r w:rsidRPr="008A6189">
        <w:rPr>
          <w:rFonts w:ascii="Times New Roman" w:hAnsi="Times New Roman" w:cs="Times New Roman"/>
        </w:rPr>
        <w:t xml:space="preserve">. </w:t>
      </w:r>
      <w:proofErr w:type="spellStart"/>
      <w:r w:rsidRPr="008A6189">
        <w:rPr>
          <w:rFonts w:ascii="Times New Roman" w:hAnsi="Times New Roman" w:cs="Times New Roman"/>
        </w:rPr>
        <w:t>шк</w:t>
      </w:r>
      <w:proofErr w:type="spellEnd"/>
      <w:r w:rsidRPr="008A6189">
        <w:rPr>
          <w:rFonts w:ascii="Times New Roman" w:hAnsi="Times New Roman" w:cs="Times New Roman"/>
        </w:rPr>
        <w:t>., 1988. – 432 с.</w:t>
      </w:r>
    </w:p>
    <w:p w14:paraId="0B4F8B4B" w14:textId="77777777" w:rsidR="00086978" w:rsidRPr="008A6189" w:rsidRDefault="00086978" w:rsidP="0002514F">
      <w:pPr>
        <w:numPr>
          <w:ilvl w:val="0"/>
          <w:numId w:val="27"/>
        </w:numPr>
        <w:ind w:firstLine="709"/>
        <w:contextualSpacing/>
        <w:jc w:val="both"/>
        <w:rPr>
          <w:rFonts w:ascii="Times New Roman" w:hAnsi="Times New Roman" w:cs="Times New Roman"/>
        </w:rPr>
      </w:pPr>
      <w:r w:rsidRPr="008A6189">
        <w:rPr>
          <w:rFonts w:ascii="Times New Roman" w:hAnsi="Times New Roman" w:cs="Times New Roman"/>
        </w:rPr>
        <w:t>Лушникова, А. В. Музееведение/</w:t>
      </w:r>
      <w:proofErr w:type="spellStart"/>
      <w:r w:rsidRPr="008A6189">
        <w:rPr>
          <w:rFonts w:ascii="Times New Roman" w:hAnsi="Times New Roman" w:cs="Times New Roman"/>
        </w:rPr>
        <w:t>музеология</w:t>
      </w:r>
      <w:proofErr w:type="spellEnd"/>
      <w:r w:rsidRPr="008A6189">
        <w:rPr>
          <w:rFonts w:ascii="Times New Roman" w:hAnsi="Times New Roman" w:cs="Times New Roman"/>
        </w:rPr>
        <w:t xml:space="preserve"> : конспект лекций для студентов очного и заочного отделения / [А. В. Лушникова] ; </w:t>
      </w:r>
      <w:proofErr w:type="spellStart"/>
      <w:r w:rsidRPr="008A6189">
        <w:rPr>
          <w:rFonts w:ascii="Times New Roman" w:hAnsi="Times New Roman" w:cs="Times New Roman"/>
        </w:rPr>
        <w:t>Федераль</w:t>
      </w:r>
      <w:proofErr w:type="spellEnd"/>
      <w:r w:rsidRPr="008A6189">
        <w:rPr>
          <w:rFonts w:ascii="Times New Roman" w:hAnsi="Times New Roman" w:cs="Times New Roman"/>
        </w:rPr>
        <w:t xml:space="preserve">. гос. обр. </w:t>
      </w:r>
      <w:proofErr w:type="spellStart"/>
      <w:r w:rsidRPr="008A6189">
        <w:rPr>
          <w:rFonts w:ascii="Times New Roman" w:hAnsi="Times New Roman" w:cs="Times New Roman"/>
        </w:rPr>
        <w:t>учр</w:t>
      </w:r>
      <w:proofErr w:type="spellEnd"/>
      <w:r w:rsidRPr="008A6189">
        <w:rPr>
          <w:rFonts w:ascii="Times New Roman" w:hAnsi="Times New Roman" w:cs="Times New Roman"/>
        </w:rPr>
        <w:t xml:space="preserve">. </w:t>
      </w:r>
      <w:proofErr w:type="spellStart"/>
      <w:r w:rsidRPr="008A6189">
        <w:rPr>
          <w:rFonts w:ascii="Times New Roman" w:hAnsi="Times New Roman" w:cs="Times New Roman"/>
        </w:rPr>
        <w:t>высш</w:t>
      </w:r>
      <w:proofErr w:type="spellEnd"/>
      <w:r w:rsidRPr="008A6189">
        <w:rPr>
          <w:rFonts w:ascii="Times New Roman" w:hAnsi="Times New Roman" w:cs="Times New Roman"/>
        </w:rPr>
        <w:t xml:space="preserve">. проф. образования "Челябинская гос. акад. культуры и искусств", Фак. книжного бизнеса, документоведения и музееведения, Каф. документоведения и музееведения. - </w:t>
      </w:r>
      <w:proofErr w:type="gramStart"/>
      <w:r w:rsidRPr="008A6189">
        <w:rPr>
          <w:rFonts w:ascii="Times New Roman" w:hAnsi="Times New Roman" w:cs="Times New Roman"/>
        </w:rPr>
        <w:t>Челябинск :</w:t>
      </w:r>
      <w:proofErr w:type="gramEnd"/>
      <w:r w:rsidRPr="008A6189">
        <w:rPr>
          <w:rFonts w:ascii="Times New Roman" w:hAnsi="Times New Roman" w:cs="Times New Roman"/>
        </w:rPr>
        <w:t xml:space="preserve"> Челябинская гос. акад. культуры и искусств, 2010. - 334 с.</w:t>
      </w:r>
    </w:p>
    <w:p w14:paraId="059F85E8" w14:textId="77777777" w:rsidR="00086978" w:rsidRPr="008A6189" w:rsidRDefault="00086978" w:rsidP="0002514F">
      <w:pPr>
        <w:numPr>
          <w:ilvl w:val="0"/>
          <w:numId w:val="27"/>
        </w:numPr>
        <w:ind w:firstLine="709"/>
        <w:contextualSpacing/>
        <w:jc w:val="both"/>
        <w:rPr>
          <w:rFonts w:ascii="Times New Roman" w:hAnsi="Times New Roman" w:cs="Times New Roman"/>
        </w:rPr>
      </w:pPr>
      <w:proofErr w:type="spellStart"/>
      <w:r w:rsidRPr="008A6189">
        <w:rPr>
          <w:rFonts w:ascii="Times New Roman" w:hAnsi="Times New Roman" w:cs="Times New Roman"/>
        </w:rPr>
        <w:t>Коленько</w:t>
      </w:r>
      <w:proofErr w:type="spellEnd"/>
      <w:r w:rsidRPr="008A6189">
        <w:rPr>
          <w:rFonts w:ascii="Times New Roman" w:hAnsi="Times New Roman" w:cs="Times New Roman"/>
        </w:rPr>
        <w:t xml:space="preserve">, С. Г. Менеджмент в сфере культуры и </w:t>
      </w:r>
      <w:proofErr w:type="gramStart"/>
      <w:r w:rsidRPr="008A6189">
        <w:rPr>
          <w:rFonts w:ascii="Times New Roman" w:hAnsi="Times New Roman" w:cs="Times New Roman"/>
        </w:rPr>
        <w:t>искусства :</w:t>
      </w:r>
      <w:proofErr w:type="gramEnd"/>
      <w:r w:rsidRPr="008A6189">
        <w:rPr>
          <w:rFonts w:ascii="Times New Roman" w:hAnsi="Times New Roman" w:cs="Times New Roman"/>
        </w:rPr>
        <w:t xml:space="preserve"> учебник и практикум для академического бакалавриата / С. Г. </w:t>
      </w:r>
      <w:proofErr w:type="spellStart"/>
      <w:r w:rsidRPr="008A6189">
        <w:rPr>
          <w:rFonts w:ascii="Times New Roman" w:hAnsi="Times New Roman" w:cs="Times New Roman"/>
        </w:rPr>
        <w:t>Коленько</w:t>
      </w:r>
      <w:proofErr w:type="spellEnd"/>
      <w:r w:rsidRPr="008A6189">
        <w:rPr>
          <w:rFonts w:ascii="Times New Roman" w:hAnsi="Times New Roman" w:cs="Times New Roman"/>
        </w:rPr>
        <w:t xml:space="preserve">. — </w:t>
      </w:r>
      <w:proofErr w:type="gramStart"/>
      <w:r w:rsidRPr="008A6189">
        <w:rPr>
          <w:rFonts w:ascii="Times New Roman" w:hAnsi="Times New Roman" w:cs="Times New Roman"/>
        </w:rPr>
        <w:t>М. :</w:t>
      </w:r>
      <w:proofErr w:type="gramEnd"/>
      <w:r w:rsidRPr="008A6189">
        <w:rPr>
          <w:rFonts w:ascii="Times New Roman" w:hAnsi="Times New Roman" w:cs="Times New Roman"/>
        </w:rPr>
        <w:t xml:space="preserve"> Издательство </w:t>
      </w:r>
      <w:proofErr w:type="spellStart"/>
      <w:r w:rsidRPr="008A6189">
        <w:rPr>
          <w:rFonts w:ascii="Times New Roman" w:hAnsi="Times New Roman" w:cs="Times New Roman"/>
        </w:rPr>
        <w:t>Юрайт</w:t>
      </w:r>
      <w:proofErr w:type="spellEnd"/>
      <w:r w:rsidRPr="008A6189">
        <w:rPr>
          <w:rFonts w:ascii="Times New Roman" w:hAnsi="Times New Roman" w:cs="Times New Roman"/>
        </w:rPr>
        <w:t>, 2018. — 370 с.</w:t>
      </w:r>
    </w:p>
    <w:p w14:paraId="53E0B799" w14:textId="77777777" w:rsidR="00086978" w:rsidRPr="008A6189" w:rsidRDefault="00086978" w:rsidP="0002514F">
      <w:pPr>
        <w:numPr>
          <w:ilvl w:val="0"/>
          <w:numId w:val="27"/>
        </w:numPr>
        <w:ind w:firstLine="709"/>
        <w:contextualSpacing/>
        <w:jc w:val="both"/>
        <w:rPr>
          <w:rFonts w:ascii="Times New Roman" w:hAnsi="Times New Roman" w:cs="Times New Roman"/>
        </w:rPr>
      </w:pPr>
      <w:proofErr w:type="gramStart"/>
      <w:r w:rsidRPr="008A6189">
        <w:rPr>
          <w:rFonts w:ascii="Times New Roman" w:hAnsi="Times New Roman" w:cs="Times New Roman"/>
        </w:rPr>
        <w:t>Музееведение :</w:t>
      </w:r>
      <w:proofErr w:type="gramEnd"/>
      <w:r w:rsidRPr="008A6189">
        <w:rPr>
          <w:rFonts w:ascii="Times New Roman" w:hAnsi="Times New Roman" w:cs="Times New Roman"/>
        </w:rPr>
        <w:t xml:space="preserve"> учеб. пособие / [Л. Г. </w:t>
      </w:r>
      <w:proofErr w:type="spellStart"/>
      <w:r w:rsidRPr="008A6189">
        <w:rPr>
          <w:rFonts w:ascii="Times New Roman" w:hAnsi="Times New Roman" w:cs="Times New Roman"/>
        </w:rPr>
        <w:t>Гужова</w:t>
      </w:r>
      <w:proofErr w:type="spellEnd"/>
      <w:r w:rsidRPr="008A6189">
        <w:rPr>
          <w:rFonts w:ascii="Times New Roman" w:hAnsi="Times New Roman" w:cs="Times New Roman"/>
        </w:rPr>
        <w:t xml:space="preserve"> и др.] ; под ред. Н. В. </w:t>
      </w:r>
      <w:proofErr w:type="spellStart"/>
      <w:r w:rsidRPr="008A6189">
        <w:rPr>
          <w:rFonts w:ascii="Times New Roman" w:hAnsi="Times New Roman" w:cs="Times New Roman"/>
        </w:rPr>
        <w:t>Мягтиной</w:t>
      </w:r>
      <w:proofErr w:type="spellEnd"/>
      <w:r w:rsidRPr="008A6189">
        <w:rPr>
          <w:rFonts w:ascii="Times New Roman" w:hAnsi="Times New Roman" w:cs="Times New Roman"/>
        </w:rPr>
        <w:t xml:space="preserve"> ; М-во образования и науки РФ, Гос. обр. </w:t>
      </w:r>
      <w:proofErr w:type="spellStart"/>
      <w:r w:rsidRPr="008A6189">
        <w:rPr>
          <w:rFonts w:ascii="Times New Roman" w:hAnsi="Times New Roman" w:cs="Times New Roman"/>
        </w:rPr>
        <w:t>учр</w:t>
      </w:r>
      <w:proofErr w:type="spellEnd"/>
      <w:r w:rsidRPr="008A6189">
        <w:rPr>
          <w:rFonts w:ascii="Times New Roman" w:hAnsi="Times New Roman" w:cs="Times New Roman"/>
        </w:rPr>
        <w:t xml:space="preserve">. </w:t>
      </w:r>
      <w:proofErr w:type="spellStart"/>
      <w:r w:rsidRPr="008A6189">
        <w:rPr>
          <w:rFonts w:ascii="Times New Roman" w:hAnsi="Times New Roman" w:cs="Times New Roman"/>
        </w:rPr>
        <w:t>высш</w:t>
      </w:r>
      <w:proofErr w:type="spellEnd"/>
      <w:r w:rsidRPr="008A6189">
        <w:rPr>
          <w:rFonts w:ascii="Times New Roman" w:hAnsi="Times New Roman" w:cs="Times New Roman"/>
        </w:rPr>
        <w:t>. проф. образования Владимирский гос. ун-т. - Владимир : Изд-во Владимирского гос. ун-та, 2010. - 115 с.</w:t>
      </w:r>
    </w:p>
    <w:p w14:paraId="6EF049C3" w14:textId="77777777" w:rsidR="00086978" w:rsidRPr="008A6189" w:rsidRDefault="00086978" w:rsidP="0002514F">
      <w:pPr>
        <w:numPr>
          <w:ilvl w:val="0"/>
          <w:numId w:val="27"/>
        </w:numPr>
        <w:ind w:firstLine="709"/>
        <w:contextualSpacing/>
        <w:jc w:val="both"/>
        <w:rPr>
          <w:rFonts w:ascii="Times New Roman" w:hAnsi="Times New Roman" w:cs="Times New Roman"/>
        </w:rPr>
      </w:pPr>
      <w:r w:rsidRPr="008A6189">
        <w:rPr>
          <w:rFonts w:ascii="Times New Roman" w:hAnsi="Times New Roman" w:cs="Times New Roman"/>
        </w:rPr>
        <w:t xml:space="preserve">Музейная экспозиция (теория и практика, искусство экспозиции, новые сценарии и концепции). // Отв. ред. М.Т. </w:t>
      </w:r>
      <w:proofErr w:type="spellStart"/>
      <w:r w:rsidRPr="008A6189">
        <w:rPr>
          <w:rFonts w:ascii="Times New Roman" w:hAnsi="Times New Roman" w:cs="Times New Roman"/>
        </w:rPr>
        <w:t>Майстровская</w:t>
      </w:r>
      <w:proofErr w:type="spellEnd"/>
      <w:r w:rsidRPr="008A6189">
        <w:rPr>
          <w:rFonts w:ascii="Times New Roman" w:hAnsi="Times New Roman" w:cs="Times New Roman"/>
        </w:rPr>
        <w:t>. - М., 1997</w:t>
      </w:r>
    </w:p>
    <w:p w14:paraId="134AAE3C" w14:textId="77777777" w:rsidR="00086978" w:rsidRPr="008A6189" w:rsidRDefault="00086978" w:rsidP="0002514F">
      <w:pPr>
        <w:numPr>
          <w:ilvl w:val="0"/>
          <w:numId w:val="27"/>
        </w:numPr>
        <w:ind w:firstLine="709"/>
        <w:contextualSpacing/>
        <w:jc w:val="both"/>
        <w:rPr>
          <w:rFonts w:ascii="Times New Roman" w:hAnsi="Times New Roman" w:cs="Times New Roman"/>
        </w:rPr>
      </w:pPr>
      <w:r w:rsidRPr="008A6189">
        <w:rPr>
          <w:rFonts w:ascii="Times New Roman" w:hAnsi="Times New Roman" w:cs="Times New Roman"/>
        </w:rPr>
        <w:lastRenderedPageBreak/>
        <w:t xml:space="preserve">Поляков Т.П. Как делать музей? (О методах проектирования музейной экспозиции): </w:t>
      </w:r>
      <w:proofErr w:type="spellStart"/>
      <w:proofErr w:type="gramStart"/>
      <w:r w:rsidRPr="008A6189">
        <w:rPr>
          <w:rFonts w:ascii="Times New Roman" w:hAnsi="Times New Roman" w:cs="Times New Roman"/>
        </w:rPr>
        <w:t>учеб.пособие</w:t>
      </w:r>
      <w:proofErr w:type="spellEnd"/>
      <w:proofErr w:type="gramEnd"/>
      <w:r w:rsidRPr="008A6189">
        <w:rPr>
          <w:rFonts w:ascii="Times New Roman" w:hAnsi="Times New Roman" w:cs="Times New Roman"/>
        </w:rPr>
        <w:t xml:space="preserve"> / Т.П. Поляков. – Москва: </w:t>
      </w:r>
      <w:proofErr w:type="spellStart"/>
      <w:r w:rsidRPr="008A6189">
        <w:rPr>
          <w:rFonts w:ascii="Times New Roman" w:hAnsi="Times New Roman" w:cs="Times New Roman"/>
        </w:rPr>
        <w:t>Изд</w:t>
      </w:r>
      <w:proofErr w:type="spellEnd"/>
      <w:r w:rsidRPr="008A6189">
        <w:rPr>
          <w:rFonts w:ascii="Times New Roman" w:hAnsi="Times New Roman" w:cs="Times New Roman"/>
        </w:rPr>
        <w:t>-е Росс. ин-та культурологии МК РФ, 1997. –  253 с.</w:t>
      </w:r>
    </w:p>
    <w:p w14:paraId="330AF8F5" w14:textId="77777777" w:rsidR="00086978" w:rsidRPr="008A6189" w:rsidRDefault="00086978" w:rsidP="0002514F">
      <w:pPr>
        <w:numPr>
          <w:ilvl w:val="0"/>
          <w:numId w:val="27"/>
        </w:numPr>
        <w:ind w:firstLine="709"/>
        <w:contextualSpacing/>
        <w:jc w:val="both"/>
        <w:rPr>
          <w:rFonts w:ascii="Times New Roman" w:hAnsi="Times New Roman" w:cs="Times New Roman"/>
        </w:rPr>
      </w:pPr>
      <w:r w:rsidRPr="008A6189">
        <w:rPr>
          <w:rFonts w:ascii="Times New Roman" w:hAnsi="Times New Roman" w:cs="Times New Roman"/>
        </w:rPr>
        <w:t xml:space="preserve">Шляхтина, Л.М.  Основы музейного дела: теория и практика: учебное пособие / Л. М. Шляхтина. - </w:t>
      </w:r>
      <w:proofErr w:type="gramStart"/>
      <w:r w:rsidRPr="008A6189">
        <w:rPr>
          <w:rFonts w:ascii="Times New Roman" w:hAnsi="Times New Roman" w:cs="Times New Roman"/>
        </w:rPr>
        <w:t>Москва :</w:t>
      </w:r>
      <w:proofErr w:type="gramEnd"/>
      <w:r w:rsidRPr="008A6189">
        <w:rPr>
          <w:rFonts w:ascii="Times New Roman" w:hAnsi="Times New Roman" w:cs="Times New Roman"/>
        </w:rPr>
        <w:t xml:space="preserve"> Высшая школа, 2005. – 182</w:t>
      </w:r>
    </w:p>
    <w:p w14:paraId="46FD9B95" w14:textId="77777777" w:rsidR="00086978" w:rsidRPr="008A6189" w:rsidRDefault="00086978" w:rsidP="0002514F">
      <w:pPr>
        <w:numPr>
          <w:ilvl w:val="0"/>
          <w:numId w:val="27"/>
        </w:numPr>
        <w:ind w:firstLine="709"/>
        <w:contextualSpacing/>
        <w:jc w:val="both"/>
        <w:rPr>
          <w:rFonts w:ascii="Times New Roman" w:hAnsi="Times New Roman" w:cs="Times New Roman"/>
        </w:rPr>
      </w:pPr>
      <w:proofErr w:type="spellStart"/>
      <w:r w:rsidRPr="008A6189">
        <w:rPr>
          <w:rFonts w:ascii="Times New Roman" w:hAnsi="Times New Roman" w:cs="Times New Roman"/>
        </w:rPr>
        <w:t>Тельчаров</w:t>
      </w:r>
      <w:proofErr w:type="spellEnd"/>
      <w:r w:rsidRPr="008A6189">
        <w:rPr>
          <w:rFonts w:ascii="Times New Roman" w:hAnsi="Times New Roman" w:cs="Times New Roman"/>
        </w:rPr>
        <w:t xml:space="preserve">, А.Д. Музееведение / А. Д. </w:t>
      </w:r>
      <w:proofErr w:type="spellStart"/>
      <w:r w:rsidRPr="008A6189">
        <w:rPr>
          <w:rFonts w:ascii="Times New Roman" w:hAnsi="Times New Roman" w:cs="Times New Roman"/>
        </w:rPr>
        <w:t>Тельчаров</w:t>
      </w:r>
      <w:proofErr w:type="spellEnd"/>
      <w:r w:rsidRPr="008A6189">
        <w:rPr>
          <w:rFonts w:ascii="Times New Roman" w:hAnsi="Times New Roman" w:cs="Times New Roman"/>
        </w:rPr>
        <w:t xml:space="preserve">. - 2-е изд., </w:t>
      </w:r>
      <w:proofErr w:type="spellStart"/>
      <w:r w:rsidRPr="008A6189">
        <w:rPr>
          <w:rFonts w:ascii="Times New Roman" w:hAnsi="Times New Roman" w:cs="Times New Roman"/>
        </w:rPr>
        <w:t>испр</w:t>
      </w:r>
      <w:proofErr w:type="spellEnd"/>
      <w:r w:rsidRPr="008A6189">
        <w:rPr>
          <w:rFonts w:ascii="Times New Roman" w:hAnsi="Times New Roman" w:cs="Times New Roman"/>
        </w:rPr>
        <w:t xml:space="preserve">. и доп. - </w:t>
      </w:r>
      <w:proofErr w:type="gramStart"/>
      <w:r w:rsidRPr="008A6189">
        <w:rPr>
          <w:rFonts w:ascii="Times New Roman" w:hAnsi="Times New Roman" w:cs="Times New Roman"/>
        </w:rPr>
        <w:t>Москва :</w:t>
      </w:r>
      <w:proofErr w:type="gramEnd"/>
      <w:r w:rsidRPr="008A6189">
        <w:rPr>
          <w:rFonts w:ascii="Times New Roman" w:hAnsi="Times New Roman" w:cs="Times New Roman"/>
        </w:rPr>
        <w:t xml:space="preserve"> Научный мир, 2011. – 179</w:t>
      </w:r>
    </w:p>
    <w:p w14:paraId="0A466F09" w14:textId="77777777" w:rsidR="00086978" w:rsidRPr="008A6189" w:rsidRDefault="00086978" w:rsidP="0002514F">
      <w:pPr>
        <w:numPr>
          <w:ilvl w:val="0"/>
          <w:numId w:val="27"/>
        </w:numPr>
        <w:ind w:firstLine="709"/>
        <w:contextualSpacing/>
        <w:jc w:val="both"/>
        <w:rPr>
          <w:rFonts w:ascii="Times New Roman" w:hAnsi="Times New Roman" w:cs="Times New Roman"/>
        </w:rPr>
      </w:pPr>
      <w:r w:rsidRPr="008A6189">
        <w:rPr>
          <w:rFonts w:ascii="Times New Roman" w:hAnsi="Times New Roman" w:cs="Times New Roman"/>
        </w:rPr>
        <w:t xml:space="preserve">Юренева, Т. Ю. Музееведение: учеб. пособие / Т. Ю. Юренева. - </w:t>
      </w:r>
      <w:proofErr w:type="gramStart"/>
      <w:r w:rsidRPr="008A6189">
        <w:rPr>
          <w:rFonts w:ascii="Times New Roman" w:hAnsi="Times New Roman" w:cs="Times New Roman"/>
        </w:rPr>
        <w:t>Москва :</w:t>
      </w:r>
      <w:proofErr w:type="gramEnd"/>
      <w:r w:rsidRPr="008A6189">
        <w:rPr>
          <w:rFonts w:ascii="Times New Roman" w:hAnsi="Times New Roman" w:cs="Times New Roman"/>
        </w:rPr>
        <w:t xml:space="preserve"> Акад. проект, 2006. – 558</w:t>
      </w:r>
    </w:p>
    <w:p w14:paraId="4B1E5FD2" w14:textId="77777777" w:rsidR="00086978" w:rsidRPr="008A6189" w:rsidRDefault="00086978" w:rsidP="0002514F">
      <w:pPr>
        <w:numPr>
          <w:ilvl w:val="0"/>
          <w:numId w:val="27"/>
        </w:numPr>
        <w:ind w:firstLine="709"/>
        <w:contextualSpacing/>
        <w:jc w:val="both"/>
        <w:rPr>
          <w:rFonts w:ascii="Times New Roman" w:hAnsi="Times New Roman" w:cs="Times New Roman"/>
        </w:rPr>
      </w:pPr>
      <w:r w:rsidRPr="008A6189">
        <w:rPr>
          <w:rFonts w:ascii="Times New Roman" w:hAnsi="Times New Roman" w:cs="Times New Roman"/>
        </w:rPr>
        <w:t xml:space="preserve">Российская музейная </w:t>
      </w:r>
      <w:proofErr w:type="gramStart"/>
      <w:r w:rsidRPr="008A6189">
        <w:rPr>
          <w:rFonts w:ascii="Times New Roman" w:hAnsi="Times New Roman" w:cs="Times New Roman"/>
        </w:rPr>
        <w:t>энциклопедия :</w:t>
      </w:r>
      <w:proofErr w:type="gramEnd"/>
      <w:r w:rsidRPr="008A6189">
        <w:rPr>
          <w:rFonts w:ascii="Times New Roman" w:hAnsi="Times New Roman" w:cs="Times New Roman"/>
        </w:rPr>
        <w:t xml:space="preserve"> в 2 т. / Рос. ин-т культурологии МК РФ</w:t>
      </w:r>
    </w:p>
    <w:p w14:paraId="674ED3ED" w14:textId="77777777" w:rsidR="00086978" w:rsidRPr="008A6189" w:rsidRDefault="00086978" w:rsidP="0002514F">
      <w:pPr>
        <w:ind w:firstLine="709"/>
        <w:jc w:val="both"/>
        <w:rPr>
          <w:rFonts w:ascii="Times New Roman" w:hAnsi="Times New Roman" w:cs="Times New Roman"/>
          <w:sz w:val="28"/>
          <w:szCs w:val="28"/>
        </w:rPr>
      </w:pPr>
    </w:p>
    <w:p w14:paraId="562526BA" w14:textId="77777777" w:rsidR="00086978" w:rsidRPr="008A6189" w:rsidRDefault="00086978" w:rsidP="0002514F">
      <w:pPr>
        <w:ind w:firstLine="709"/>
        <w:jc w:val="both"/>
        <w:rPr>
          <w:rFonts w:ascii="Times New Roman" w:hAnsi="Times New Roman" w:cs="Times New Roman"/>
          <w:sz w:val="28"/>
          <w:szCs w:val="28"/>
        </w:rPr>
      </w:pPr>
    </w:p>
    <w:p w14:paraId="6A4BA288" w14:textId="77777777" w:rsidR="00086978" w:rsidRPr="004C4940" w:rsidRDefault="00086978" w:rsidP="0002514F">
      <w:pPr>
        <w:ind w:firstLine="709"/>
        <w:jc w:val="both"/>
        <w:rPr>
          <w:rFonts w:ascii="Times New Roman" w:hAnsi="Times New Roman" w:cs="Times New Roman"/>
          <w:sz w:val="28"/>
          <w:szCs w:val="28"/>
        </w:rPr>
      </w:pPr>
      <w:r>
        <w:rPr>
          <w:rFonts w:ascii="Times New Roman" w:hAnsi="Times New Roman" w:cs="Times New Roman"/>
          <w:b/>
          <w:sz w:val="28"/>
          <w:szCs w:val="28"/>
        </w:rPr>
        <w:t>Тема</w:t>
      </w:r>
      <w:r w:rsidRPr="004C4940">
        <w:rPr>
          <w:rFonts w:ascii="Times New Roman" w:hAnsi="Times New Roman" w:cs="Times New Roman"/>
          <w:b/>
          <w:sz w:val="28"/>
          <w:szCs w:val="28"/>
        </w:rPr>
        <w:t xml:space="preserve"> 9</w:t>
      </w:r>
      <w:r>
        <w:rPr>
          <w:rFonts w:ascii="Times New Roman" w:hAnsi="Times New Roman" w:cs="Times New Roman"/>
          <w:sz w:val="28"/>
          <w:szCs w:val="28"/>
        </w:rPr>
        <w:t xml:space="preserve"> </w:t>
      </w:r>
      <w:r w:rsidRPr="008A6189">
        <w:rPr>
          <w:rFonts w:ascii="Times New Roman" w:eastAsia="Times New Roman" w:hAnsi="Times New Roman" w:cs="Times New Roman"/>
          <w:b/>
          <w:color w:val="000000"/>
          <w:sz w:val="28"/>
          <w:szCs w:val="28"/>
          <w:lang w:val="be-BY" w:eastAsia="ru-RU"/>
        </w:rPr>
        <w:t>Порядок и техника показа экспонатов</w:t>
      </w:r>
    </w:p>
    <w:p w14:paraId="72A729FF" w14:textId="77777777" w:rsidR="00086978" w:rsidRPr="008A6189" w:rsidRDefault="00086978" w:rsidP="0002514F">
      <w:pPr>
        <w:widowControl w:val="0"/>
        <w:autoSpaceDE w:val="0"/>
        <w:autoSpaceDN w:val="0"/>
        <w:adjustRightInd w:val="0"/>
        <w:ind w:firstLine="709"/>
        <w:jc w:val="both"/>
        <w:rPr>
          <w:rFonts w:ascii="Times New Roman" w:eastAsia="Times New Roman" w:hAnsi="Times New Roman" w:cs="Times New Roman"/>
          <w:b/>
          <w:color w:val="000000"/>
          <w:sz w:val="28"/>
          <w:szCs w:val="28"/>
          <w:lang w:val="be-BY" w:eastAsia="ru-RU"/>
        </w:rPr>
      </w:pPr>
    </w:p>
    <w:p w14:paraId="12031FBD" w14:textId="77777777" w:rsidR="00086978" w:rsidRPr="008A6189" w:rsidRDefault="00086978" w:rsidP="0002514F">
      <w:pPr>
        <w:widowControl w:val="0"/>
        <w:numPr>
          <w:ilvl w:val="0"/>
          <w:numId w:val="10"/>
        </w:numPr>
        <w:autoSpaceDE w:val="0"/>
        <w:autoSpaceDN w:val="0"/>
        <w:adjustRightInd w:val="0"/>
        <w:ind w:firstLine="709"/>
        <w:jc w:val="both"/>
        <w:rPr>
          <w:rFonts w:ascii="Times New Roman" w:eastAsia="Times New Roman" w:hAnsi="Times New Roman" w:cs="Times New Roman"/>
          <w:color w:val="000000"/>
          <w:sz w:val="28"/>
          <w:szCs w:val="28"/>
          <w:lang w:val="be-BY" w:eastAsia="ru-RU"/>
        </w:rPr>
      </w:pPr>
      <w:r w:rsidRPr="008A6189">
        <w:rPr>
          <w:rFonts w:ascii="Times New Roman" w:eastAsia="Times New Roman" w:hAnsi="Times New Roman" w:cs="Times New Roman"/>
          <w:color w:val="000000"/>
          <w:sz w:val="28"/>
          <w:szCs w:val="28"/>
          <w:lang w:val="be-BY" w:eastAsia="ru-RU"/>
        </w:rPr>
        <w:t>Показ образцов, взятых из природы.</w:t>
      </w:r>
    </w:p>
    <w:p w14:paraId="1CE55221" w14:textId="77777777" w:rsidR="00086978" w:rsidRPr="008A6189" w:rsidRDefault="00086978" w:rsidP="0002514F">
      <w:pPr>
        <w:widowControl w:val="0"/>
        <w:numPr>
          <w:ilvl w:val="0"/>
          <w:numId w:val="10"/>
        </w:numPr>
        <w:autoSpaceDE w:val="0"/>
        <w:autoSpaceDN w:val="0"/>
        <w:adjustRightInd w:val="0"/>
        <w:ind w:firstLine="709"/>
        <w:jc w:val="both"/>
        <w:rPr>
          <w:rFonts w:ascii="Times New Roman" w:eastAsia="Times New Roman" w:hAnsi="Times New Roman" w:cs="Times New Roman"/>
          <w:color w:val="000000"/>
          <w:sz w:val="28"/>
          <w:szCs w:val="28"/>
          <w:lang w:val="be-BY" w:eastAsia="ru-RU"/>
        </w:rPr>
      </w:pPr>
      <w:r w:rsidRPr="008A6189">
        <w:rPr>
          <w:rFonts w:ascii="Times New Roman" w:eastAsia="Times New Roman" w:hAnsi="Times New Roman" w:cs="Times New Roman"/>
          <w:color w:val="000000"/>
          <w:sz w:val="28"/>
          <w:szCs w:val="28"/>
          <w:lang w:val="be-BY" w:eastAsia="ru-RU"/>
        </w:rPr>
        <w:t xml:space="preserve">Комплексный показ  вещественных памятников - естественно-исторических экспонатов и экспонатов, созданных музеем. </w:t>
      </w:r>
    </w:p>
    <w:p w14:paraId="248C85DF" w14:textId="77777777" w:rsidR="00086978" w:rsidRPr="008A6189" w:rsidRDefault="00086978" w:rsidP="0002514F">
      <w:pPr>
        <w:widowControl w:val="0"/>
        <w:numPr>
          <w:ilvl w:val="0"/>
          <w:numId w:val="10"/>
        </w:numPr>
        <w:autoSpaceDE w:val="0"/>
        <w:autoSpaceDN w:val="0"/>
        <w:adjustRightInd w:val="0"/>
        <w:ind w:firstLine="709"/>
        <w:jc w:val="both"/>
        <w:rPr>
          <w:rFonts w:ascii="Times New Roman" w:eastAsia="Times New Roman" w:hAnsi="Times New Roman" w:cs="Times New Roman"/>
          <w:color w:val="000000"/>
          <w:sz w:val="28"/>
          <w:szCs w:val="28"/>
          <w:lang w:val="be-BY" w:eastAsia="ru-RU"/>
        </w:rPr>
      </w:pPr>
      <w:r w:rsidRPr="008A6189">
        <w:rPr>
          <w:rFonts w:ascii="Times New Roman" w:eastAsia="Times New Roman" w:hAnsi="Times New Roman" w:cs="Times New Roman"/>
          <w:color w:val="000000"/>
          <w:sz w:val="28"/>
          <w:szCs w:val="28"/>
          <w:lang w:val="be-BY" w:eastAsia="ru-RU"/>
        </w:rPr>
        <w:t xml:space="preserve">Показ изобразительных памятников и материалов. </w:t>
      </w:r>
    </w:p>
    <w:p w14:paraId="3DF8733C" w14:textId="77777777" w:rsidR="00086978" w:rsidRPr="008A6189" w:rsidRDefault="00086978" w:rsidP="0002514F">
      <w:pPr>
        <w:widowControl w:val="0"/>
        <w:numPr>
          <w:ilvl w:val="0"/>
          <w:numId w:val="10"/>
        </w:numPr>
        <w:autoSpaceDE w:val="0"/>
        <w:autoSpaceDN w:val="0"/>
        <w:adjustRightInd w:val="0"/>
        <w:ind w:firstLine="709"/>
        <w:jc w:val="both"/>
        <w:rPr>
          <w:rFonts w:ascii="Times New Roman" w:eastAsia="Times New Roman" w:hAnsi="Times New Roman" w:cs="Times New Roman"/>
          <w:color w:val="000000"/>
          <w:sz w:val="28"/>
          <w:szCs w:val="28"/>
          <w:lang w:val="be-BY" w:eastAsia="ru-RU"/>
        </w:rPr>
      </w:pPr>
      <w:r w:rsidRPr="008A6189">
        <w:rPr>
          <w:rFonts w:ascii="Times New Roman" w:eastAsia="Times New Roman" w:hAnsi="Times New Roman" w:cs="Times New Roman"/>
          <w:color w:val="000000"/>
          <w:sz w:val="28"/>
          <w:szCs w:val="28"/>
          <w:lang w:val="be-BY" w:eastAsia="ru-RU"/>
        </w:rPr>
        <w:t>Показ документальных письменных источников.</w:t>
      </w:r>
    </w:p>
    <w:p w14:paraId="7F69999D" w14:textId="77777777" w:rsidR="00086978" w:rsidRPr="008A6189" w:rsidRDefault="00086978" w:rsidP="0002514F">
      <w:pPr>
        <w:widowControl w:val="0"/>
        <w:autoSpaceDE w:val="0"/>
        <w:autoSpaceDN w:val="0"/>
        <w:adjustRightInd w:val="0"/>
        <w:spacing w:after="200"/>
        <w:ind w:firstLine="709"/>
        <w:jc w:val="both"/>
        <w:rPr>
          <w:rFonts w:ascii="Times New Roman" w:eastAsia="Times New Roman" w:hAnsi="Times New Roman" w:cs="Times New Roman"/>
          <w:color w:val="000000"/>
          <w:sz w:val="28"/>
          <w:szCs w:val="28"/>
          <w:lang w:val="be-BY" w:eastAsia="ru-RU"/>
        </w:rPr>
      </w:pPr>
    </w:p>
    <w:p w14:paraId="11370D8E" w14:textId="77777777" w:rsidR="00086978" w:rsidRPr="008A6189" w:rsidRDefault="00086978" w:rsidP="0002514F">
      <w:pPr>
        <w:widowControl w:val="0"/>
        <w:autoSpaceDE w:val="0"/>
        <w:autoSpaceDN w:val="0"/>
        <w:adjustRightInd w:val="0"/>
        <w:spacing w:after="200"/>
        <w:ind w:firstLine="709"/>
        <w:jc w:val="both"/>
        <w:rPr>
          <w:rFonts w:ascii="Times New Roman" w:eastAsia="Times New Roman" w:hAnsi="Times New Roman" w:cs="Times New Roman"/>
          <w:color w:val="000000"/>
          <w:sz w:val="28"/>
          <w:szCs w:val="28"/>
          <w:lang w:val="be-BY" w:eastAsia="ru-RU"/>
        </w:rPr>
      </w:pPr>
      <w:r w:rsidRPr="004C4940">
        <w:rPr>
          <w:rFonts w:ascii="Times New Roman" w:eastAsia="Times New Roman" w:hAnsi="Times New Roman" w:cs="Times New Roman"/>
          <w:color w:val="000000"/>
          <w:sz w:val="28"/>
          <w:szCs w:val="28"/>
          <w:u w:val="single"/>
          <w:lang w:val="be-BY" w:eastAsia="ru-RU"/>
        </w:rPr>
        <w:t>Ключевые понятия:</w:t>
      </w:r>
      <w:r w:rsidRPr="008A6189">
        <w:rPr>
          <w:rFonts w:ascii="Times New Roman" w:eastAsia="Times New Roman" w:hAnsi="Times New Roman" w:cs="Times New Roman"/>
          <w:color w:val="000000"/>
          <w:sz w:val="28"/>
          <w:szCs w:val="28"/>
          <w:lang w:val="be-BY" w:eastAsia="ru-RU"/>
        </w:rPr>
        <w:t xml:space="preserve"> поках памятников в экспозиции, эстетсвеннонаучный препарат, вещественнные памятники, изобразительные памятники, документальные памятники</w:t>
      </w:r>
    </w:p>
    <w:p w14:paraId="080FBB42" w14:textId="77777777" w:rsidR="00086978" w:rsidRPr="008A6189" w:rsidRDefault="00086978" w:rsidP="0002514F">
      <w:pPr>
        <w:widowControl w:val="0"/>
        <w:numPr>
          <w:ilvl w:val="0"/>
          <w:numId w:val="19"/>
        </w:numPr>
        <w:autoSpaceDE w:val="0"/>
        <w:autoSpaceDN w:val="0"/>
        <w:adjustRightInd w:val="0"/>
        <w:ind w:left="0" w:firstLine="709"/>
        <w:contextualSpacing/>
        <w:jc w:val="both"/>
        <w:rPr>
          <w:rFonts w:ascii="Times New Roman" w:eastAsia="Times New Roman" w:hAnsi="Times New Roman" w:cs="Times New Roman"/>
          <w:color w:val="000000"/>
          <w:sz w:val="24"/>
          <w:szCs w:val="24"/>
          <w:lang w:val="be-BY" w:eastAsia="ru-RU"/>
        </w:rPr>
      </w:pPr>
      <w:r w:rsidRPr="008A6189">
        <w:rPr>
          <w:rFonts w:ascii="Times New Roman" w:eastAsia="Times New Roman" w:hAnsi="Times New Roman" w:cs="Times New Roman"/>
          <w:iCs/>
          <w:color w:val="333333"/>
          <w:sz w:val="28"/>
          <w:szCs w:val="28"/>
          <w:lang w:eastAsia="ru-RU"/>
        </w:rPr>
        <w:t xml:space="preserve">Приёмы проектирования экспозиций: 1. выделение экспозиционных центров и ведущих экспонатов, несущих максимальную смысловую и образную нагрузку; 2. сопоставление, в том числе противопоставление (прием контрастного показа); 3. прием «взаимной документации», позволяющий выявить связи, в том числе не поддающиеся внешним наблюдениям; 4. массированный показ однотипных материалов, сконцентрированных на небольшой площади; 5. разрядка путем создания пустого пространства вокруг наиболее важных экспонатов с целью акцентирования на них внимания; 6. «экспонат в фокусе», расположение экспонатов, требующих рассмотрения с близкого расстояния, в пределах наиболее удобного для обозрения экспозиционного пояса, вставка одного экспоната; 7. организация «экспозиции в окне», позволяющей через проем витрины как бы заглянуть в иное пространство и время. По принципу «экспозиции в окне» используются диорамы и панорамы. Основой диорамы служит одноплоскостная картина-задник, как правило, выхватывающая некий «характерный» участок среды, не охватывающий полный круг горизонта, зритель смотрит экспозицию как бы через окно. Картина-задник дополняется макетом местности (трехмерными, объемными предметами, например, макетами характерных деревьев, имитацией травяного покрова и т.п. – для леса; макетами гористых склонов </w:t>
      </w:r>
      <w:r w:rsidRPr="008A6189">
        <w:rPr>
          <w:rFonts w:ascii="Times New Roman" w:eastAsia="Times New Roman" w:hAnsi="Times New Roman" w:cs="Times New Roman"/>
          <w:iCs/>
          <w:color w:val="333333"/>
          <w:sz w:val="28"/>
          <w:szCs w:val="28"/>
          <w:lang w:eastAsia="ru-RU"/>
        </w:rPr>
        <w:lastRenderedPageBreak/>
        <w:t>и каменных пляжей – для участков побережья и т.д.), и все это потом наполняется музейными предметами. Панорама отличается, прежде всего, организацией картины-задника, которая охватывает полный круг горизонта (т.е. зритель помещается в центр такой экспозиции). В остальном панорама организуется как диорама: картина дополняется макетом местности и музейными предметами.</w:t>
      </w:r>
    </w:p>
    <w:p w14:paraId="5E8F8F11" w14:textId="77777777" w:rsidR="00086978" w:rsidRPr="0002514F" w:rsidRDefault="00086978" w:rsidP="0002514F">
      <w:pPr>
        <w:ind w:firstLine="709"/>
        <w:jc w:val="both"/>
        <w:rPr>
          <w:rFonts w:ascii="Times New Roman" w:eastAsia="Times New Roman" w:hAnsi="Times New Roman" w:cs="Times New Roman"/>
          <w:color w:val="333333"/>
          <w:sz w:val="28"/>
          <w:szCs w:val="28"/>
          <w:lang w:eastAsia="ru-RU"/>
        </w:rPr>
      </w:pPr>
      <w:r w:rsidRPr="0002514F">
        <w:rPr>
          <w:rFonts w:ascii="Times New Roman" w:eastAsia="Times New Roman" w:hAnsi="Times New Roman" w:cs="Times New Roman"/>
          <w:color w:val="333333"/>
          <w:sz w:val="28"/>
          <w:szCs w:val="28"/>
          <w:lang w:eastAsia="ru-RU"/>
        </w:rPr>
        <w:t>В естественнонаучных музеях в качестве музейного предмета выступает природный объект, прошедший необходимые стадии техноло</w:t>
      </w:r>
      <w:r w:rsidRPr="0002514F">
        <w:rPr>
          <w:rFonts w:ascii="Times New Roman" w:eastAsia="Times New Roman" w:hAnsi="Times New Roman" w:cs="Times New Roman"/>
          <w:color w:val="333333"/>
          <w:sz w:val="28"/>
          <w:szCs w:val="28"/>
          <w:lang w:eastAsia="ru-RU"/>
        </w:rPr>
        <w:softHyphen/>
        <w:t>гической обработки – естественнонаучный препарат. Естественнонаучные препараты подразделяются на три группы: сухие препараты (гео</w:t>
      </w:r>
      <w:r w:rsidRPr="0002514F">
        <w:rPr>
          <w:rFonts w:ascii="Times New Roman" w:eastAsia="Times New Roman" w:hAnsi="Times New Roman" w:cs="Times New Roman"/>
          <w:color w:val="333333"/>
          <w:sz w:val="28"/>
          <w:szCs w:val="28"/>
          <w:lang w:eastAsia="ru-RU"/>
        </w:rPr>
        <w:softHyphen/>
        <w:t>логические и палеонтологические образцы, гербарии, чучела, прошедшие </w:t>
      </w:r>
      <w:proofErr w:type="spellStart"/>
      <w:r w:rsidRPr="0002514F">
        <w:rPr>
          <w:rFonts w:ascii="Times New Roman" w:eastAsia="Times New Roman" w:hAnsi="Times New Roman" w:cs="Times New Roman"/>
          <w:color w:val="333333"/>
          <w:sz w:val="28"/>
          <w:szCs w:val="28"/>
          <w:lang w:eastAsia="ru-RU"/>
        </w:rPr>
        <w:t>таксидермическую</w:t>
      </w:r>
      <w:proofErr w:type="spellEnd"/>
      <w:r w:rsidRPr="0002514F">
        <w:rPr>
          <w:rFonts w:ascii="Times New Roman" w:eastAsia="Times New Roman" w:hAnsi="Times New Roman" w:cs="Times New Roman"/>
          <w:color w:val="333333"/>
          <w:sz w:val="28"/>
          <w:szCs w:val="28"/>
          <w:lang w:eastAsia="ru-RU"/>
        </w:rPr>
        <w:t> обработку), влажные естественнонаучные препараты (подлежат хранению в кон</w:t>
      </w:r>
      <w:r w:rsidRPr="0002514F">
        <w:rPr>
          <w:rFonts w:ascii="Times New Roman" w:eastAsia="Times New Roman" w:hAnsi="Times New Roman" w:cs="Times New Roman"/>
          <w:color w:val="333333"/>
          <w:sz w:val="28"/>
          <w:szCs w:val="28"/>
          <w:lang w:eastAsia="ru-RU"/>
        </w:rPr>
        <w:softHyphen/>
        <w:t>сервирующих жидкостях в герметически закрытых сосудах), микроскопические препараты (используются в основном в научных и учебных целях и экспонируются с применением специальной техники).</w:t>
      </w:r>
    </w:p>
    <w:p w14:paraId="447072F1" w14:textId="77777777" w:rsidR="00086978" w:rsidRPr="0002514F" w:rsidRDefault="00086978" w:rsidP="0002514F">
      <w:pPr>
        <w:ind w:firstLine="709"/>
        <w:jc w:val="both"/>
        <w:rPr>
          <w:rFonts w:ascii="Times New Roman" w:eastAsia="Times New Roman" w:hAnsi="Times New Roman" w:cs="Times New Roman"/>
          <w:color w:val="333333"/>
          <w:sz w:val="28"/>
          <w:szCs w:val="28"/>
          <w:lang w:eastAsia="ru-RU"/>
        </w:rPr>
      </w:pPr>
      <w:r w:rsidRPr="0002514F">
        <w:rPr>
          <w:rFonts w:ascii="Times New Roman" w:eastAsia="Times New Roman" w:hAnsi="Times New Roman" w:cs="Times New Roman"/>
          <w:color w:val="000000"/>
          <w:sz w:val="28"/>
          <w:szCs w:val="28"/>
          <w:lang w:eastAsia="ru-RU"/>
        </w:rPr>
        <w:t>В построении экспозиции природного музея используются следующие признаки группировки материала систематический, тематический, геохронологический, ландшафтный (экологический) и географический (региональный). Систематический признак является ведущим в построении экспозиции любою профильного музея. Как известно, в любой области предметного знания систематика представляет собой генетическую (сущностную) классификацию. Различные ее разделы и уровни используются в формировании отделов, разделов и других частей постоянной экспозиции. Детальное их рассмотрение дано в описании основных трупп природоведческих музеев.</w:t>
      </w:r>
    </w:p>
    <w:p w14:paraId="28F65361" w14:textId="77777777" w:rsidR="00086978" w:rsidRPr="008A6189" w:rsidRDefault="00086978" w:rsidP="0002514F">
      <w:pPr>
        <w:ind w:firstLine="709"/>
        <w:contextualSpacing/>
        <w:jc w:val="both"/>
        <w:rPr>
          <w:rFonts w:ascii="Times New Roman" w:eastAsia="Calibri" w:hAnsi="Times New Roman" w:cs="Times New Roman"/>
          <w:color w:val="250603"/>
          <w:sz w:val="28"/>
          <w:szCs w:val="28"/>
          <w:shd w:val="clear" w:color="auto" w:fill="FFFFFF"/>
        </w:rPr>
      </w:pPr>
    </w:p>
    <w:p w14:paraId="0CE98330" w14:textId="77777777" w:rsidR="00086978" w:rsidRPr="008A6189" w:rsidRDefault="00086978" w:rsidP="0002514F">
      <w:pPr>
        <w:ind w:firstLine="709"/>
        <w:contextualSpacing/>
        <w:jc w:val="both"/>
        <w:rPr>
          <w:rFonts w:ascii="Times New Roman" w:eastAsia="Calibri" w:hAnsi="Times New Roman" w:cs="Times New Roman"/>
          <w:color w:val="250603"/>
          <w:sz w:val="28"/>
          <w:szCs w:val="28"/>
          <w:shd w:val="clear" w:color="auto" w:fill="FFFFFF"/>
        </w:rPr>
      </w:pPr>
      <w:r w:rsidRPr="008A6189">
        <w:rPr>
          <w:rFonts w:ascii="Times New Roman" w:eastAsia="Calibri" w:hAnsi="Times New Roman" w:cs="Times New Roman"/>
          <w:b/>
          <w:color w:val="250603"/>
          <w:sz w:val="28"/>
          <w:szCs w:val="28"/>
          <w:shd w:val="clear" w:color="auto" w:fill="FFFFFF"/>
        </w:rPr>
        <w:t xml:space="preserve">2. </w:t>
      </w:r>
      <w:r w:rsidRPr="008A6189">
        <w:rPr>
          <w:rFonts w:ascii="Times New Roman" w:eastAsia="Calibri" w:hAnsi="Times New Roman" w:cs="Times New Roman"/>
          <w:color w:val="250603"/>
          <w:sz w:val="28"/>
          <w:szCs w:val="28"/>
          <w:shd w:val="clear" w:color="auto" w:fill="FFFFFF"/>
        </w:rPr>
        <w:t xml:space="preserve">Вещественные памятники привлекают наибольшее внимание посетителей. Это лишь отчасти связано с трехмерностью этих экспонатов, облегчающей, как известно, их восприятие и делающей их наиболее </w:t>
      </w:r>
      <w:proofErr w:type="spellStart"/>
      <w:r w:rsidRPr="008A6189">
        <w:rPr>
          <w:rFonts w:ascii="Times New Roman" w:eastAsia="Calibri" w:hAnsi="Times New Roman" w:cs="Times New Roman"/>
          <w:color w:val="250603"/>
          <w:sz w:val="28"/>
          <w:szCs w:val="28"/>
          <w:shd w:val="clear" w:color="auto" w:fill="FFFFFF"/>
        </w:rPr>
        <w:t>аттрактивными</w:t>
      </w:r>
      <w:proofErr w:type="spellEnd"/>
      <w:r w:rsidRPr="008A6189">
        <w:rPr>
          <w:rFonts w:ascii="Times New Roman" w:eastAsia="Calibri" w:hAnsi="Times New Roman" w:cs="Times New Roman"/>
          <w:color w:val="250603"/>
          <w:sz w:val="28"/>
          <w:szCs w:val="28"/>
          <w:shd w:val="clear" w:color="auto" w:fill="FFFFFF"/>
        </w:rPr>
        <w:t>. Главная причина их воздействия — разнообразие заключенной в них информации, которую посетитель воспринимает в соответствии с наличием предварительно накопленных знаний и с помощью ряда экспозиционных приемов.</w:t>
      </w:r>
    </w:p>
    <w:p w14:paraId="755A7ED5" w14:textId="77777777" w:rsidR="00086978" w:rsidRPr="008A6189" w:rsidRDefault="00086978" w:rsidP="0002514F">
      <w:pPr>
        <w:ind w:firstLine="709"/>
        <w:contextualSpacing/>
        <w:jc w:val="both"/>
        <w:rPr>
          <w:rFonts w:ascii="Times New Roman" w:eastAsia="Calibri" w:hAnsi="Times New Roman" w:cs="Times New Roman"/>
          <w:color w:val="250603"/>
          <w:sz w:val="28"/>
          <w:szCs w:val="28"/>
          <w:shd w:val="clear" w:color="auto" w:fill="FFFFFF"/>
        </w:rPr>
      </w:pPr>
      <w:r w:rsidRPr="008A6189">
        <w:rPr>
          <w:rFonts w:ascii="Times New Roman" w:eastAsia="Calibri" w:hAnsi="Times New Roman" w:cs="Times New Roman"/>
          <w:color w:val="250603"/>
          <w:sz w:val="28"/>
          <w:szCs w:val="28"/>
          <w:shd w:val="clear" w:color="auto" w:fill="FFFFFF"/>
        </w:rPr>
        <w:t xml:space="preserve">Для экспозиции отбираются в первую очередь предметы с поддающимися наблюдению внешними признаками, с клеймами, датами, надписями, с ярко выраженным стилем оформления и, конечно, со следами совершившихся событий (простреленная одежда, обгоревшее знамя). Для того чтобы эти признаки были доступны наблюдению, разрабатывается ряд приспособлений и приемов — вертящаяся плоскость, зеркальный фон, увеличительное стекло для мелких предметов (нумизматика, ювелирные изделия), индивидуальные подставки. Указание на желательность подобных приспособлений входит в компетенцию научного сотрудника. И все же для </w:t>
      </w:r>
      <w:r w:rsidRPr="008A6189">
        <w:rPr>
          <w:rFonts w:ascii="Times New Roman" w:eastAsia="Calibri" w:hAnsi="Times New Roman" w:cs="Times New Roman"/>
          <w:color w:val="250603"/>
          <w:sz w:val="28"/>
          <w:szCs w:val="28"/>
          <w:shd w:val="clear" w:color="auto" w:fill="FFFFFF"/>
        </w:rPr>
        <w:lastRenderedPageBreak/>
        <w:t>раскрытия содержания, смысла вещей необходимо словесное, а иногда наглядное (чертеж, карта) пояснение.</w:t>
      </w:r>
    </w:p>
    <w:p w14:paraId="2BC0ACA3" w14:textId="77777777" w:rsidR="00086978" w:rsidRPr="008A6189" w:rsidRDefault="00086978" w:rsidP="0002514F">
      <w:pPr>
        <w:ind w:firstLine="709"/>
        <w:contextualSpacing/>
        <w:jc w:val="both"/>
        <w:rPr>
          <w:rFonts w:ascii="Times New Roman" w:eastAsia="Calibri" w:hAnsi="Times New Roman" w:cs="Times New Roman"/>
          <w:color w:val="250603"/>
          <w:sz w:val="28"/>
          <w:szCs w:val="28"/>
          <w:shd w:val="clear" w:color="auto" w:fill="FFFFFF"/>
        </w:rPr>
      </w:pPr>
      <w:r w:rsidRPr="008A6189">
        <w:rPr>
          <w:rFonts w:ascii="Times New Roman" w:eastAsia="Calibri" w:hAnsi="Times New Roman" w:cs="Times New Roman"/>
          <w:color w:val="250603"/>
          <w:sz w:val="28"/>
          <w:szCs w:val="28"/>
          <w:shd w:val="clear" w:color="auto" w:fill="FFFFFF"/>
        </w:rPr>
        <w:t xml:space="preserve">Особое место в экспозиции занимают предметы мемориального значения. «Участники» исторического события или «спутники жизни» выдающегося человека, эти экспонаты, в наибольшей степени содействуют эмоциональному воздействию экспозиции. </w:t>
      </w:r>
    </w:p>
    <w:p w14:paraId="19ABBB6A" w14:textId="77777777" w:rsidR="00086978" w:rsidRPr="008A6189" w:rsidRDefault="00086978" w:rsidP="0002514F">
      <w:pPr>
        <w:ind w:firstLine="709"/>
        <w:contextualSpacing/>
        <w:jc w:val="both"/>
        <w:rPr>
          <w:rFonts w:ascii="Times New Roman" w:eastAsia="Calibri" w:hAnsi="Times New Roman" w:cs="Times New Roman"/>
          <w:color w:val="250603"/>
          <w:sz w:val="28"/>
          <w:szCs w:val="28"/>
          <w:shd w:val="clear" w:color="auto" w:fill="FFFFFF"/>
        </w:rPr>
      </w:pPr>
    </w:p>
    <w:p w14:paraId="6C418EF2" w14:textId="77777777" w:rsidR="00086978" w:rsidRPr="008A6189" w:rsidRDefault="00086978" w:rsidP="0002514F">
      <w:pPr>
        <w:ind w:firstLine="709"/>
        <w:contextualSpacing/>
        <w:jc w:val="both"/>
        <w:rPr>
          <w:rFonts w:ascii="Times New Roman" w:eastAsia="Calibri" w:hAnsi="Times New Roman" w:cs="Times New Roman"/>
          <w:color w:val="250603"/>
          <w:sz w:val="28"/>
          <w:szCs w:val="28"/>
          <w:shd w:val="clear" w:color="auto" w:fill="FFFFFF"/>
        </w:rPr>
      </w:pPr>
      <w:r w:rsidRPr="008A6189">
        <w:rPr>
          <w:rFonts w:ascii="Times New Roman" w:eastAsia="Calibri" w:hAnsi="Times New Roman" w:cs="Times New Roman"/>
          <w:b/>
          <w:color w:val="250603"/>
          <w:sz w:val="28"/>
          <w:szCs w:val="28"/>
          <w:shd w:val="clear" w:color="auto" w:fill="FFFFFF"/>
        </w:rPr>
        <w:t>3.</w:t>
      </w:r>
      <w:r w:rsidRPr="008A6189">
        <w:rPr>
          <w:rFonts w:ascii="Times New Roman" w:eastAsia="Calibri" w:hAnsi="Times New Roman" w:cs="Times New Roman"/>
          <w:color w:val="250603"/>
          <w:sz w:val="28"/>
          <w:szCs w:val="28"/>
          <w:shd w:val="clear" w:color="auto" w:fill="FFFFFF"/>
        </w:rPr>
        <w:t xml:space="preserve"> В музейных экспозициях используются все виды изобразительных источников. Поскольку они созданы специально для рассмотрения, обращены к зрителю, экспозиция способствует выполнению присущей им функции.</w:t>
      </w:r>
    </w:p>
    <w:p w14:paraId="2A15D805" w14:textId="77777777" w:rsidR="00086978" w:rsidRPr="008A6189" w:rsidRDefault="00086978" w:rsidP="0002514F">
      <w:pPr>
        <w:ind w:firstLine="709"/>
        <w:contextualSpacing/>
        <w:jc w:val="both"/>
        <w:rPr>
          <w:rFonts w:ascii="Times New Roman" w:eastAsia="Calibri" w:hAnsi="Times New Roman" w:cs="Times New Roman"/>
          <w:color w:val="250603"/>
          <w:sz w:val="28"/>
          <w:szCs w:val="28"/>
          <w:shd w:val="clear" w:color="auto" w:fill="FFFFFF"/>
        </w:rPr>
      </w:pPr>
      <w:r w:rsidRPr="008A6189">
        <w:rPr>
          <w:rFonts w:ascii="Times New Roman" w:eastAsia="Calibri" w:hAnsi="Times New Roman" w:cs="Times New Roman"/>
          <w:color w:val="250603"/>
          <w:sz w:val="28"/>
          <w:szCs w:val="28"/>
          <w:shd w:val="clear" w:color="auto" w:fill="FFFFFF"/>
        </w:rPr>
        <w:t>В произведениях изобразительного искусства, как и в фотографиях, отражаются разные стороны общественной жизни, разнообразные жизненные ситуации, они дают наглядное представление о среде, в которой протекает деятельность человека, конкретизируют исторический процесс, персонифицируют его созданием портретов людей, как выдающихся, так и рядовых.</w:t>
      </w:r>
    </w:p>
    <w:p w14:paraId="230D0645" w14:textId="77777777" w:rsidR="00086978" w:rsidRPr="008A6189" w:rsidRDefault="00086978" w:rsidP="0002514F">
      <w:pPr>
        <w:ind w:firstLine="709"/>
        <w:contextualSpacing/>
        <w:jc w:val="both"/>
        <w:rPr>
          <w:rFonts w:ascii="Times New Roman" w:eastAsia="Calibri" w:hAnsi="Times New Roman" w:cs="Times New Roman"/>
          <w:color w:val="250603"/>
          <w:sz w:val="28"/>
          <w:szCs w:val="28"/>
          <w:shd w:val="clear" w:color="auto" w:fill="FFFFFF"/>
        </w:rPr>
      </w:pPr>
      <w:r w:rsidRPr="008A6189">
        <w:rPr>
          <w:rFonts w:ascii="Times New Roman" w:eastAsia="Calibri" w:hAnsi="Times New Roman" w:cs="Times New Roman"/>
          <w:color w:val="250603"/>
          <w:sz w:val="28"/>
          <w:szCs w:val="28"/>
          <w:shd w:val="clear" w:color="auto" w:fill="FFFFFF"/>
        </w:rPr>
        <w:t xml:space="preserve">Экспонируя художественные произведения, нельзя забывать о том, что и выбор тематики их не случаен, что изображенные факты реальной действительности проходят сквозь призму восприятия и оценки их автором, отражают социальный заказ, идеологию разных общественных групп, уровень общественного развития. Поэтому сведение роли изобразительных материалов только к документации исторических событий или использованию их в качестве исторических иллюстраций обедняет их значение как источников, характеризующих общественную идеологию. </w:t>
      </w:r>
    </w:p>
    <w:p w14:paraId="45B63F5C" w14:textId="77777777" w:rsidR="00086978" w:rsidRPr="008A6189" w:rsidRDefault="00086978" w:rsidP="0002514F">
      <w:pPr>
        <w:ind w:firstLine="709"/>
        <w:contextualSpacing/>
        <w:jc w:val="both"/>
        <w:rPr>
          <w:rFonts w:ascii="Times New Roman" w:eastAsia="Calibri" w:hAnsi="Times New Roman" w:cs="Times New Roman"/>
          <w:color w:val="250603"/>
          <w:sz w:val="28"/>
          <w:szCs w:val="28"/>
          <w:shd w:val="clear" w:color="auto" w:fill="FFFFFF"/>
        </w:rPr>
      </w:pPr>
      <w:r w:rsidRPr="008A6189">
        <w:rPr>
          <w:rFonts w:ascii="Times New Roman" w:eastAsia="Calibri" w:hAnsi="Times New Roman" w:cs="Times New Roman"/>
          <w:color w:val="250603"/>
          <w:sz w:val="28"/>
          <w:szCs w:val="28"/>
          <w:shd w:val="clear" w:color="auto" w:fill="FFFFFF"/>
        </w:rPr>
        <w:t>В экспозиции используются и изобразительные материалы, не имеющие художественной ценности, но документирующие определенную сферу жизни: инструктивные рисунки — чертежи фасадов зданий, форменной одежды, картинки журналов мод и пр.</w:t>
      </w:r>
    </w:p>
    <w:p w14:paraId="7BA99265" w14:textId="77777777" w:rsidR="00086978" w:rsidRPr="008A6189" w:rsidRDefault="00086978" w:rsidP="0002514F">
      <w:pPr>
        <w:ind w:firstLine="709"/>
        <w:contextualSpacing/>
        <w:jc w:val="both"/>
        <w:rPr>
          <w:rFonts w:ascii="Times New Roman" w:eastAsia="Calibri" w:hAnsi="Times New Roman" w:cs="Times New Roman"/>
          <w:color w:val="250603"/>
          <w:sz w:val="28"/>
          <w:szCs w:val="28"/>
          <w:shd w:val="clear" w:color="auto" w:fill="FFFFFF"/>
        </w:rPr>
      </w:pPr>
      <w:r w:rsidRPr="008A6189">
        <w:rPr>
          <w:rFonts w:ascii="Times New Roman" w:eastAsia="Calibri" w:hAnsi="Times New Roman" w:cs="Times New Roman"/>
          <w:color w:val="250603"/>
          <w:sz w:val="28"/>
          <w:szCs w:val="28"/>
          <w:shd w:val="clear" w:color="auto" w:fill="FFFFFF"/>
        </w:rPr>
        <w:t>На разных этапах развития экспозиционной мысли по-разному решался вопрос о включении в экспозицию ретроспективных изображений (так называемой исторической живописи, графики, скульптуры.</w:t>
      </w:r>
    </w:p>
    <w:p w14:paraId="33623510" w14:textId="77777777" w:rsidR="00086978" w:rsidRPr="008A6189" w:rsidRDefault="00086978" w:rsidP="0002514F">
      <w:pPr>
        <w:ind w:firstLine="709"/>
        <w:contextualSpacing/>
        <w:jc w:val="both"/>
        <w:rPr>
          <w:rFonts w:ascii="Times New Roman" w:eastAsia="Calibri" w:hAnsi="Times New Roman" w:cs="Times New Roman"/>
          <w:color w:val="250603"/>
          <w:sz w:val="28"/>
          <w:szCs w:val="28"/>
          <w:shd w:val="clear" w:color="auto" w:fill="FFFFFF"/>
        </w:rPr>
      </w:pPr>
      <w:r w:rsidRPr="008A6189">
        <w:rPr>
          <w:rFonts w:ascii="Times New Roman" w:eastAsia="Calibri" w:hAnsi="Times New Roman" w:cs="Times New Roman"/>
          <w:color w:val="250603"/>
          <w:sz w:val="28"/>
          <w:szCs w:val="28"/>
          <w:shd w:val="clear" w:color="auto" w:fill="FFFFFF"/>
        </w:rPr>
        <w:t>Правильно решить этот вопрос можно лишь рассматривая произведение исторической живописи как продукт того времени, когда оно создано, как свидетельство неумирающего интереса к определенным явлениям прошлого со стороны разных общественных групп в разные периоды времени. Поскольку он выходит за хронологические рамки данного комплекса, рекомендуется при размещении экспонатов композиционно выделять их, иногда даже помещать в отдельный зал, и обязательно указывать дату их создания.</w:t>
      </w:r>
    </w:p>
    <w:p w14:paraId="599A70C4" w14:textId="77777777" w:rsidR="00086978" w:rsidRPr="008A6189" w:rsidRDefault="00086978" w:rsidP="0002514F">
      <w:pPr>
        <w:ind w:firstLine="709"/>
        <w:contextualSpacing/>
        <w:jc w:val="both"/>
        <w:rPr>
          <w:rFonts w:ascii="Times New Roman" w:eastAsia="Calibri" w:hAnsi="Times New Roman" w:cs="Times New Roman"/>
          <w:color w:val="250603"/>
          <w:sz w:val="28"/>
          <w:szCs w:val="28"/>
          <w:shd w:val="clear" w:color="auto" w:fill="FFFFFF"/>
        </w:rPr>
      </w:pPr>
      <w:r w:rsidRPr="008A6189">
        <w:rPr>
          <w:rFonts w:ascii="Times New Roman" w:eastAsia="Calibri" w:hAnsi="Times New Roman" w:cs="Times New Roman"/>
          <w:color w:val="250603"/>
          <w:sz w:val="28"/>
          <w:szCs w:val="28"/>
          <w:shd w:val="clear" w:color="auto" w:fill="FFFFFF"/>
        </w:rPr>
        <w:t xml:space="preserve">К подобным произведениям, по существу, примыкают диорамы. Сочетание изобразительного фона с предметным передним планом при помощи специального освещения создает иллюзию реального пространства и открывает большие возможности для образного воспроизведения </w:t>
      </w:r>
      <w:r w:rsidRPr="008A6189">
        <w:rPr>
          <w:rFonts w:ascii="Times New Roman" w:eastAsia="Calibri" w:hAnsi="Times New Roman" w:cs="Times New Roman"/>
          <w:color w:val="250603"/>
          <w:sz w:val="28"/>
          <w:szCs w:val="28"/>
          <w:shd w:val="clear" w:color="auto" w:fill="FFFFFF"/>
        </w:rPr>
        <w:lastRenderedPageBreak/>
        <w:t>исторического события или явления во всей его конкретности. Диорама занимает определенное место в системе средств воздействия на зрителя. Прерывая сложный процесс вникания в смысл музейных предметов, она вносит в экспозицию элемент зрелищности, развлечения. Такое переключение внимания, как утверждают психологи, является своего рода отдыхом, который способствует дальнейшему внимательному рассмотрению экспозиции. Однако, учитывая особо повышенную аттрактивность диорам, следует строго ограничивать их количество, выбирать для диорамного показа особо значимые исторические моменты. Сюжет диорамы разрабатывается на документальной основе.</w:t>
      </w:r>
    </w:p>
    <w:p w14:paraId="14E4F3C3" w14:textId="77777777" w:rsidR="00086978" w:rsidRPr="008A6189" w:rsidRDefault="00086978" w:rsidP="0002514F">
      <w:pPr>
        <w:ind w:firstLine="709"/>
        <w:contextualSpacing/>
        <w:jc w:val="both"/>
        <w:rPr>
          <w:rFonts w:ascii="Times New Roman" w:eastAsia="Calibri" w:hAnsi="Times New Roman" w:cs="Times New Roman"/>
          <w:color w:val="250603"/>
          <w:sz w:val="28"/>
          <w:szCs w:val="28"/>
          <w:shd w:val="clear" w:color="auto" w:fill="FFFFFF"/>
        </w:rPr>
      </w:pPr>
    </w:p>
    <w:p w14:paraId="2E682A2D" w14:textId="77777777" w:rsidR="00086978" w:rsidRPr="008A6189" w:rsidRDefault="00086978" w:rsidP="0002514F">
      <w:pPr>
        <w:numPr>
          <w:ilvl w:val="0"/>
          <w:numId w:val="16"/>
        </w:numPr>
        <w:ind w:left="0" w:firstLine="709"/>
        <w:contextualSpacing/>
        <w:jc w:val="both"/>
        <w:rPr>
          <w:rFonts w:ascii="Times New Roman" w:eastAsia="Calibri" w:hAnsi="Times New Roman" w:cs="Times New Roman"/>
          <w:color w:val="250603"/>
          <w:sz w:val="28"/>
          <w:szCs w:val="28"/>
          <w:shd w:val="clear" w:color="auto" w:fill="FFFFFF"/>
        </w:rPr>
      </w:pPr>
      <w:r w:rsidRPr="008A6189">
        <w:rPr>
          <w:rFonts w:ascii="Times New Roman" w:eastAsia="Calibri" w:hAnsi="Times New Roman" w:cs="Times New Roman"/>
          <w:color w:val="250603"/>
          <w:sz w:val="28"/>
          <w:szCs w:val="28"/>
          <w:shd w:val="clear" w:color="auto" w:fill="FFFFFF"/>
        </w:rPr>
        <w:t>Особое место в экспозиции как по своему содержанию, так и по музейным качествам занимают письменные источники.</w:t>
      </w:r>
    </w:p>
    <w:p w14:paraId="6D26CBDF" w14:textId="096ECFB6" w:rsidR="00086978" w:rsidRDefault="00086978" w:rsidP="0002514F">
      <w:pPr>
        <w:ind w:firstLine="709"/>
        <w:contextualSpacing/>
        <w:jc w:val="both"/>
        <w:rPr>
          <w:rFonts w:ascii="Times New Roman" w:eastAsia="Calibri" w:hAnsi="Times New Roman" w:cs="Times New Roman"/>
          <w:color w:val="250603"/>
          <w:sz w:val="28"/>
          <w:szCs w:val="28"/>
          <w:shd w:val="clear" w:color="auto" w:fill="FFFFFF"/>
        </w:rPr>
      </w:pPr>
      <w:r w:rsidRPr="008A6189">
        <w:rPr>
          <w:rFonts w:ascii="Times New Roman" w:eastAsia="Calibri" w:hAnsi="Times New Roman" w:cs="Times New Roman"/>
          <w:color w:val="250603"/>
          <w:sz w:val="28"/>
          <w:szCs w:val="28"/>
          <w:shd w:val="clear" w:color="auto" w:fill="FFFFFF"/>
        </w:rPr>
        <w:t xml:space="preserve"> Документ должен иметь подробную аннотацию. На наиболее значительные для понимания текста абзацы, строки внимание направляется специальными знаками – стрелкой-указателем, подчеркиванием, выписанной из него цитатой. Чтобы помочь любознательному зрителю прочесть рукопись, рядом с ней построчно размещается построчный текст. Иногда к документу дается цитата из </w:t>
      </w:r>
      <w:proofErr w:type="gramStart"/>
      <w:r w:rsidRPr="008A6189">
        <w:rPr>
          <w:rFonts w:ascii="Times New Roman" w:eastAsia="Calibri" w:hAnsi="Times New Roman" w:cs="Times New Roman"/>
          <w:color w:val="250603"/>
          <w:sz w:val="28"/>
          <w:szCs w:val="28"/>
          <w:shd w:val="clear" w:color="auto" w:fill="FFFFFF"/>
        </w:rPr>
        <w:t>него,  фотографии</w:t>
      </w:r>
      <w:proofErr w:type="gramEnd"/>
      <w:r w:rsidRPr="008A6189">
        <w:rPr>
          <w:rFonts w:ascii="Times New Roman" w:eastAsia="Calibri" w:hAnsi="Times New Roman" w:cs="Times New Roman"/>
          <w:color w:val="250603"/>
          <w:sz w:val="28"/>
          <w:szCs w:val="28"/>
          <w:shd w:val="clear" w:color="auto" w:fill="FFFFFF"/>
        </w:rPr>
        <w:t xml:space="preserve"> отдельных его листков, </w:t>
      </w:r>
      <w:proofErr w:type="spellStart"/>
      <w:r w:rsidRPr="008A6189">
        <w:rPr>
          <w:rFonts w:ascii="Times New Roman" w:eastAsia="Calibri" w:hAnsi="Times New Roman" w:cs="Times New Roman"/>
          <w:color w:val="250603"/>
          <w:sz w:val="28"/>
          <w:szCs w:val="28"/>
          <w:shd w:val="clear" w:color="auto" w:fill="FFFFFF"/>
        </w:rPr>
        <w:t>сверхувеличение</w:t>
      </w:r>
      <w:proofErr w:type="spellEnd"/>
      <w:r w:rsidRPr="008A6189">
        <w:rPr>
          <w:rFonts w:ascii="Times New Roman" w:eastAsia="Calibri" w:hAnsi="Times New Roman" w:cs="Times New Roman"/>
          <w:color w:val="250603"/>
          <w:sz w:val="28"/>
          <w:szCs w:val="28"/>
          <w:shd w:val="clear" w:color="auto" w:fill="FFFFFF"/>
        </w:rPr>
        <w:t xml:space="preserve"> всего документа, </w:t>
      </w:r>
      <w:proofErr w:type="spellStart"/>
      <w:r w:rsidRPr="008A6189">
        <w:rPr>
          <w:rFonts w:ascii="Times New Roman" w:eastAsia="Calibri" w:hAnsi="Times New Roman" w:cs="Times New Roman"/>
          <w:color w:val="250603"/>
          <w:sz w:val="28"/>
          <w:szCs w:val="28"/>
          <w:shd w:val="clear" w:color="auto" w:fill="FFFFFF"/>
        </w:rPr>
        <w:t>увеличинная</w:t>
      </w:r>
      <w:proofErr w:type="spellEnd"/>
      <w:r w:rsidRPr="008A6189">
        <w:rPr>
          <w:rFonts w:ascii="Times New Roman" w:eastAsia="Calibri" w:hAnsi="Times New Roman" w:cs="Times New Roman"/>
          <w:color w:val="250603"/>
          <w:sz w:val="28"/>
          <w:szCs w:val="28"/>
          <w:shd w:val="clear" w:color="auto" w:fill="FFFFFF"/>
        </w:rPr>
        <w:t xml:space="preserve"> </w:t>
      </w:r>
      <w:proofErr w:type="spellStart"/>
      <w:r w:rsidRPr="008A6189">
        <w:rPr>
          <w:rFonts w:ascii="Times New Roman" w:eastAsia="Calibri" w:hAnsi="Times New Roman" w:cs="Times New Roman"/>
          <w:color w:val="250603"/>
          <w:sz w:val="28"/>
          <w:szCs w:val="28"/>
          <w:shd w:val="clear" w:color="auto" w:fill="FFFFFF"/>
        </w:rPr>
        <w:t>выкопировка</w:t>
      </w:r>
      <w:proofErr w:type="spellEnd"/>
      <w:r w:rsidRPr="008A6189">
        <w:rPr>
          <w:rFonts w:ascii="Times New Roman" w:eastAsia="Calibri" w:hAnsi="Times New Roman" w:cs="Times New Roman"/>
          <w:color w:val="250603"/>
          <w:sz w:val="28"/>
          <w:szCs w:val="28"/>
          <w:shd w:val="clear" w:color="auto" w:fill="FFFFFF"/>
        </w:rPr>
        <w:t xml:space="preserve"> отдельных строк и абзацев. В экспозиции может быть раскрыт путь создания выставленного труда – показан ряд листов рукописи, отражающих творческий процесс, </w:t>
      </w:r>
      <w:proofErr w:type="spellStart"/>
      <w:r w:rsidRPr="008A6189">
        <w:rPr>
          <w:rFonts w:ascii="Times New Roman" w:eastAsia="Calibri" w:hAnsi="Times New Roman" w:cs="Times New Roman"/>
          <w:color w:val="250603"/>
          <w:sz w:val="28"/>
          <w:szCs w:val="28"/>
          <w:shd w:val="clear" w:color="auto" w:fill="FFFFFF"/>
        </w:rPr>
        <w:t>спользованная</w:t>
      </w:r>
      <w:proofErr w:type="spellEnd"/>
      <w:r w:rsidRPr="008A6189">
        <w:rPr>
          <w:rFonts w:ascii="Times New Roman" w:eastAsia="Calibri" w:hAnsi="Times New Roman" w:cs="Times New Roman"/>
          <w:color w:val="250603"/>
          <w:sz w:val="28"/>
          <w:szCs w:val="28"/>
          <w:shd w:val="clear" w:color="auto" w:fill="FFFFFF"/>
        </w:rPr>
        <w:t xml:space="preserve"> автором литература.</w:t>
      </w:r>
    </w:p>
    <w:p w14:paraId="7B233E33" w14:textId="2A8A9672" w:rsidR="0002514F" w:rsidRPr="0002514F" w:rsidRDefault="0002514F" w:rsidP="0002514F">
      <w:pPr>
        <w:ind w:firstLine="709"/>
        <w:contextualSpacing/>
        <w:jc w:val="both"/>
        <w:rPr>
          <w:rFonts w:ascii="Times New Roman" w:eastAsia="Calibri" w:hAnsi="Times New Roman" w:cs="Times New Roman"/>
          <w:color w:val="250603"/>
          <w:sz w:val="28"/>
          <w:szCs w:val="28"/>
          <w:u w:val="single"/>
          <w:shd w:val="clear" w:color="auto" w:fill="FFFFFF"/>
        </w:rPr>
      </w:pPr>
      <w:r w:rsidRPr="0002514F">
        <w:rPr>
          <w:rFonts w:ascii="Times New Roman" w:eastAsia="Calibri" w:hAnsi="Times New Roman" w:cs="Times New Roman"/>
          <w:color w:val="250603"/>
          <w:sz w:val="28"/>
          <w:szCs w:val="28"/>
          <w:u w:val="single"/>
          <w:shd w:val="clear" w:color="auto" w:fill="FFFFFF"/>
        </w:rPr>
        <w:t>Литература:</w:t>
      </w:r>
    </w:p>
    <w:p w14:paraId="04682DD1" w14:textId="77777777" w:rsidR="00086978" w:rsidRPr="008A6189" w:rsidRDefault="00086978" w:rsidP="0002514F">
      <w:pPr>
        <w:ind w:firstLine="709"/>
        <w:jc w:val="both"/>
        <w:rPr>
          <w:rFonts w:ascii="Times New Roman" w:eastAsia="Times New Roman" w:hAnsi="Times New Roman" w:cs="Times New Roman"/>
          <w:bCs/>
          <w:color w:val="000000"/>
          <w:sz w:val="28"/>
          <w:szCs w:val="28"/>
          <w:lang w:eastAsia="ru-RU"/>
        </w:rPr>
      </w:pPr>
    </w:p>
    <w:p w14:paraId="2BB24B85" w14:textId="77777777" w:rsidR="00086978" w:rsidRPr="008A6189" w:rsidRDefault="00086978" w:rsidP="0002514F">
      <w:pPr>
        <w:numPr>
          <w:ilvl w:val="0"/>
          <w:numId w:val="17"/>
        </w:numPr>
        <w:ind w:firstLine="709"/>
        <w:contextualSpacing/>
        <w:jc w:val="both"/>
        <w:rPr>
          <w:rFonts w:ascii="Times New Roman" w:eastAsia="Times New Roman" w:hAnsi="Times New Roman" w:cs="Times New Roman"/>
          <w:bCs/>
          <w:color w:val="000000"/>
          <w:sz w:val="28"/>
          <w:szCs w:val="28"/>
          <w:lang w:eastAsia="ru-RU"/>
        </w:rPr>
      </w:pPr>
      <w:r w:rsidRPr="008A6189">
        <w:rPr>
          <w:rFonts w:ascii="Times New Roman" w:eastAsia="Times New Roman" w:hAnsi="Times New Roman" w:cs="Times New Roman"/>
          <w:bCs/>
          <w:color w:val="000000"/>
          <w:sz w:val="28"/>
          <w:szCs w:val="28"/>
          <w:lang w:eastAsia="ru-RU"/>
        </w:rPr>
        <w:t>Охарактеризуйте основные приемы показа естественнонаучных образцов в экспозиции?</w:t>
      </w:r>
    </w:p>
    <w:p w14:paraId="720807AD" w14:textId="77777777" w:rsidR="00086978" w:rsidRPr="008A6189" w:rsidRDefault="00086978" w:rsidP="0002514F">
      <w:pPr>
        <w:numPr>
          <w:ilvl w:val="0"/>
          <w:numId w:val="17"/>
        </w:numPr>
        <w:ind w:firstLine="709"/>
        <w:contextualSpacing/>
        <w:jc w:val="both"/>
        <w:rPr>
          <w:rFonts w:ascii="Times New Roman" w:eastAsia="Times New Roman" w:hAnsi="Times New Roman" w:cs="Times New Roman"/>
          <w:bCs/>
          <w:color w:val="000000"/>
          <w:sz w:val="28"/>
          <w:szCs w:val="28"/>
          <w:lang w:eastAsia="ru-RU"/>
        </w:rPr>
      </w:pPr>
      <w:r w:rsidRPr="008A6189">
        <w:rPr>
          <w:rFonts w:ascii="Times New Roman" w:eastAsia="Times New Roman" w:hAnsi="Times New Roman" w:cs="Times New Roman"/>
          <w:bCs/>
          <w:color w:val="000000"/>
          <w:sz w:val="28"/>
          <w:szCs w:val="28"/>
          <w:lang w:eastAsia="ru-RU"/>
        </w:rPr>
        <w:t>В чем заключаются особенности показа вещественных памятников в экспозиции?</w:t>
      </w:r>
    </w:p>
    <w:p w14:paraId="391B7A4C" w14:textId="77777777" w:rsidR="00086978" w:rsidRPr="008A6189" w:rsidRDefault="00086978" w:rsidP="0002514F">
      <w:pPr>
        <w:numPr>
          <w:ilvl w:val="0"/>
          <w:numId w:val="17"/>
        </w:numPr>
        <w:ind w:firstLine="709"/>
        <w:contextualSpacing/>
        <w:jc w:val="both"/>
        <w:rPr>
          <w:rFonts w:ascii="Times New Roman" w:eastAsia="Times New Roman" w:hAnsi="Times New Roman" w:cs="Times New Roman"/>
          <w:bCs/>
          <w:color w:val="000000"/>
          <w:sz w:val="28"/>
          <w:szCs w:val="28"/>
          <w:lang w:eastAsia="ru-RU"/>
        </w:rPr>
      </w:pPr>
      <w:r w:rsidRPr="008A6189">
        <w:rPr>
          <w:rFonts w:ascii="Times New Roman" w:eastAsia="Times New Roman" w:hAnsi="Times New Roman" w:cs="Times New Roman"/>
          <w:bCs/>
          <w:color w:val="000000"/>
          <w:sz w:val="28"/>
          <w:szCs w:val="28"/>
          <w:lang w:eastAsia="ru-RU"/>
        </w:rPr>
        <w:t>Охарактеризуйте специфику демонстрации изобразительных памятников в экспозиции.</w:t>
      </w:r>
    </w:p>
    <w:p w14:paraId="6E2F9896" w14:textId="77777777" w:rsidR="00086978" w:rsidRPr="008A6189" w:rsidRDefault="00086978" w:rsidP="0002514F">
      <w:pPr>
        <w:numPr>
          <w:ilvl w:val="0"/>
          <w:numId w:val="17"/>
        </w:numPr>
        <w:ind w:firstLine="709"/>
        <w:contextualSpacing/>
        <w:jc w:val="both"/>
        <w:rPr>
          <w:rFonts w:ascii="Times New Roman" w:eastAsia="Times New Roman" w:hAnsi="Times New Roman" w:cs="Times New Roman"/>
          <w:bCs/>
          <w:color w:val="000000"/>
          <w:sz w:val="28"/>
          <w:szCs w:val="28"/>
          <w:lang w:eastAsia="ru-RU"/>
        </w:rPr>
      </w:pPr>
      <w:r w:rsidRPr="008A6189">
        <w:rPr>
          <w:rFonts w:ascii="Times New Roman" w:eastAsia="Times New Roman" w:hAnsi="Times New Roman" w:cs="Times New Roman"/>
          <w:bCs/>
          <w:color w:val="000000"/>
          <w:sz w:val="28"/>
          <w:szCs w:val="28"/>
          <w:lang w:eastAsia="ru-RU"/>
        </w:rPr>
        <w:t>В чем особенности показа документальных письменных источников?</w:t>
      </w:r>
    </w:p>
    <w:p w14:paraId="32FDB0AC" w14:textId="77777777" w:rsidR="00086978" w:rsidRPr="008A6189" w:rsidRDefault="00086978" w:rsidP="0002514F">
      <w:pPr>
        <w:ind w:firstLine="709"/>
        <w:jc w:val="both"/>
        <w:rPr>
          <w:rFonts w:ascii="Times New Roman" w:eastAsia="Times New Roman" w:hAnsi="Times New Roman" w:cs="Times New Roman"/>
          <w:bCs/>
          <w:color w:val="000000"/>
          <w:sz w:val="28"/>
          <w:szCs w:val="28"/>
          <w:lang w:eastAsia="ru-RU"/>
        </w:rPr>
      </w:pPr>
    </w:p>
    <w:p w14:paraId="496F8BD4" w14:textId="77777777" w:rsidR="00086978" w:rsidRPr="008A6189" w:rsidRDefault="00086978" w:rsidP="0002514F">
      <w:pPr>
        <w:numPr>
          <w:ilvl w:val="0"/>
          <w:numId w:val="28"/>
        </w:numPr>
        <w:ind w:firstLine="709"/>
        <w:contextualSpacing/>
        <w:jc w:val="both"/>
        <w:rPr>
          <w:rFonts w:ascii="Times New Roman" w:hAnsi="Times New Roman" w:cs="Times New Roman"/>
        </w:rPr>
      </w:pPr>
      <w:proofErr w:type="spellStart"/>
      <w:r w:rsidRPr="008A6189">
        <w:rPr>
          <w:rFonts w:ascii="Times New Roman" w:hAnsi="Times New Roman" w:cs="Times New Roman"/>
        </w:rPr>
        <w:t>Поправко</w:t>
      </w:r>
      <w:proofErr w:type="spellEnd"/>
      <w:r w:rsidRPr="008A6189">
        <w:rPr>
          <w:rFonts w:ascii="Times New Roman" w:hAnsi="Times New Roman" w:cs="Times New Roman"/>
        </w:rPr>
        <w:t xml:space="preserve">, Е.А. Музееведение: учебное </w:t>
      </w:r>
      <w:proofErr w:type="gramStart"/>
      <w:r w:rsidRPr="008A6189">
        <w:rPr>
          <w:rFonts w:ascii="Times New Roman" w:hAnsi="Times New Roman" w:cs="Times New Roman"/>
        </w:rPr>
        <w:t>пособие  /</w:t>
      </w:r>
      <w:proofErr w:type="gramEnd"/>
      <w:r w:rsidRPr="008A6189">
        <w:rPr>
          <w:rFonts w:ascii="Times New Roman" w:hAnsi="Times New Roman" w:cs="Times New Roman"/>
        </w:rPr>
        <w:t xml:space="preserve"> Е.А. </w:t>
      </w:r>
      <w:proofErr w:type="spellStart"/>
      <w:r w:rsidRPr="008A6189">
        <w:rPr>
          <w:rFonts w:ascii="Times New Roman" w:hAnsi="Times New Roman" w:cs="Times New Roman"/>
        </w:rPr>
        <w:t>Поправко</w:t>
      </w:r>
      <w:proofErr w:type="spellEnd"/>
      <w:r w:rsidRPr="008A6189">
        <w:rPr>
          <w:rFonts w:ascii="Times New Roman" w:hAnsi="Times New Roman" w:cs="Times New Roman"/>
        </w:rPr>
        <w:t>, Владивосток: ВГУЭС, 2005. — 230 с.</w:t>
      </w:r>
    </w:p>
    <w:p w14:paraId="57541995" w14:textId="77777777" w:rsidR="00086978" w:rsidRPr="008A6189" w:rsidRDefault="00086978" w:rsidP="0002514F">
      <w:pPr>
        <w:numPr>
          <w:ilvl w:val="0"/>
          <w:numId w:val="28"/>
        </w:numPr>
        <w:ind w:firstLine="709"/>
        <w:contextualSpacing/>
        <w:jc w:val="both"/>
        <w:rPr>
          <w:rFonts w:ascii="Times New Roman" w:hAnsi="Times New Roman" w:cs="Times New Roman"/>
        </w:rPr>
      </w:pPr>
      <w:r w:rsidRPr="008A6189">
        <w:rPr>
          <w:rFonts w:ascii="Times New Roman" w:hAnsi="Times New Roman" w:cs="Times New Roman"/>
        </w:rPr>
        <w:t xml:space="preserve">Музееведение. Музеи исторического профиля: Учеб. пособие для вузов по спец. «История» / Под ред. К.Г. Левыкина, В. </w:t>
      </w:r>
      <w:proofErr w:type="spellStart"/>
      <w:r w:rsidRPr="008A6189">
        <w:rPr>
          <w:rFonts w:ascii="Times New Roman" w:hAnsi="Times New Roman" w:cs="Times New Roman"/>
        </w:rPr>
        <w:t>Хербста</w:t>
      </w:r>
      <w:proofErr w:type="spellEnd"/>
      <w:r w:rsidRPr="008A6189">
        <w:rPr>
          <w:rFonts w:ascii="Times New Roman" w:hAnsi="Times New Roman" w:cs="Times New Roman"/>
        </w:rPr>
        <w:t xml:space="preserve">. – М.: </w:t>
      </w:r>
      <w:proofErr w:type="spellStart"/>
      <w:r w:rsidRPr="008A6189">
        <w:rPr>
          <w:rFonts w:ascii="Times New Roman" w:hAnsi="Times New Roman" w:cs="Times New Roman"/>
        </w:rPr>
        <w:t>Высш</w:t>
      </w:r>
      <w:proofErr w:type="spellEnd"/>
      <w:r w:rsidRPr="008A6189">
        <w:rPr>
          <w:rFonts w:ascii="Times New Roman" w:hAnsi="Times New Roman" w:cs="Times New Roman"/>
        </w:rPr>
        <w:t xml:space="preserve">. </w:t>
      </w:r>
      <w:proofErr w:type="spellStart"/>
      <w:r w:rsidRPr="008A6189">
        <w:rPr>
          <w:rFonts w:ascii="Times New Roman" w:hAnsi="Times New Roman" w:cs="Times New Roman"/>
        </w:rPr>
        <w:t>шк</w:t>
      </w:r>
      <w:proofErr w:type="spellEnd"/>
      <w:r w:rsidRPr="008A6189">
        <w:rPr>
          <w:rFonts w:ascii="Times New Roman" w:hAnsi="Times New Roman" w:cs="Times New Roman"/>
        </w:rPr>
        <w:t>., 1988. – 432 с.</w:t>
      </w:r>
    </w:p>
    <w:p w14:paraId="5066539A" w14:textId="77777777" w:rsidR="00086978" w:rsidRPr="008A6189" w:rsidRDefault="00086978" w:rsidP="0002514F">
      <w:pPr>
        <w:numPr>
          <w:ilvl w:val="0"/>
          <w:numId w:val="28"/>
        </w:numPr>
        <w:ind w:firstLine="709"/>
        <w:contextualSpacing/>
        <w:jc w:val="both"/>
        <w:rPr>
          <w:rFonts w:ascii="Times New Roman" w:hAnsi="Times New Roman" w:cs="Times New Roman"/>
        </w:rPr>
      </w:pPr>
      <w:r w:rsidRPr="008A6189">
        <w:rPr>
          <w:rFonts w:ascii="Times New Roman" w:hAnsi="Times New Roman" w:cs="Times New Roman"/>
        </w:rPr>
        <w:t>Лушникова, А. В. Музееведение/</w:t>
      </w:r>
      <w:proofErr w:type="spellStart"/>
      <w:r w:rsidRPr="008A6189">
        <w:rPr>
          <w:rFonts w:ascii="Times New Roman" w:hAnsi="Times New Roman" w:cs="Times New Roman"/>
        </w:rPr>
        <w:t>музеология</w:t>
      </w:r>
      <w:proofErr w:type="spellEnd"/>
      <w:r w:rsidRPr="008A6189">
        <w:rPr>
          <w:rFonts w:ascii="Times New Roman" w:hAnsi="Times New Roman" w:cs="Times New Roman"/>
        </w:rPr>
        <w:t xml:space="preserve"> : конспект лекций для студентов очного и заочного отделения / [А. В. Лушникова] ; </w:t>
      </w:r>
      <w:proofErr w:type="spellStart"/>
      <w:r w:rsidRPr="008A6189">
        <w:rPr>
          <w:rFonts w:ascii="Times New Roman" w:hAnsi="Times New Roman" w:cs="Times New Roman"/>
        </w:rPr>
        <w:t>Федераль</w:t>
      </w:r>
      <w:proofErr w:type="spellEnd"/>
      <w:r w:rsidRPr="008A6189">
        <w:rPr>
          <w:rFonts w:ascii="Times New Roman" w:hAnsi="Times New Roman" w:cs="Times New Roman"/>
        </w:rPr>
        <w:t xml:space="preserve">. гос. обр. </w:t>
      </w:r>
      <w:proofErr w:type="spellStart"/>
      <w:r w:rsidRPr="008A6189">
        <w:rPr>
          <w:rFonts w:ascii="Times New Roman" w:hAnsi="Times New Roman" w:cs="Times New Roman"/>
        </w:rPr>
        <w:t>учр</w:t>
      </w:r>
      <w:proofErr w:type="spellEnd"/>
      <w:r w:rsidRPr="008A6189">
        <w:rPr>
          <w:rFonts w:ascii="Times New Roman" w:hAnsi="Times New Roman" w:cs="Times New Roman"/>
        </w:rPr>
        <w:t xml:space="preserve">. </w:t>
      </w:r>
      <w:proofErr w:type="spellStart"/>
      <w:r w:rsidRPr="008A6189">
        <w:rPr>
          <w:rFonts w:ascii="Times New Roman" w:hAnsi="Times New Roman" w:cs="Times New Roman"/>
        </w:rPr>
        <w:t>высш</w:t>
      </w:r>
      <w:proofErr w:type="spellEnd"/>
      <w:r w:rsidRPr="008A6189">
        <w:rPr>
          <w:rFonts w:ascii="Times New Roman" w:hAnsi="Times New Roman" w:cs="Times New Roman"/>
        </w:rPr>
        <w:t xml:space="preserve">. проф. образования "Челябинская гос. акад. культуры и искусств", Фак. книжного бизнеса, документоведения и музееведения, Каф. документоведения и музееведения. - </w:t>
      </w:r>
      <w:proofErr w:type="gramStart"/>
      <w:r w:rsidRPr="008A6189">
        <w:rPr>
          <w:rFonts w:ascii="Times New Roman" w:hAnsi="Times New Roman" w:cs="Times New Roman"/>
        </w:rPr>
        <w:t>Челябинск :</w:t>
      </w:r>
      <w:proofErr w:type="gramEnd"/>
      <w:r w:rsidRPr="008A6189">
        <w:rPr>
          <w:rFonts w:ascii="Times New Roman" w:hAnsi="Times New Roman" w:cs="Times New Roman"/>
        </w:rPr>
        <w:t xml:space="preserve"> Челябинская гос. акад. культуры и искусств, 2010. - 334 с.</w:t>
      </w:r>
    </w:p>
    <w:p w14:paraId="00A2190F" w14:textId="77777777" w:rsidR="00086978" w:rsidRPr="008A6189" w:rsidRDefault="00086978" w:rsidP="0002514F">
      <w:pPr>
        <w:numPr>
          <w:ilvl w:val="0"/>
          <w:numId w:val="28"/>
        </w:numPr>
        <w:ind w:firstLine="709"/>
        <w:contextualSpacing/>
        <w:jc w:val="both"/>
        <w:rPr>
          <w:rFonts w:ascii="Times New Roman" w:hAnsi="Times New Roman" w:cs="Times New Roman"/>
        </w:rPr>
      </w:pPr>
      <w:proofErr w:type="spellStart"/>
      <w:r w:rsidRPr="008A6189">
        <w:rPr>
          <w:rFonts w:ascii="Times New Roman" w:hAnsi="Times New Roman" w:cs="Times New Roman"/>
        </w:rPr>
        <w:t>Коленько</w:t>
      </w:r>
      <w:proofErr w:type="spellEnd"/>
      <w:r w:rsidRPr="008A6189">
        <w:rPr>
          <w:rFonts w:ascii="Times New Roman" w:hAnsi="Times New Roman" w:cs="Times New Roman"/>
        </w:rPr>
        <w:t xml:space="preserve">, С. Г. Менеджмент в сфере культуры и </w:t>
      </w:r>
      <w:proofErr w:type="gramStart"/>
      <w:r w:rsidRPr="008A6189">
        <w:rPr>
          <w:rFonts w:ascii="Times New Roman" w:hAnsi="Times New Roman" w:cs="Times New Roman"/>
        </w:rPr>
        <w:t>искусства :</w:t>
      </w:r>
      <w:proofErr w:type="gramEnd"/>
      <w:r w:rsidRPr="008A6189">
        <w:rPr>
          <w:rFonts w:ascii="Times New Roman" w:hAnsi="Times New Roman" w:cs="Times New Roman"/>
        </w:rPr>
        <w:t xml:space="preserve"> учебник и практикум для академического бакалавриата / С. Г. </w:t>
      </w:r>
      <w:proofErr w:type="spellStart"/>
      <w:r w:rsidRPr="008A6189">
        <w:rPr>
          <w:rFonts w:ascii="Times New Roman" w:hAnsi="Times New Roman" w:cs="Times New Roman"/>
        </w:rPr>
        <w:t>Коленько</w:t>
      </w:r>
      <w:proofErr w:type="spellEnd"/>
      <w:r w:rsidRPr="008A6189">
        <w:rPr>
          <w:rFonts w:ascii="Times New Roman" w:hAnsi="Times New Roman" w:cs="Times New Roman"/>
        </w:rPr>
        <w:t xml:space="preserve">. — </w:t>
      </w:r>
      <w:proofErr w:type="gramStart"/>
      <w:r w:rsidRPr="008A6189">
        <w:rPr>
          <w:rFonts w:ascii="Times New Roman" w:hAnsi="Times New Roman" w:cs="Times New Roman"/>
        </w:rPr>
        <w:t>М. :</w:t>
      </w:r>
      <w:proofErr w:type="gramEnd"/>
      <w:r w:rsidRPr="008A6189">
        <w:rPr>
          <w:rFonts w:ascii="Times New Roman" w:hAnsi="Times New Roman" w:cs="Times New Roman"/>
        </w:rPr>
        <w:t xml:space="preserve"> Издательство </w:t>
      </w:r>
      <w:proofErr w:type="spellStart"/>
      <w:r w:rsidRPr="008A6189">
        <w:rPr>
          <w:rFonts w:ascii="Times New Roman" w:hAnsi="Times New Roman" w:cs="Times New Roman"/>
        </w:rPr>
        <w:t>Юрайт</w:t>
      </w:r>
      <w:proofErr w:type="spellEnd"/>
      <w:r w:rsidRPr="008A6189">
        <w:rPr>
          <w:rFonts w:ascii="Times New Roman" w:hAnsi="Times New Roman" w:cs="Times New Roman"/>
        </w:rPr>
        <w:t>, 2018. — 370 с.</w:t>
      </w:r>
    </w:p>
    <w:p w14:paraId="65A80D51" w14:textId="77777777" w:rsidR="00086978" w:rsidRPr="008A6189" w:rsidRDefault="00086978" w:rsidP="0002514F">
      <w:pPr>
        <w:numPr>
          <w:ilvl w:val="0"/>
          <w:numId w:val="28"/>
        </w:numPr>
        <w:ind w:firstLine="709"/>
        <w:contextualSpacing/>
        <w:jc w:val="both"/>
        <w:rPr>
          <w:rFonts w:ascii="Times New Roman" w:hAnsi="Times New Roman" w:cs="Times New Roman"/>
        </w:rPr>
      </w:pPr>
      <w:proofErr w:type="gramStart"/>
      <w:r w:rsidRPr="008A6189">
        <w:rPr>
          <w:rFonts w:ascii="Times New Roman" w:hAnsi="Times New Roman" w:cs="Times New Roman"/>
        </w:rPr>
        <w:lastRenderedPageBreak/>
        <w:t>Музееведение :</w:t>
      </w:r>
      <w:proofErr w:type="gramEnd"/>
      <w:r w:rsidRPr="008A6189">
        <w:rPr>
          <w:rFonts w:ascii="Times New Roman" w:hAnsi="Times New Roman" w:cs="Times New Roman"/>
        </w:rPr>
        <w:t xml:space="preserve"> учеб. пособие / [Л. Г. </w:t>
      </w:r>
      <w:proofErr w:type="spellStart"/>
      <w:r w:rsidRPr="008A6189">
        <w:rPr>
          <w:rFonts w:ascii="Times New Roman" w:hAnsi="Times New Roman" w:cs="Times New Roman"/>
        </w:rPr>
        <w:t>Гужова</w:t>
      </w:r>
      <w:proofErr w:type="spellEnd"/>
      <w:r w:rsidRPr="008A6189">
        <w:rPr>
          <w:rFonts w:ascii="Times New Roman" w:hAnsi="Times New Roman" w:cs="Times New Roman"/>
        </w:rPr>
        <w:t xml:space="preserve"> и др.] ; под ред. Н. В. </w:t>
      </w:r>
      <w:proofErr w:type="spellStart"/>
      <w:r w:rsidRPr="008A6189">
        <w:rPr>
          <w:rFonts w:ascii="Times New Roman" w:hAnsi="Times New Roman" w:cs="Times New Roman"/>
        </w:rPr>
        <w:t>Мягтиной</w:t>
      </w:r>
      <w:proofErr w:type="spellEnd"/>
      <w:r w:rsidRPr="008A6189">
        <w:rPr>
          <w:rFonts w:ascii="Times New Roman" w:hAnsi="Times New Roman" w:cs="Times New Roman"/>
        </w:rPr>
        <w:t xml:space="preserve"> ; М-во образования и науки РФ, Гос. обр. </w:t>
      </w:r>
      <w:proofErr w:type="spellStart"/>
      <w:r w:rsidRPr="008A6189">
        <w:rPr>
          <w:rFonts w:ascii="Times New Roman" w:hAnsi="Times New Roman" w:cs="Times New Roman"/>
        </w:rPr>
        <w:t>учр</w:t>
      </w:r>
      <w:proofErr w:type="spellEnd"/>
      <w:r w:rsidRPr="008A6189">
        <w:rPr>
          <w:rFonts w:ascii="Times New Roman" w:hAnsi="Times New Roman" w:cs="Times New Roman"/>
        </w:rPr>
        <w:t xml:space="preserve">. </w:t>
      </w:r>
      <w:proofErr w:type="spellStart"/>
      <w:r w:rsidRPr="008A6189">
        <w:rPr>
          <w:rFonts w:ascii="Times New Roman" w:hAnsi="Times New Roman" w:cs="Times New Roman"/>
        </w:rPr>
        <w:t>высш</w:t>
      </w:r>
      <w:proofErr w:type="spellEnd"/>
      <w:r w:rsidRPr="008A6189">
        <w:rPr>
          <w:rFonts w:ascii="Times New Roman" w:hAnsi="Times New Roman" w:cs="Times New Roman"/>
        </w:rPr>
        <w:t>. проф. образования Владимирский гос. ун-т. - Владимир : Изд-во Владимирского гос. ун-та, 2010. - 115 с.</w:t>
      </w:r>
    </w:p>
    <w:p w14:paraId="7B13D775" w14:textId="77777777" w:rsidR="00086978" w:rsidRPr="008A6189" w:rsidRDefault="00086978" w:rsidP="0002514F">
      <w:pPr>
        <w:numPr>
          <w:ilvl w:val="0"/>
          <w:numId w:val="28"/>
        </w:numPr>
        <w:ind w:firstLine="709"/>
        <w:contextualSpacing/>
        <w:jc w:val="both"/>
        <w:rPr>
          <w:rFonts w:ascii="Times New Roman" w:hAnsi="Times New Roman" w:cs="Times New Roman"/>
        </w:rPr>
      </w:pPr>
      <w:r w:rsidRPr="008A6189">
        <w:rPr>
          <w:rFonts w:ascii="Times New Roman" w:hAnsi="Times New Roman" w:cs="Times New Roman"/>
        </w:rPr>
        <w:t xml:space="preserve">Музейная экспозиция (теория и практика, искусство экспозиции, новые сценарии и концепции). // Отв. ред. М.Т. </w:t>
      </w:r>
      <w:proofErr w:type="spellStart"/>
      <w:r w:rsidRPr="008A6189">
        <w:rPr>
          <w:rFonts w:ascii="Times New Roman" w:hAnsi="Times New Roman" w:cs="Times New Roman"/>
        </w:rPr>
        <w:t>Майстровская</w:t>
      </w:r>
      <w:proofErr w:type="spellEnd"/>
      <w:r w:rsidRPr="008A6189">
        <w:rPr>
          <w:rFonts w:ascii="Times New Roman" w:hAnsi="Times New Roman" w:cs="Times New Roman"/>
        </w:rPr>
        <w:t>. - М., 1997</w:t>
      </w:r>
    </w:p>
    <w:p w14:paraId="433D928C" w14:textId="77777777" w:rsidR="00086978" w:rsidRPr="008A6189" w:rsidRDefault="00086978" w:rsidP="0002514F">
      <w:pPr>
        <w:numPr>
          <w:ilvl w:val="0"/>
          <w:numId w:val="28"/>
        </w:numPr>
        <w:ind w:firstLine="709"/>
        <w:contextualSpacing/>
        <w:jc w:val="both"/>
        <w:rPr>
          <w:rFonts w:ascii="Times New Roman" w:hAnsi="Times New Roman" w:cs="Times New Roman"/>
        </w:rPr>
      </w:pPr>
      <w:r w:rsidRPr="008A6189">
        <w:rPr>
          <w:rFonts w:ascii="Times New Roman" w:hAnsi="Times New Roman" w:cs="Times New Roman"/>
        </w:rPr>
        <w:t xml:space="preserve">Поляков Т.П. Как делать музей? (О методах проектирования музейной экспозиции): </w:t>
      </w:r>
      <w:proofErr w:type="spellStart"/>
      <w:proofErr w:type="gramStart"/>
      <w:r w:rsidRPr="008A6189">
        <w:rPr>
          <w:rFonts w:ascii="Times New Roman" w:hAnsi="Times New Roman" w:cs="Times New Roman"/>
        </w:rPr>
        <w:t>учеб.пособие</w:t>
      </w:r>
      <w:proofErr w:type="spellEnd"/>
      <w:proofErr w:type="gramEnd"/>
      <w:r w:rsidRPr="008A6189">
        <w:rPr>
          <w:rFonts w:ascii="Times New Roman" w:hAnsi="Times New Roman" w:cs="Times New Roman"/>
        </w:rPr>
        <w:t xml:space="preserve"> / Т.П. Поляков. – Москва: </w:t>
      </w:r>
      <w:proofErr w:type="spellStart"/>
      <w:r w:rsidRPr="008A6189">
        <w:rPr>
          <w:rFonts w:ascii="Times New Roman" w:hAnsi="Times New Roman" w:cs="Times New Roman"/>
        </w:rPr>
        <w:t>Изд</w:t>
      </w:r>
      <w:proofErr w:type="spellEnd"/>
      <w:r w:rsidRPr="008A6189">
        <w:rPr>
          <w:rFonts w:ascii="Times New Roman" w:hAnsi="Times New Roman" w:cs="Times New Roman"/>
        </w:rPr>
        <w:t>-е Росс. ин-та культурологии МК РФ, 1997. –  253 с.</w:t>
      </w:r>
    </w:p>
    <w:p w14:paraId="2C2BE631" w14:textId="77777777" w:rsidR="00086978" w:rsidRPr="008A6189" w:rsidRDefault="00086978" w:rsidP="0002514F">
      <w:pPr>
        <w:numPr>
          <w:ilvl w:val="0"/>
          <w:numId w:val="28"/>
        </w:numPr>
        <w:ind w:firstLine="709"/>
        <w:contextualSpacing/>
        <w:jc w:val="both"/>
        <w:rPr>
          <w:rFonts w:ascii="Times New Roman" w:hAnsi="Times New Roman" w:cs="Times New Roman"/>
        </w:rPr>
      </w:pPr>
      <w:r w:rsidRPr="008A6189">
        <w:rPr>
          <w:rFonts w:ascii="Times New Roman" w:hAnsi="Times New Roman" w:cs="Times New Roman"/>
        </w:rPr>
        <w:t xml:space="preserve">Шляхтина, Л.М.  Основы музейного дела: теория и практика: учебное пособие / Л. М. Шляхтина. - </w:t>
      </w:r>
      <w:proofErr w:type="gramStart"/>
      <w:r w:rsidRPr="008A6189">
        <w:rPr>
          <w:rFonts w:ascii="Times New Roman" w:hAnsi="Times New Roman" w:cs="Times New Roman"/>
        </w:rPr>
        <w:t>Москва :</w:t>
      </w:r>
      <w:proofErr w:type="gramEnd"/>
      <w:r w:rsidRPr="008A6189">
        <w:rPr>
          <w:rFonts w:ascii="Times New Roman" w:hAnsi="Times New Roman" w:cs="Times New Roman"/>
        </w:rPr>
        <w:t xml:space="preserve"> Высшая школа, 2005. – 182</w:t>
      </w:r>
    </w:p>
    <w:p w14:paraId="2B2ABDC5" w14:textId="77777777" w:rsidR="00086978" w:rsidRPr="008A6189" w:rsidRDefault="00086978" w:rsidP="0002514F">
      <w:pPr>
        <w:numPr>
          <w:ilvl w:val="0"/>
          <w:numId w:val="28"/>
        </w:numPr>
        <w:ind w:firstLine="709"/>
        <w:contextualSpacing/>
        <w:jc w:val="both"/>
        <w:rPr>
          <w:rFonts w:ascii="Times New Roman" w:hAnsi="Times New Roman" w:cs="Times New Roman"/>
        </w:rPr>
      </w:pPr>
      <w:proofErr w:type="spellStart"/>
      <w:r w:rsidRPr="008A6189">
        <w:rPr>
          <w:rFonts w:ascii="Times New Roman" w:hAnsi="Times New Roman" w:cs="Times New Roman"/>
        </w:rPr>
        <w:t>Тельчаров</w:t>
      </w:r>
      <w:proofErr w:type="spellEnd"/>
      <w:r w:rsidRPr="008A6189">
        <w:rPr>
          <w:rFonts w:ascii="Times New Roman" w:hAnsi="Times New Roman" w:cs="Times New Roman"/>
        </w:rPr>
        <w:t xml:space="preserve">, А.Д. Музееведение / А. Д. </w:t>
      </w:r>
      <w:proofErr w:type="spellStart"/>
      <w:r w:rsidRPr="008A6189">
        <w:rPr>
          <w:rFonts w:ascii="Times New Roman" w:hAnsi="Times New Roman" w:cs="Times New Roman"/>
        </w:rPr>
        <w:t>Тельчаров</w:t>
      </w:r>
      <w:proofErr w:type="spellEnd"/>
      <w:r w:rsidRPr="008A6189">
        <w:rPr>
          <w:rFonts w:ascii="Times New Roman" w:hAnsi="Times New Roman" w:cs="Times New Roman"/>
        </w:rPr>
        <w:t xml:space="preserve">. - 2-е изд., </w:t>
      </w:r>
      <w:proofErr w:type="spellStart"/>
      <w:r w:rsidRPr="008A6189">
        <w:rPr>
          <w:rFonts w:ascii="Times New Roman" w:hAnsi="Times New Roman" w:cs="Times New Roman"/>
        </w:rPr>
        <w:t>испр</w:t>
      </w:r>
      <w:proofErr w:type="spellEnd"/>
      <w:r w:rsidRPr="008A6189">
        <w:rPr>
          <w:rFonts w:ascii="Times New Roman" w:hAnsi="Times New Roman" w:cs="Times New Roman"/>
        </w:rPr>
        <w:t xml:space="preserve">. и доп. - </w:t>
      </w:r>
      <w:proofErr w:type="gramStart"/>
      <w:r w:rsidRPr="008A6189">
        <w:rPr>
          <w:rFonts w:ascii="Times New Roman" w:hAnsi="Times New Roman" w:cs="Times New Roman"/>
        </w:rPr>
        <w:t>Москва :</w:t>
      </w:r>
      <w:proofErr w:type="gramEnd"/>
      <w:r w:rsidRPr="008A6189">
        <w:rPr>
          <w:rFonts w:ascii="Times New Roman" w:hAnsi="Times New Roman" w:cs="Times New Roman"/>
        </w:rPr>
        <w:t xml:space="preserve"> Научный мир, 2011. – 179</w:t>
      </w:r>
    </w:p>
    <w:p w14:paraId="21BEEB7C" w14:textId="77777777" w:rsidR="00086978" w:rsidRPr="008A6189" w:rsidRDefault="00086978" w:rsidP="0002514F">
      <w:pPr>
        <w:numPr>
          <w:ilvl w:val="0"/>
          <w:numId w:val="28"/>
        </w:numPr>
        <w:ind w:firstLine="709"/>
        <w:contextualSpacing/>
        <w:jc w:val="both"/>
        <w:rPr>
          <w:rFonts w:ascii="Times New Roman" w:hAnsi="Times New Roman" w:cs="Times New Roman"/>
        </w:rPr>
      </w:pPr>
      <w:r w:rsidRPr="008A6189">
        <w:rPr>
          <w:rFonts w:ascii="Times New Roman" w:hAnsi="Times New Roman" w:cs="Times New Roman"/>
        </w:rPr>
        <w:t xml:space="preserve">Юренева, Т. Ю. Музееведение: учеб. пособие / Т. Ю. Юренева. - </w:t>
      </w:r>
      <w:proofErr w:type="gramStart"/>
      <w:r w:rsidRPr="008A6189">
        <w:rPr>
          <w:rFonts w:ascii="Times New Roman" w:hAnsi="Times New Roman" w:cs="Times New Roman"/>
        </w:rPr>
        <w:t>Москва :</w:t>
      </w:r>
      <w:proofErr w:type="gramEnd"/>
      <w:r w:rsidRPr="008A6189">
        <w:rPr>
          <w:rFonts w:ascii="Times New Roman" w:hAnsi="Times New Roman" w:cs="Times New Roman"/>
        </w:rPr>
        <w:t xml:space="preserve"> Акад. проект, 2006. – 558</w:t>
      </w:r>
    </w:p>
    <w:p w14:paraId="345CC160" w14:textId="77777777" w:rsidR="00086978" w:rsidRPr="008A6189" w:rsidRDefault="00086978" w:rsidP="0002514F">
      <w:pPr>
        <w:numPr>
          <w:ilvl w:val="0"/>
          <w:numId w:val="28"/>
        </w:numPr>
        <w:ind w:firstLine="709"/>
        <w:contextualSpacing/>
        <w:jc w:val="both"/>
        <w:rPr>
          <w:rFonts w:ascii="Times New Roman" w:hAnsi="Times New Roman" w:cs="Times New Roman"/>
        </w:rPr>
      </w:pPr>
      <w:r w:rsidRPr="008A6189">
        <w:rPr>
          <w:rFonts w:ascii="Times New Roman" w:hAnsi="Times New Roman" w:cs="Times New Roman"/>
        </w:rPr>
        <w:t xml:space="preserve">Российская музейная </w:t>
      </w:r>
      <w:proofErr w:type="gramStart"/>
      <w:r w:rsidRPr="008A6189">
        <w:rPr>
          <w:rFonts w:ascii="Times New Roman" w:hAnsi="Times New Roman" w:cs="Times New Roman"/>
        </w:rPr>
        <w:t>энциклопедия :</w:t>
      </w:r>
      <w:proofErr w:type="gramEnd"/>
      <w:r w:rsidRPr="008A6189">
        <w:rPr>
          <w:rFonts w:ascii="Times New Roman" w:hAnsi="Times New Roman" w:cs="Times New Roman"/>
        </w:rPr>
        <w:t xml:space="preserve"> в 2 т. / Рос. ин-т культурологии МК РФ</w:t>
      </w:r>
    </w:p>
    <w:p w14:paraId="657344BB" w14:textId="77777777" w:rsidR="00086978" w:rsidRPr="008A6189" w:rsidRDefault="00086978" w:rsidP="0002514F">
      <w:pPr>
        <w:ind w:firstLine="709"/>
        <w:jc w:val="both"/>
        <w:rPr>
          <w:rFonts w:ascii="Times New Roman" w:hAnsi="Times New Roman" w:cs="Times New Roman"/>
          <w:sz w:val="28"/>
          <w:szCs w:val="28"/>
        </w:rPr>
      </w:pPr>
    </w:p>
    <w:p w14:paraId="1220B75E" w14:textId="77777777" w:rsidR="00086978" w:rsidRPr="008A6189" w:rsidRDefault="00086978" w:rsidP="0002514F">
      <w:pPr>
        <w:ind w:firstLine="709"/>
        <w:jc w:val="both"/>
        <w:rPr>
          <w:rFonts w:ascii="Times New Roman" w:hAnsi="Times New Roman" w:cs="Times New Roman"/>
          <w:sz w:val="28"/>
          <w:szCs w:val="28"/>
        </w:rPr>
      </w:pPr>
    </w:p>
    <w:p w14:paraId="0C27472D" w14:textId="77777777" w:rsidR="00086978" w:rsidRDefault="00086978" w:rsidP="0002514F">
      <w:pPr>
        <w:widowControl w:val="0"/>
        <w:autoSpaceDE w:val="0"/>
        <w:autoSpaceDN w:val="0"/>
        <w:adjustRightInd w:val="0"/>
        <w:ind w:firstLine="709"/>
        <w:jc w:val="both"/>
        <w:rPr>
          <w:rFonts w:ascii="Times New Roman" w:eastAsia="Times New Roman" w:hAnsi="Times New Roman" w:cs="Times New Roman"/>
          <w:b/>
          <w:color w:val="000000"/>
          <w:sz w:val="28"/>
          <w:szCs w:val="28"/>
          <w:lang w:val="be-BY" w:eastAsia="ru-RU"/>
        </w:rPr>
      </w:pPr>
      <w:r>
        <w:rPr>
          <w:rFonts w:ascii="Times New Roman" w:eastAsia="Times New Roman" w:hAnsi="Times New Roman" w:cs="Times New Roman"/>
          <w:b/>
          <w:color w:val="000000"/>
          <w:sz w:val="28"/>
          <w:szCs w:val="28"/>
          <w:lang w:val="be-BY" w:eastAsia="ru-RU"/>
        </w:rPr>
        <w:t>Тема</w:t>
      </w:r>
      <w:r w:rsidRPr="008A6189">
        <w:rPr>
          <w:rFonts w:ascii="Times New Roman" w:eastAsia="Times New Roman" w:hAnsi="Times New Roman" w:cs="Times New Roman"/>
          <w:b/>
          <w:color w:val="000000"/>
          <w:sz w:val="28"/>
          <w:szCs w:val="28"/>
          <w:lang w:val="be-BY" w:eastAsia="ru-RU"/>
        </w:rPr>
        <w:t xml:space="preserve"> 10</w:t>
      </w:r>
      <w:r>
        <w:rPr>
          <w:rFonts w:ascii="Times New Roman" w:eastAsia="Times New Roman" w:hAnsi="Times New Roman" w:cs="Times New Roman"/>
          <w:b/>
          <w:color w:val="000000"/>
          <w:sz w:val="28"/>
          <w:szCs w:val="28"/>
          <w:lang w:val="be-BY" w:eastAsia="ru-RU"/>
        </w:rPr>
        <w:t xml:space="preserve"> </w:t>
      </w:r>
      <w:r w:rsidRPr="008A6189">
        <w:rPr>
          <w:rFonts w:ascii="Times New Roman" w:eastAsia="Times New Roman" w:hAnsi="Times New Roman" w:cs="Times New Roman"/>
          <w:b/>
          <w:color w:val="000000"/>
          <w:sz w:val="28"/>
          <w:szCs w:val="28"/>
          <w:lang w:val="be-BY" w:eastAsia="ru-RU"/>
        </w:rPr>
        <w:t xml:space="preserve">Открытие и функционирование экспозиции. </w:t>
      </w:r>
    </w:p>
    <w:p w14:paraId="59E23B66" w14:textId="77777777" w:rsidR="00086978" w:rsidRPr="008A6189" w:rsidRDefault="00086978" w:rsidP="0002514F">
      <w:pPr>
        <w:widowControl w:val="0"/>
        <w:autoSpaceDE w:val="0"/>
        <w:autoSpaceDN w:val="0"/>
        <w:adjustRightInd w:val="0"/>
        <w:ind w:firstLine="709"/>
        <w:jc w:val="both"/>
        <w:rPr>
          <w:rFonts w:ascii="Times New Roman" w:eastAsia="Times New Roman" w:hAnsi="Times New Roman" w:cs="Times New Roman"/>
          <w:b/>
          <w:color w:val="000000"/>
          <w:sz w:val="28"/>
          <w:szCs w:val="28"/>
          <w:lang w:val="be-BY" w:eastAsia="ru-RU"/>
        </w:rPr>
      </w:pPr>
    </w:p>
    <w:p w14:paraId="570D9EC8" w14:textId="77777777" w:rsidR="00086978" w:rsidRPr="008A6189" w:rsidRDefault="00086978" w:rsidP="0002514F">
      <w:pPr>
        <w:widowControl w:val="0"/>
        <w:numPr>
          <w:ilvl w:val="0"/>
          <w:numId w:val="8"/>
        </w:numPr>
        <w:autoSpaceDE w:val="0"/>
        <w:autoSpaceDN w:val="0"/>
        <w:adjustRightInd w:val="0"/>
        <w:spacing w:line="276" w:lineRule="auto"/>
        <w:ind w:firstLine="709"/>
        <w:jc w:val="both"/>
        <w:rPr>
          <w:rFonts w:ascii="Times New Roman" w:eastAsia="Times New Roman" w:hAnsi="Times New Roman" w:cs="Times New Roman"/>
          <w:color w:val="000000"/>
          <w:sz w:val="28"/>
          <w:szCs w:val="28"/>
          <w:lang w:val="be-BY" w:eastAsia="ru-RU"/>
        </w:rPr>
      </w:pPr>
      <w:r w:rsidRPr="008A6189">
        <w:rPr>
          <w:rFonts w:ascii="Times New Roman" w:eastAsia="Times New Roman" w:hAnsi="Times New Roman" w:cs="Times New Roman"/>
          <w:color w:val="000000"/>
          <w:sz w:val="28"/>
          <w:szCs w:val="28"/>
          <w:lang w:val="be-BY" w:eastAsia="ru-RU"/>
        </w:rPr>
        <w:t>Информационное обеспечение.</w:t>
      </w:r>
    </w:p>
    <w:p w14:paraId="4091399F" w14:textId="77777777" w:rsidR="00086978" w:rsidRPr="008A6189" w:rsidRDefault="00086978" w:rsidP="0002514F">
      <w:pPr>
        <w:widowControl w:val="0"/>
        <w:numPr>
          <w:ilvl w:val="0"/>
          <w:numId w:val="8"/>
        </w:numPr>
        <w:autoSpaceDE w:val="0"/>
        <w:autoSpaceDN w:val="0"/>
        <w:adjustRightInd w:val="0"/>
        <w:spacing w:line="276" w:lineRule="auto"/>
        <w:ind w:firstLine="709"/>
        <w:jc w:val="both"/>
        <w:rPr>
          <w:rFonts w:ascii="Times New Roman" w:eastAsia="Times New Roman" w:hAnsi="Times New Roman" w:cs="Times New Roman"/>
          <w:color w:val="000000"/>
          <w:sz w:val="28"/>
          <w:szCs w:val="28"/>
          <w:lang w:val="be-BY" w:eastAsia="ru-RU"/>
        </w:rPr>
      </w:pPr>
      <w:r w:rsidRPr="008A6189">
        <w:rPr>
          <w:rFonts w:ascii="Times New Roman" w:eastAsia="Times New Roman" w:hAnsi="Times New Roman" w:cs="Times New Roman"/>
          <w:color w:val="000000"/>
          <w:sz w:val="28"/>
          <w:szCs w:val="28"/>
          <w:lang w:val="be-BY" w:eastAsia="ru-RU"/>
        </w:rPr>
        <w:t>Временные    и передвижные выставки.</w:t>
      </w:r>
    </w:p>
    <w:p w14:paraId="1E5C4FDF" w14:textId="77777777" w:rsidR="00086978" w:rsidRDefault="00086978" w:rsidP="0002514F">
      <w:pPr>
        <w:widowControl w:val="0"/>
        <w:numPr>
          <w:ilvl w:val="0"/>
          <w:numId w:val="8"/>
        </w:numPr>
        <w:autoSpaceDE w:val="0"/>
        <w:autoSpaceDN w:val="0"/>
        <w:adjustRightInd w:val="0"/>
        <w:spacing w:line="276" w:lineRule="auto"/>
        <w:ind w:firstLine="709"/>
        <w:jc w:val="both"/>
        <w:rPr>
          <w:rFonts w:ascii="Times New Roman" w:eastAsia="Times New Roman" w:hAnsi="Times New Roman" w:cs="Times New Roman"/>
          <w:bCs/>
          <w:color w:val="000000"/>
          <w:sz w:val="28"/>
          <w:szCs w:val="28"/>
          <w:lang w:val="be-BY" w:eastAsia="ru-RU"/>
        </w:rPr>
      </w:pPr>
      <w:r w:rsidRPr="008A6189">
        <w:rPr>
          <w:rFonts w:ascii="Times New Roman" w:eastAsia="Times New Roman" w:hAnsi="Times New Roman" w:cs="Times New Roman"/>
          <w:bCs/>
          <w:color w:val="000000"/>
          <w:sz w:val="28"/>
          <w:szCs w:val="28"/>
          <w:lang w:val="be-BY" w:eastAsia="ru-RU"/>
        </w:rPr>
        <w:t>Значение выставок в деятельности музея.</w:t>
      </w:r>
    </w:p>
    <w:p w14:paraId="5670DFF3" w14:textId="77777777" w:rsidR="00086978" w:rsidRPr="004C4940" w:rsidRDefault="00086978" w:rsidP="0002514F">
      <w:pPr>
        <w:widowControl w:val="0"/>
        <w:autoSpaceDE w:val="0"/>
        <w:autoSpaceDN w:val="0"/>
        <w:adjustRightInd w:val="0"/>
        <w:spacing w:line="276" w:lineRule="auto"/>
        <w:ind w:left="720" w:firstLine="709"/>
        <w:jc w:val="both"/>
        <w:rPr>
          <w:rFonts w:ascii="Times New Roman" w:eastAsia="Times New Roman" w:hAnsi="Times New Roman" w:cs="Times New Roman"/>
          <w:bCs/>
          <w:color w:val="000000"/>
          <w:sz w:val="28"/>
          <w:szCs w:val="28"/>
          <w:lang w:val="be-BY" w:eastAsia="ru-RU"/>
        </w:rPr>
      </w:pPr>
    </w:p>
    <w:p w14:paraId="434C411F" w14:textId="77777777" w:rsidR="00086978" w:rsidRPr="008A6189" w:rsidRDefault="00086978" w:rsidP="0002514F">
      <w:pPr>
        <w:widowControl w:val="0"/>
        <w:autoSpaceDE w:val="0"/>
        <w:autoSpaceDN w:val="0"/>
        <w:adjustRightInd w:val="0"/>
        <w:spacing w:after="200" w:line="276" w:lineRule="auto"/>
        <w:ind w:firstLine="709"/>
        <w:jc w:val="both"/>
        <w:rPr>
          <w:rFonts w:ascii="Times New Roman" w:eastAsia="Times New Roman" w:hAnsi="Times New Roman" w:cs="Times New Roman"/>
          <w:bCs/>
          <w:color w:val="000000"/>
          <w:sz w:val="28"/>
          <w:szCs w:val="28"/>
          <w:lang w:val="be-BY" w:eastAsia="ru-RU"/>
        </w:rPr>
      </w:pPr>
      <w:r w:rsidRPr="004C4940">
        <w:rPr>
          <w:rFonts w:ascii="Times New Roman" w:eastAsia="Times New Roman" w:hAnsi="Times New Roman" w:cs="Times New Roman"/>
          <w:bCs/>
          <w:color w:val="000000"/>
          <w:sz w:val="28"/>
          <w:szCs w:val="28"/>
          <w:u w:val="single"/>
          <w:lang w:val="be-BY" w:eastAsia="ru-RU"/>
        </w:rPr>
        <w:t>Ключевые понятия:</w:t>
      </w:r>
      <w:r w:rsidRPr="008A6189">
        <w:rPr>
          <w:rFonts w:ascii="Times New Roman" w:eastAsia="Times New Roman" w:hAnsi="Times New Roman" w:cs="Times New Roman"/>
          <w:bCs/>
          <w:color w:val="000000"/>
          <w:sz w:val="28"/>
          <w:szCs w:val="28"/>
          <w:lang w:val="be-BY" w:eastAsia="ru-RU"/>
        </w:rPr>
        <w:t xml:space="preserve"> информационное обеспечения выставочной деятельности музея, временные экспозиции, передвижные экспозиции.</w:t>
      </w:r>
    </w:p>
    <w:p w14:paraId="5F6B25EA" w14:textId="77777777" w:rsidR="00086978" w:rsidRPr="008A6189" w:rsidRDefault="00086978" w:rsidP="0002514F">
      <w:pPr>
        <w:numPr>
          <w:ilvl w:val="0"/>
          <w:numId w:val="6"/>
        </w:numPr>
        <w:ind w:left="0" w:firstLine="709"/>
        <w:contextualSpacing/>
        <w:jc w:val="both"/>
        <w:rPr>
          <w:rFonts w:ascii="Times New Roman" w:hAnsi="Times New Roman" w:cs="Times New Roman"/>
          <w:sz w:val="28"/>
          <w:szCs w:val="28"/>
          <w:lang w:val="be-BY"/>
        </w:rPr>
      </w:pPr>
      <w:r w:rsidRPr="008A6189">
        <w:rPr>
          <w:rFonts w:ascii="Times New Roman" w:hAnsi="Times New Roman" w:cs="Times New Roman"/>
          <w:sz w:val="28"/>
          <w:szCs w:val="28"/>
          <w:lang w:val="be-BY"/>
        </w:rPr>
        <w:t>Важныое значение имеет подготовка необходимых материалов для рекламы экспозиции и вернисажа. Современная практика предполагает высокие требования к рекламным изданиям с точки зрения их содержания, художественного оформления и полиграфического исполнения. Путеводители, каталоги, афиши и пригласительные билеты обладая самостоятельной эстетической ценностью, должны отображать специфику музейной экспозиции. Участие художника необходимо для создания буклетов, каталогов экспозиции, открыток с изображением экспонатов, путеводителей.</w:t>
      </w:r>
    </w:p>
    <w:p w14:paraId="2C9A722D" w14:textId="77777777" w:rsidR="00086978" w:rsidRPr="008A6189" w:rsidRDefault="00086978" w:rsidP="0002514F">
      <w:pPr>
        <w:ind w:firstLine="709"/>
        <w:jc w:val="both"/>
        <w:rPr>
          <w:rFonts w:ascii="Times New Roman" w:hAnsi="Times New Roman" w:cs="Times New Roman"/>
          <w:sz w:val="28"/>
          <w:szCs w:val="28"/>
          <w:lang w:val="be-BY"/>
        </w:rPr>
      </w:pPr>
      <w:r w:rsidRPr="008A6189">
        <w:rPr>
          <w:rFonts w:ascii="Times New Roman" w:hAnsi="Times New Roman" w:cs="Times New Roman"/>
          <w:sz w:val="28"/>
          <w:szCs w:val="28"/>
          <w:lang w:val="be-BY"/>
        </w:rPr>
        <w:t>Для привлечения посетителей организуется продуманная информация о новой экспозиции. Рекламные щиты и афиши должны не только нести смысловую нагрузку, но и заинтересовать потенциального постетителя, лаконично и образно представить экспозицию, ее главные особенности, уникальные экспонаты.</w:t>
      </w:r>
    </w:p>
    <w:p w14:paraId="3C1AFEF7" w14:textId="77777777" w:rsidR="00086978" w:rsidRPr="008A6189" w:rsidRDefault="00086978" w:rsidP="0002514F">
      <w:pPr>
        <w:ind w:firstLine="709"/>
        <w:contextualSpacing/>
        <w:jc w:val="both"/>
        <w:rPr>
          <w:rFonts w:ascii="Times New Roman" w:hAnsi="Times New Roman" w:cs="Times New Roman"/>
          <w:sz w:val="28"/>
          <w:szCs w:val="28"/>
          <w:lang w:val="be-BY"/>
        </w:rPr>
      </w:pPr>
    </w:p>
    <w:p w14:paraId="72B422AB" w14:textId="77777777" w:rsidR="00086978" w:rsidRPr="008A6189" w:rsidRDefault="00086978" w:rsidP="0002514F">
      <w:pPr>
        <w:numPr>
          <w:ilvl w:val="0"/>
          <w:numId w:val="6"/>
        </w:numPr>
        <w:ind w:left="0" w:firstLine="709"/>
        <w:contextualSpacing/>
        <w:jc w:val="both"/>
        <w:rPr>
          <w:rFonts w:ascii="Times New Roman" w:hAnsi="Times New Roman" w:cs="Times New Roman"/>
          <w:sz w:val="28"/>
          <w:szCs w:val="28"/>
          <w:lang w:val="be-BY"/>
        </w:rPr>
      </w:pPr>
      <w:r w:rsidRPr="008A6189">
        <w:rPr>
          <w:rFonts w:ascii="Times New Roman" w:hAnsi="Times New Roman" w:cs="Times New Roman"/>
          <w:sz w:val="28"/>
          <w:szCs w:val="28"/>
          <w:lang w:val="be-BY"/>
        </w:rPr>
        <w:t xml:space="preserve">Временные экспозиции и передвижные экспозиции — это музейные выставки. Выставки — стационарные и передвижные — посвящаются актуальным вопросам современности: значительным политическим событиям, культурным явлениям, юбилеям, важным проблемам, интересным событиям прошлого и настоящего. Они повышают </w:t>
      </w:r>
      <w:r w:rsidRPr="008A6189">
        <w:rPr>
          <w:rFonts w:ascii="Times New Roman" w:hAnsi="Times New Roman" w:cs="Times New Roman"/>
          <w:sz w:val="28"/>
          <w:szCs w:val="28"/>
          <w:lang w:val="be-BY"/>
        </w:rPr>
        <w:lastRenderedPageBreak/>
        <w:t>доступность, общественную значимость музейных коллекций (выставки фондов), оперативно вводят в оборот научные достижения музея (отчеты по экспедициям, демонстрация реставрационных работ, новых поступлений). Временность выставок отражается на составе экспонатов. Здесь могут быть показаны музейные предметы, обычно не подлежащие длительному экспонированию в целях обеспечения сохранности, предметы из других хранилищ. Выставки имеют возможность показать исчерпывающий материал по обозначенной теме. Зачастую тема может выходить за пределы профиля музея. Актуальность, а иногда и злободневность тематики выставок предъявляют особые требования к их архитектурно-художественному решению.</w:t>
      </w:r>
    </w:p>
    <w:p w14:paraId="03A2EB44" w14:textId="77777777" w:rsidR="00086978" w:rsidRPr="008A6189" w:rsidRDefault="00086978" w:rsidP="0002514F">
      <w:pPr>
        <w:ind w:firstLine="709"/>
        <w:jc w:val="both"/>
        <w:rPr>
          <w:rFonts w:ascii="Times New Roman" w:hAnsi="Times New Roman" w:cs="Times New Roman"/>
          <w:sz w:val="28"/>
          <w:szCs w:val="28"/>
          <w:lang w:val="be-BY"/>
        </w:rPr>
      </w:pPr>
    </w:p>
    <w:p w14:paraId="1C284DF9" w14:textId="77777777" w:rsidR="00086978" w:rsidRPr="008A6189" w:rsidRDefault="00086978" w:rsidP="0002514F">
      <w:pPr>
        <w:numPr>
          <w:ilvl w:val="0"/>
          <w:numId w:val="6"/>
        </w:numPr>
        <w:ind w:left="0" w:firstLine="709"/>
        <w:contextualSpacing/>
        <w:jc w:val="both"/>
        <w:rPr>
          <w:rFonts w:ascii="Times New Roman" w:hAnsi="Times New Roman" w:cs="Times New Roman"/>
          <w:sz w:val="28"/>
          <w:szCs w:val="28"/>
          <w:lang w:val="be-BY"/>
        </w:rPr>
      </w:pPr>
      <w:r w:rsidRPr="008A6189">
        <w:rPr>
          <w:rFonts w:ascii="Times New Roman" w:hAnsi="Times New Roman" w:cs="Times New Roman"/>
          <w:sz w:val="28"/>
          <w:szCs w:val="28"/>
          <w:lang w:val="be-BY"/>
        </w:rPr>
        <w:t>Выставки значительно повышают образовательно-воспитательную роль музеев, резко увеличивают количество посетителей, расширяют географию деятельности музея — передвижные выставки обслуживают дальние регионы страны. В современных условиях активно развивается международный обмен выставками, что способствует взаимообогащению различных культур и взаимопониманию между народами. Подготовка музейных выставок органически входит в экспозиционную работу музея.</w:t>
      </w:r>
    </w:p>
    <w:p w14:paraId="5143FAC2" w14:textId="58FCAFA7" w:rsidR="00086978" w:rsidRPr="0002514F" w:rsidRDefault="0002514F" w:rsidP="0002514F">
      <w:pPr>
        <w:ind w:firstLine="709"/>
        <w:jc w:val="center"/>
        <w:rPr>
          <w:rFonts w:ascii="Times New Roman" w:hAnsi="Times New Roman" w:cs="Times New Roman"/>
          <w:sz w:val="28"/>
          <w:szCs w:val="28"/>
          <w:u w:val="single"/>
          <w:lang w:val="be-BY"/>
        </w:rPr>
      </w:pPr>
      <w:r w:rsidRPr="0002514F">
        <w:rPr>
          <w:rFonts w:ascii="Times New Roman" w:hAnsi="Times New Roman" w:cs="Times New Roman"/>
          <w:sz w:val="28"/>
          <w:szCs w:val="28"/>
          <w:u w:val="single"/>
          <w:lang w:val="be-BY"/>
        </w:rPr>
        <w:t>Литература:</w:t>
      </w:r>
    </w:p>
    <w:p w14:paraId="37F7D23F" w14:textId="77777777" w:rsidR="00086978" w:rsidRPr="008A6189" w:rsidRDefault="00086978" w:rsidP="0002514F">
      <w:pPr>
        <w:ind w:firstLine="709"/>
        <w:jc w:val="both"/>
        <w:rPr>
          <w:rFonts w:ascii="Times New Roman" w:hAnsi="Times New Roman" w:cs="Times New Roman"/>
          <w:sz w:val="28"/>
          <w:szCs w:val="28"/>
          <w:lang w:val="be-BY"/>
        </w:rPr>
      </w:pPr>
    </w:p>
    <w:p w14:paraId="394998B3" w14:textId="77777777" w:rsidR="00086978" w:rsidRPr="008A6189" w:rsidRDefault="00086978" w:rsidP="0002514F">
      <w:pPr>
        <w:numPr>
          <w:ilvl w:val="0"/>
          <w:numId w:val="18"/>
        </w:numPr>
        <w:ind w:firstLine="709"/>
        <w:contextualSpacing/>
        <w:jc w:val="both"/>
        <w:rPr>
          <w:rFonts w:ascii="Times New Roman" w:hAnsi="Times New Roman" w:cs="Times New Roman"/>
          <w:sz w:val="28"/>
          <w:szCs w:val="28"/>
          <w:lang w:val="be-BY"/>
        </w:rPr>
      </w:pPr>
      <w:r w:rsidRPr="008A6189">
        <w:rPr>
          <w:rFonts w:ascii="Times New Roman" w:hAnsi="Times New Roman" w:cs="Times New Roman"/>
          <w:sz w:val="28"/>
          <w:szCs w:val="28"/>
          <w:lang w:val="be-BY"/>
        </w:rPr>
        <w:t>Что включает информационное обеспечение экспозиционно-выставочной работы музея?</w:t>
      </w:r>
    </w:p>
    <w:p w14:paraId="5773CE63" w14:textId="77777777" w:rsidR="00086978" w:rsidRPr="008A6189" w:rsidRDefault="00086978" w:rsidP="0002514F">
      <w:pPr>
        <w:numPr>
          <w:ilvl w:val="0"/>
          <w:numId w:val="18"/>
        </w:numPr>
        <w:ind w:firstLine="709"/>
        <w:contextualSpacing/>
        <w:jc w:val="both"/>
        <w:rPr>
          <w:rFonts w:ascii="Times New Roman" w:hAnsi="Times New Roman" w:cs="Times New Roman"/>
          <w:sz w:val="28"/>
          <w:szCs w:val="28"/>
          <w:lang w:val="be-BY"/>
        </w:rPr>
      </w:pPr>
      <w:r w:rsidRPr="008A6189">
        <w:rPr>
          <w:rFonts w:ascii="Times New Roman" w:hAnsi="Times New Roman" w:cs="Times New Roman"/>
          <w:sz w:val="28"/>
          <w:szCs w:val="28"/>
          <w:lang w:val="be-BY"/>
        </w:rPr>
        <w:t>Что такое выставка? В чем особенность музейных выставок?</w:t>
      </w:r>
    </w:p>
    <w:p w14:paraId="10C1911F" w14:textId="77777777" w:rsidR="00086978" w:rsidRPr="008A6189" w:rsidRDefault="00086978" w:rsidP="0002514F">
      <w:pPr>
        <w:numPr>
          <w:ilvl w:val="0"/>
          <w:numId w:val="18"/>
        </w:numPr>
        <w:ind w:firstLine="709"/>
        <w:contextualSpacing/>
        <w:jc w:val="both"/>
        <w:rPr>
          <w:rFonts w:ascii="Times New Roman" w:hAnsi="Times New Roman" w:cs="Times New Roman"/>
          <w:sz w:val="28"/>
          <w:szCs w:val="28"/>
          <w:lang w:val="be-BY"/>
        </w:rPr>
      </w:pPr>
      <w:r w:rsidRPr="008A6189">
        <w:rPr>
          <w:rFonts w:ascii="Times New Roman" w:hAnsi="Times New Roman" w:cs="Times New Roman"/>
          <w:sz w:val="28"/>
          <w:szCs w:val="28"/>
          <w:lang w:val="be-BY"/>
        </w:rPr>
        <w:t>Каково значение выставок в деятельности музея?</w:t>
      </w:r>
    </w:p>
    <w:p w14:paraId="6CE90DFA" w14:textId="77777777" w:rsidR="00086978" w:rsidRPr="008A6189" w:rsidRDefault="00086978" w:rsidP="0002514F">
      <w:pPr>
        <w:ind w:firstLine="709"/>
        <w:jc w:val="both"/>
        <w:rPr>
          <w:rFonts w:ascii="Times New Roman" w:hAnsi="Times New Roman" w:cs="Times New Roman"/>
          <w:sz w:val="28"/>
          <w:szCs w:val="28"/>
          <w:lang w:val="be-BY"/>
        </w:rPr>
      </w:pPr>
    </w:p>
    <w:p w14:paraId="43CA271B" w14:textId="77777777" w:rsidR="00086978" w:rsidRPr="008A6189" w:rsidRDefault="00086978" w:rsidP="0002514F">
      <w:pPr>
        <w:ind w:firstLine="709"/>
        <w:jc w:val="both"/>
        <w:rPr>
          <w:rFonts w:ascii="Times New Roman" w:hAnsi="Times New Roman" w:cs="Times New Roman"/>
          <w:sz w:val="28"/>
          <w:szCs w:val="28"/>
          <w:lang w:val="be-BY"/>
        </w:rPr>
      </w:pPr>
    </w:p>
    <w:p w14:paraId="3D4B173E" w14:textId="77777777" w:rsidR="00086978" w:rsidRPr="008A6189" w:rsidRDefault="00086978" w:rsidP="0002514F">
      <w:pPr>
        <w:numPr>
          <w:ilvl w:val="0"/>
          <w:numId w:val="29"/>
        </w:numPr>
        <w:ind w:firstLine="709"/>
        <w:contextualSpacing/>
        <w:jc w:val="both"/>
        <w:rPr>
          <w:rFonts w:ascii="Times New Roman" w:hAnsi="Times New Roman" w:cs="Times New Roman"/>
        </w:rPr>
      </w:pPr>
      <w:proofErr w:type="spellStart"/>
      <w:r w:rsidRPr="008A6189">
        <w:rPr>
          <w:rFonts w:ascii="Times New Roman" w:hAnsi="Times New Roman" w:cs="Times New Roman"/>
        </w:rPr>
        <w:t>Поправко</w:t>
      </w:r>
      <w:proofErr w:type="spellEnd"/>
      <w:r w:rsidRPr="008A6189">
        <w:rPr>
          <w:rFonts w:ascii="Times New Roman" w:hAnsi="Times New Roman" w:cs="Times New Roman"/>
        </w:rPr>
        <w:t xml:space="preserve">, Е.А. Музееведение: учебное </w:t>
      </w:r>
      <w:proofErr w:type="gramStart"/>
      <w:r w:rsidRPr="008A6189">
        <w:rPr>
          <w:rFonts w:ascii="Times New Roman" w:hAnsi="Times New Roman" w:cs="Times New Roman"/>
        </w:rPr>
        <w:t>пособие  /</w:t>
      </w:r>
      <w:proofErr w:type="gramEnd"/>
      <w:r w:rsidRPr="008A6189">
        <w:rPr>
          <w:rFonts w:ascii="Times New Roman" w:hAnsi="Times New Roman" w:cs="Times New Roman"/>
        </w:rPr>
        <w:t xml:space="preserve"> Е.А. </w:t>
      </w:r>
      <w:proofErr w:type="spellStart"/>
      <w:r w:rsidRPr="008A6189">
        <w:rPr>
          <w:rFonts w:ascii="Times New Roman" w:hAnsi="Times New Roman" w:cs="Times New Roman"/>
        </w:rPr>
        <w:t>Поправко</w:t>
      </w:r>
      <w:proofErr w:type="spellEnd"/>
      <w:r w:rsidRPr="008A6189">
        <w:rPr>
          <w:rFonts w:ascii="Times New Roman" w:hAnsi="Times New Roman" w:cs="Times New Roman"/>
        </w:rPr>
        <w:t>, Владивосток: ВГУЭС, 2005. — 230 с.</w:t>
      </w:r>
    </w:p>
    <w:p w14:paraId="04C7769A" w14:textId="77777777" w:rsidR="00086978" w:rsidRPr="008A6189" w:rsidRDefault="00086978" w:rsidP="0002514F">
      <w:pPr>
        <w:numPr>
          <w:ilvl w:val="0"/>
          <w:numId w:val="29"/>
        </w:numPr>
        <w:ind w:firstLine="709"/>
        <w:contextualSpacing/>
        <w:jc w:val="both"/>
        <w:rPr>
          <w:rFonts w:ascii="Times New Roman" w:hAnsi="Times New Roman" w:cs="Times New Roman"/>
        </w:rPr>
      </w:pPr>
      <w:r w:rsidRPr="008A6189">
        <w:rPr>
          <w:rFonts w:ascii="Times New Roman" w:hAnsi="Times New Roman" w:cs="Times New Roman"/>
        </w:rPr>
        <w:t xml:space="preserve">Музееведение. Музеи исторического профиля: Учеб. пособие для вузов по спец. «История» / Под ред. К.Г. Левыкина, В. </w:t>
      </w:r>
      <w:proofErr w:type="spellStart"/>
      <w:r w:rsidRPr="008A6189">
        <w:rPr>
          <w:rFonts w:ascii="Times New Roman" w:hAnsi="Times New Roman" w:cs="Times New Roman"/>
        </w:rPr>
        <w:t>Хербста</w:t>
      </w:r>
      <w:proofErr w:type="spellEnd"/>
      <w:r w:rsidRPr="008A6189">
        <w:rPr>
          <w:rFonts w:ascii="Times New Roman" w:hAnsi="Times New Roman" w:cs="Times New Roman"/>
        </w:rPr>
        <w:t xml:space="preserve">. – М.: </w:t>
      </w:r>
      <w:proofErr w:type="spellStart"/>
      <w:r w:rsidRPr="008A6189">
        <w:rPr>
          <w:rFonts w:ascii="Times New Roman" w:hAnsi="Times New Roman" w:cs="Times New Roman"/>
        </w:rPr>
        <w:t>Высш</w:t>
      </w:r>
      <w:proofErr w:type="spellEnd"/>
      <w:r w:rsidRPr="008A6189">
        <w:rPr>
          <w:rFonts w:ascii="Times New Roman" w:hAnsi="Times New Roman" w:cs="Times New Roman"/>
        </w:rPr>
        <w:t xml:space="preserve">. </w:t>
      </w:r>
      <w:proofErr w:type="spellStart"/>
      <w:r w:rsidRPr="008A6189">
        <w:rPr>
          <w:rFonts w:ascii="Times New Roman" w:hAnsi="Times New Roman" w:cs="Times New Roman"/>
        </w:rPr>
        <w:t>шк</w:t>
      </w:r>
      <w:proofErr w:type="spellEnd"/>
      <w:r w:rsidRPr="008A6189">
        <w:rPr>
          <w:rFonts w:ascii="Times New Roman" w:hAnsi="Times New Roman" w:cs="Times New Roman"/>
        </w:rPr>
        <w:t>., 1988. – 432 с.</w:t>
      </w:r>
    </w:p>
    <w:p w14:paraId="731D9396" w14:textId="77777777" w:rsidR="00086978" w:rsidRPr="008A6189" w:rsidRDefault="00086978" w:rsidP="0002514F">
      <w:pPr>
        <w:numPr>
          <w:ilvl w:val="0"/>
          <w:numId w:val="29"/>
        </w:numPr>
        <w:ind w:firstLine="709"/>
        <w:contextualSpacing/>
        <w:jc w:val="both"/>
        <w:rPr>
          <w:rFonts w:ascii="Times New Roman" w:hAnsi="Times New Roman" w:cs="Times New Roman"/>
        </w:rPr>
      </w:pPr>
      <w:r w:rsidRPr="008A6189">
        <w:rPr>
          <w:rFonts w:ascii="Times New Roman" w:hAnsi="Times New Roman" w:cs="Times New Roman"/>
        </w:rPr>
        <w:t>Лушникова, А. В. Музееведение/</w:t>
      </w:r>
      <w:proofErr w:type="spellStart"/>
      <w:r w:rsidRPr="008A6189">
        <w:rPr>
          <w:rFonts w:ascii="Times New Roman" w:hAnsi="Times New Roman" w:cs="Times New Roman"/>
        </w:rPr>
        <w:t>музеология</w:t>
      </w:r>
      <w:proofErr w:type="spellEnd"/>
      <w:r w:rsidRPr="008A6189">
        <w:rPr>
          <w:rFonts w:ascii="Times New Roman" w:hAnsi="Times New Roman" w:cs="Times New Roman"/>
        </w:rPr>
        <w:t xml:space="preserve"> : конспект лекций для студентов очного и заочного отделения / [А. В. Лушникова] ; </w:t>
      </w:r>
      <w:proofErr w:type="spellStart"/>
      <w:r w:rsidRPr="008A6189">
        <w:rPr>
          <w:rFonts w:ascii="Times New Roman" w:hAnsi="Times New Roman" w:cs="Times New Roman"/>
        </w:rPr>
        <w:t>Федераль</w:t>
      </w:r>
      <w:proofErr w:type="spellEnd"/>
      <w:r w:rsidRPr="008A6189">
        <w:rPr>
          <w:rFonts w:ascii="Times New Roman" w:hAnsi="Times New Roman" w:cs="Times New Roman"/>
        </w:rPr>
        <w:t xml:space="preserve">. гос. обр. </w:t>
      </w:r>
      <w:proofErr w:type="spellStart"/>
      <w:r w:rsidRPr="008A6189">
        <w:rPr>
          <w:rFonts w:ascii="Times New Roman" w:hAnsi="Times New Roman" w:cs="Times New Roman"/>
        </w:rPr>
        <w:t>учр</w:t>
      </w:r>
      <w:proofErr w:type="spellEnd"/>
      <w:r w:rsidRPr="008A6189">
        <w:rPr>
          <w:rFonts w:ascii="Times New Roman" w:hAnsi="Times New Roman" w:cs="Times New Roman"/>
        </w:rPr>
        <w:t xml:space="preserve">. </w:t>
      </w:r>
      <w:proofErr w:type="spellStart"/>
      <w:r w:rsidRPr="008A6189">
        <w:rPr>
          <w:rFonts w:ascii="Times New Roman" w:hAnsi="Times New Roman" w:cs="Times New Roman"/>
        </w:rPr>
        <w:t>высш</w:t>
      </w:r>
      <w:proofErr w:type="spellEnd"/>
      <w:r w:rsidRPr="008A6189">
        <w:rPr>
          <w:rFonts w:ascii="Times New Roman" w:hAnsi="Times New Roman" w:cs="Times New Roman"/>
        </w:rPr>
        <w:t xml:space="preserve">. проф. образования "Челябинская гос. акад. культуры и искусств", Фак. книжного бизнеса, документоведения и музееведения, Каф. документоведения и музееведения. - </w:t>
      </w:r>
      <w:proofErr w:type="gramStart"/>
      <w:r w:rsidRPr="008A6189">
        <w:rPr>
          <w:rFonts w:ascii="Times New Roman" w:hAnsi="Times New Roman" w:cs="Times New Roman"/>
        </w:rPr>
        <w:t>Челябинск :</w:t>
      </w:r>
      <w:proofErr w:type="gramEnd"/>
      <w:r w:rsidRPr="008A6189">
        <w:rPr>
          <w:rFonts w:ascii="Times New Roman" w:hAnsi="Times New Roman" w:cs="Times New Roman"/>
        </w:rPr>
        <w:t xml:space="preserve"> Челябинская гос. акад. культуры и искусств, 2010. - 334 с.</w:t>
      </w:r>
    </w:p>
    <w:p w14:paraId="50B3D0AF" w14:textId="77777777" w:rsidR="00086978" w:rsidRPr="008A6189" w:rsidRDefault="00086978" w:rsidP="0002514F">
      <w:pPr>
        <w:numPr>
          <w:ilvl w:val="0"/>
          <w:numId w:val="29"/>
        </w:numPr>
        <w:ind w:firstLine="709"/>
        <w:contextualSpacing/>
        <w:jc w:val="both"/>
        <w:rPr>
          <w:rFonts w:ascii="Times New Roman" w:hAnsi="Times New Roman" w:cs="Times New Roman"/>
        </w:rPr>
      </w:pPr>
      <w:proofErr w:type="spellStart"/>
      <w:r w:rsidRPr="008A6189">
        <w:rPr>
          <w:rFonts w:ascii="Times New Roman" w:hAnsi="Times New Roman" w:cs="Times New Roman"/>
        </w:rPr>
        <w:t>Коленько</w:t>
      </w:r>
      <w:proofErr w:type="spellEnd"/>
      <w:r w:rsidRPr="008A6189">
        <w:rPr>
          <w:rFonts w:ascii="Times New Roman" w:hAnsi="Times New Roman" w:cs="Times New Roman"/>
        </w:rPr>
        <w:t xml:space="preserve">, С. Г. Менеджмент в сфере культуры и </w:t>
      </w:r>
      <w:proofErr w:type="gramStart"/>
      <w:r w:rsidRPr="008A6189">
        <w:rPr>
          <w:rFonts w:ascii="Times New Roman" w:hAnsi="Times New Roman" w:cs="Times New Roman"/>
        </w:rPr>
        <w:t>искусства :</w:t>
      </w:r>
      <w:proofErr w:type="gramEnd"/>
      <w:r w:rsidRPr="008A6189">
        <w:rPr>
          <w:rFonts w:ascii="Times New Roman" w:hAnsi="Times New Roman" w:cs="Times New Roman"/>
        </w:rPr>
        <w:t xml:space="preserve"> учебник и практикум для академического бакалавриата / С. Г. </w:t>
      </w:r>
      <w:proofErr w:type="spellStart"/>
      <w:r w:rsidRPr="008A6189">
        <w:rPr>
          <w:rFonts w:ascii="Times New Roman" w:hAnsi="Times New Roman" w:cs="Times New Roman"/>
        </w:rPr>
        <w:t>Коленько</w:t>
      </w:r>
      <w:proofErr w:type="spellEnd"/>
      <w:r w:rsidRPr="008A6189">
        <w:rPr>
          <w:rFonts w:ascii="Times New Roman" w:hAnsi="Times New Roman" w:cs="Times New Roman"/>
        </w:rPr>
        <w:t xml:space="preserve">. — </w:t>
      </w:r>
      <w:proofErr w:type="gramStart"/>
      <w:r w:rsidRPr="008A6189">
        <w:rPr>
          <w:rFonts w:ascii="Times New Roman" w:hAnsi="Times New Roman" w:cs="Times New Roman"/>
        </w:rPr>
        <w:t>М. :</w:t>
      </w:r>
      <w:proofErr w:type="gramEnd"/>
      <w:r w:rsidRPr="008A6189">
        <w:rPr>
          <w:rFonts w:ascii="Times New Roman" w:hAnsi="Times New Roman" w:cs="Times New Roman"/>
        </w:rPr>
        <w:t xml:space="preserve"> Издательство </w:t>
      </w:r>
      <w:proofErr w:type="spellStart"/>
      <w:r w:rsidRPr="008A6189">
        <w:rPr>
          <w:rFonts w:ascii="Times New Roman" w:hAnsi="Times New Roman" w:cs="Times New Roman"/>
        </w:rPr>
        <w:t>Юрайт</w:t>
      </w:r>
      <w:proofErr w:type="spellEnd"/>
      <w:r w:rsidRPr="008A6189">
        <w:rPr>
          <w:rFonts w:ascii="Times New Roman" w:hAnsi="Times New Roman" w:cs="Times New Roman"/>
        </w:rPr>
        <w:t>, 2018. — 370 с.</w:t>
      </w:r>
    </w:p>
    <w:p w14:paraId="1D59B8B2" w14:textId="77777777" w:rsidR="00086978" w:rsidRPr="008A6189" w:rsidRDefault="00086978" w:rsidP="0002514F">
      <w:pPr>
        <w:numPr>
          <w:ilvl w:val="0"/>
          <w:numId w:val="29"/>
        </w:numPr>
        <w:ind w:firstLine="709"/>
        <w:contextualSpacing/>
        <w:jc w:val="both"/>
        <w:rPr>
          <w:rFonts w:ascii="Times New Roman" w:hAnsi="Times New Roman" w:cs="Times New Roman"/>
        </w:rPr>
      </w:pPr>
      <w:proofErr w:type="gramStart"/>
      <w:r w:rsidRPr="008A6189">
        <w:rPr>
          <w:rFonts w:ascii="Times New Roman" w:hAnsi="Times New Roman" w:cs="Times New Roman"/>
        </w:rPr>
        <w:t>Музееведение :</w:t>
      </w:r>
      <w:proofErr w:type="gramEnd"/>
      <w:r w:rsidRPr="008A6189">
        <w:rPr>
          <w:rFonts w:ascii="Times New Roman" w:hAnsi="Times New Roman" w:cs="Times New Roman"/>
        </w:rPr>
        <w:t xml:space="preserve"> учеб. пособие / [Л. Г. </w:t>
      </w:r>
      <w:proofErr w:type="spellStart"/>
      <w:r w:rsidRPr="008A6189">
        <w:rPr>
          <w:rFonts w:ascii="Times New Roman" w:hAnsi="Times New Roman" w:cs="Times New Roman"/>
        </w:rPr>
        <w:t>Гужова</w:t>
      </w:r>
      <w:proofErr w:type="spellEnd"/>
      <w:r w:rsidRPr="008A6189">
        <w:rPr>
          <w:rFonts w:ascii="Times New Roman" w:hAnsi="Times New Roman" w:cs="Times New Roman"/>
        </w:rPr>
        <w:t xml:space="preserve"> и др.] ; под ред. Н. В. </w:t>
      </w:r>
      <w:proofErr w:type="spellStart"/>
      <w:r w:rsidRPr="008A6189">
        <w:rPr>
          <w:rFonts w:ascii="Times New Roman" w:hAnsi="Times New Roman" w:cs="Times New Roman"/>
        </w:rPr>
        <w:t>Мягтиной</w:t>
      </w:r>
      <w:proofErr w:type="spellEnd"/>
      <w:r w:rsidRPr="008A6189">
        <w:rPr>
          <w:rFonts w:ascii="Times New Roman" w:hAnsi="Times New Roman" w:cs="Times New Roman"/>
        </w:rPr>
        <w:t xml:space="preserve"> ; М-во образования и науки РФ, Гос. обр. </w:t>
      </w:r>
      <w:proofErr w:type="spellStart"/>
      <w:r w:rsidRPr="008A6189">
        <w:rPr>
          <w:rFonts w:ascii="Times New Roman" w:hAnsi="Times New Roman" w:cs="Times New Roman"/>
        </w:rPr>
        <w:t>учр</w:t>
      </w:r>
      <w:proofErr w:type="spellEnd"/>
      <w:r w:rsidRPr="008A6189">
        <w:rPr>
          <w:rFonts w:ascii="Times New Roman" w:hAnsi="Times New Roman" w:cs="Times New Roman"/>
        </w:rPr>
        <w:t xml:space="preserve">. </w:t>
      </w:r>
      <w:proofErr w:type="spellStart"/>
      <w:r w:rsidRPr="008A6189">
        <w:rPr>
          <w:rFonts w:ascii="Times New Roman" w:hAnsi="Times New Roman" w:cs="Times New Roman"/>
        </w:rPr>
        <w:t>высш</w:t>
      </w:r>
      <w:proofErr w:type="spellEnd"/>
      <w:r w:rsidRPr="008A6189">
        <w:rPr>
          <w:rFonts w:ascii="Times New Roman" w:hAnsi="Times New Roman" w:cs="Times New Roman"/>
        </w:rPr>
        <w:t>. проф. образования Владимирский гос. ун-т. - Владимир : Изд-во Владимирского гос. ун-та, 2010. - 115 с.</w:t>
      </w:r>
    </w:p>
    <w:p w14:paraId="160F4674" w14:textId="77777777" w:rsidR="00086978" w:rsidRPr="008A6189" w:rsidRDefault="00086978" w:rsidP="0002514F">
      <w:pPr>
        <w:numPr>
          <w:ilvl w:val="0"/>
          <w:numId w:val="29"/>
        </w:numPr>
        <w:ind w:firstLine="709"/>
        <w:contextualSpacing/>
        <w:jc w:val="both"/>
        <w:rPr>
          <w:rFonts w:ascii="Times New Roman" w:hAnsi="Times New Roman" w:cs="Times New Roman"/>
        </w:rPr>
      </w:pPr>
      <w:r w:rsidRPr="008A6189">
        <w:rPr>
          <w:rFonts w:ascii="Times New Roman" w:hAnsi="Times New Roman" w:cs="Times New Roman"/>
        </w:rPr>
        <w:t xml:space="preserve">Музейная экспозиция (теория и практика, искусство экспозиции, новые сценарии и концепции). // Отв. ред. М.Т. </w:t>
      </w:r>
      <w:proofErr w:type="spellStart"/>
      <w:r w:rsidRPr="008A6189">
        <w:rPr>
          <w:rFonts w:ascii="Times New Roman" w:hAnsi="Times New Roman" w:cs="Times New Roman"/>
        </w:rPr>
        <w:t>Майстровская</w:t>
      </w:r>
      <w:proofErr w:type="spellEnd"/>
      <w:r w:rsidRPr="008A6189">
        <w:rPr>
          <w:rFonts w:ascii="Times New Roman" w:hAnsi="Times New Roman" w:cs="Times New Roman"/>
        </w:rPr>
        <w:t>. - М., 1997</w:t>
      </w:r>
    </w:p>
    <w:p w14:paraId="630E960C" w14:textId="77777777" w:rsidR="00086978" w:rsidRPr="008A6189" w:rsidRDefault="00086978" w:rsidP="0002514F">
      <w:pPr>
        <w:numPr>
          <w:ilvl w:val="0"/>
          <w:numId w:val="29"/>
        </w:numPr>
        <w:ind w:firstLine="709"/>
        <w:contextualSpacing/>
        <w:jc w:val="both"/>
        <w:rPr>
          <w:rFonts w:ascii="Times New Roman" w:hAnsi="Times New Roman" w:cs="Times New Roman"/>
        </w:rPr>
      </w:pPr>
      <w:r w:rsidRPr="008A6189">
        <w:rPr>
          <w:rFonts w:ascii="Times New Roman" w:hAnsi="Times New Roman" w:cs="Times New Roman"/>
        </w:rPr>
        <w:lastRenderedPageBreak/>
        <w:t xml:space="preserve">Поляков Т.П. Как делать музей? (О методах проектирования музейной экспозиции): </w:t>
      </w:r>
      <w:proofErr w:type="spellStart"/>
      <w:proofErr w:type="gramStart"/>
      <w:r w:rsidRPr="008A6189">
        <w:rPr>
          <w:rFonts w:ascii="Times New Roman" w:hAnsi="Times New Roman" w:cs="Times New Roman"/>
        </w:rPr>
        <w:t>учеб.пособие</w:t>
      </w:r>
      <w:proofErr w:type="spellEnd"/>
      <w:proofErr w:type="gramEnd"/>
      <w:r w:rsidRPr="008A6189">
        <w:rPr>
          <w:rFonts w:ascii="Times New Roman" w:hAnsi="Times New Roman" w:cs="Times New Roman"/>
        </w:rPr>
        <w:t xml:space="preserve"> / Т.П. Поляков. – Москва: </w:t>
      </w:r>
      <w:proofErr w:type="spellStart"/>
      <w:r w:rsidRPr="008A6189">
        <w:rPr>
          <w:rFonts w:ascii="Times New Roman" w:hAnsi="Times New Roman" w:cs="Times New Roman"/>
        </w:rPr>
        <w:t>Изд</w:t>
      </w:r>
      <w:proofErr w:type="spellEnd"/>
      <w:r w:rsidRPr="008A6189">
        <w:rPr>
          <w:rFonts w:ascii="Times New Roman" w:hAnsi="Times New Roman" w:cs="Times New Roman"/>
        </w:rPr>
        <w:t>-е Росс. ин-та культурологии МК РФ, 1997. –  253 с.</w:t>
      </w:r>
    </w:p>
    <w:p w14:paraId="419F3642" w14:textId="77777777" w:rsidR="00086978" w:rsidRPr="008A6189" w:rsidRDefault="00086978" w:rsidP="0002514F">
      <w:pPr>
        <w:numPr>
          <w:ilvl w:val="0"/>
          <w:numId w:val="29"/>
        </w:numPr>
        <w:ind w:firstLine="709"/>
        <w:contextualSpacing/>
        <w:jc w:val="both"/>
        <w:rPr>
          <w:rFonts w:ascii="Times New Roman" w:hAnsi="Times New Roman" w:cs="Times New Roman"/>
        </w:rPr>
      </w:pPr>
      <w:r w:rsidRPr="008A6189">
        <w:rPr>
          <w:rFonts w:ascii="Times New Roman" w:hAnsi="Times New Roman" w:cs="Times New Roman"/>
        </w:rPr>
        <w:t xml:space="preserve">Шляхтина, Л.М.  Основы музейного дела: теория и практика: учебное пособие / Л. М. Шляхтина. - </w:t>
      </w:r>
      <w:proofErr w:type="gramStart"/>
      <w:r w:rsidRPr="008A6189">
        <w:rPr>
          <w:rFonts w:ascii="Times New Roman" w:hAnsi="Times New Roman" w:cs="Times New Roman"/>
        </w:rPr>
        <w:t>Москва :</w:t>
      </w:r>
      <w:proofErr w:type="gramEnd"/>
      <w:r w:rsidRPr="008A6189">
        <w:rPr>
          <w:rFonts w:ascii="Times New Roman" w:hAnsi="Times New Roman" w:cs="Times New Roman"/>
        </w:rPr>
        <w:t xml:space="preserve"> Высшая школа, 2005. – 182</w:t>
      </w:r>
    </w:p>
    <w:p w14:paraId="13F14B09" w14:textId="77777777" w:rsidR="00086978" w:rsidRPr="008A6189" w:rsidRDefault="00086978" w:rsidP="0002514F">
      <w:pPr>
        <w:numPr>
          <w:ilvl w:val="0"/>
          <w:numId w:val="29"/>
        </w:numPr>
        <w:ind w:firstLine="709"/>
        <w:contextualSpacing/>
        <w:jc w:val="both"/>
        <w:rPr>
          <w:rFonts w:ascii="Times New Roman" w:hAnsi="Times New Roman" w:cs="Times New Roman"/>
        </w:rPr>
      </w:pPr>
      <w:proofErr w:type="spellStart"/>
      <w:r w:rsidRPr="008A6189">
        <w:rPr>
          <w:rFonts w:ascii="Times New Roman" w:hAnsi="Times New Roman" w:cs="Times New Roman"/>
        </w:rPr>
        <w:t>Тельчаров</w:t>
      </w:r>
      <w:proofErr w:type="spellEnd"/>
      <w:r w:rsidRPr="008A6189">
        <w:rPr>
          <w:rFonts w:ascii="Times New Roman" w:hAnsi="Times New Roman" w:cs="Times New Roman"/>
        </w:rPr>
        <w:t xml:space="preserve">, А.Д. Музееведение / А. Д. </w:t>
      </w:r>
      <w:proofErr w:type="spellStart"/>
      <w:r w:rsidRPr="008A6189">
        <w:rPr>
          <w:rFonts w:ascii="Times New Roman" w:hAnsi="Times New Roman" w:cs="Times New Roman"/>
        </w:rPr>
        <w:t>Тельчаров</w:t>
      </w:r>
      <w:proofErr w:type="spellEnd"/>
      <w:r w:rsidRPr="008A6189">
        <w:rPr>
          <w:rFonts w:ascii="Times New Roman" w:hAnsi="Times New Roman" w:cs="Times New Roman"/>
        </w:rPr>
        <w:t xml:space="preserve">. - 2-е изд., </w:t>
      </w:r>
      <w:proofErr w:type="spellStart"/>
      <w:r w:rsidRPr="008A6189">
        <w:rPr>
          <w:rFonts w:ascii="Times New Roman" w:hAnsi="Times New Roman" w:cs="Times New Roman"/>
        </w:rPr>
        <w:t>испр</w:t>
      </w:r>
      <w:proofErr w:type="spellEnd"/>
      <w:r w:rsidRPr="008A6189">
        <w:rPr>
          <w:rFonts w:ascii="Times New Roman" w:hAnsi="Times New Roman" w:cs="Times New Roman"/>
        </w:rPr>
        <w:t xml:space="preserve">. и доп. - </w:t>
      </w:r>
      <w:proofErr w:type="gramStart"/>
      <w:r w:rsidRPr="008A6189">
        <w:rPr>
          <w:rFonts w:ascii="Times New Roman" w:hAnsi="Times New Roman" w:cs="Times New Roman"/>
        </w:rPr>
        <w:t>Москва :</w:t>
      </w:r>
      <w:proofErr w:type="gramEnd"/>
      <w:r w:rsidRPr="008A6189">
        <w:rPr>
          <w:rFonts w:ascii="Times New Roman" w:hAnsi="Times New Roman" w:cs="Times New Roman"/>
        </w:rPr>
        <w:t xml:space="preserve"> Научный мир, 2011. – 179</w:t>
      </w:r>
    </w:p>
    <w:p w14:paraId="2AD84F91" w14:textId="77777777" w:rsidR="00086978" w:rsidRPr="008A6189" w:rsidRDefault="00086978" w:rsidP="0002514F">
      <w:pPr>
        <w:numPr>
          <w:ilvl w:val="0"/>
          <w:numId w:val="29"/>
        </w:numPr>
        <w:ind w:firstLine="709"/>
        <w:contextualSpacing/>
        <w:jc w:val="both"/>
        <w:rPr>
          <w:rFonts w:ascii="Times New Roman" w:hAnsi="Times New Roman" w:cs="Times New Roman"/>
        </w:rPr>
      </w:pPr>
      <w:r w:rsidRPr="008A6189">
        <w:rPr>
          <w:rFonts w:ascii="Times New Roman" w:hAnsi="Times New Roman" w:cs="Times New Roman"/>
        </w:rPr>
        <w:t xml:space="preserve">Юренева, Т. Ю. Музееведение: учеб. пособие / Т. Ю. Юренева. - </w:t>
      </w:r>
      <w:proofErr w:type="gramStart"/>
      <w:r w:rsidRPr="008A6189">
        <w:rPr>
          <w:rFonts w:ascii="Times New Roman" w:hAnsi="Times New Roman" w:cs="Times New Roman"/>
        </w:rPr>
        <w:t>Москва :</w:t>
      </w:r>
      <w:proofErr w:type="gramEnd"/>
      <w:r w:rsidRPr="008A6189">
        <w:rPr>
          <w:rFonts w:ascii="Times New Roman" w:hAnsi="Times New Roman" w:cs="Times New Roman"/>
        </w:rPr>
        <w:t xml:space="preserve"> Акад. проект, 2006. – 558</w:t>
      </w:r>
    </w:p>
    <w:p w14:paraId="47714976" w14:textId="77777777" w:rsidR="00086978" w:rsidRPr="008A6189" w:rsidRDefault="00086978" w:rsidP="0002514F">
      <w:pPr>
        <w:numPr>
          <w:ilvl w:val="0"/>
          <w:numId w:val="29"/>
        </w:numPr>
        <w:ind w:firstLine="709"/>
        <w:contextualSpacing/>
        <w:jc w:val="both"/>
        <w:rPr>
          <w:rFonts w:ascii="Times New Roman" w:hAnsi="Times New Roman" w:cs="Times New Roman"/>
        </w:rPr>
      </w:pPr>
      <w:r w:rsidRPr="008A6189">
        <w:rPr>
          <w:rFonts w:ascii="Times New Roman" w:hAnsi="Times New Roman" w:cs="Times New Roman"/>
        </w:rPr>
        <w:t xml:space="preserve">Российская музейная </w:t>
      </w:r>
      <w:proofErr w:type="gramStart"/>
      <w:r w:rsidRPr="008A6189">
        <w:rPr>
          <w:rFonts w:ascii="Times New Roman" w:hAnsi="Times New Roman" w:cs="Times New Roman"/>
        </w:rPr>
        <w:t>энциклопедия :</w:t>
      </w:r>
      <w:proofErr w:type="gramEnd"/>
      <w:r w:rsidRPr="008A6189">
        <w:rPr>
          <w:rFonts w:ascii="Times New Roman" w:hAnsi="Times New Roman" w:cs="Times New Roman"/>
        </w:rPr>
        <w:t xml:space="preserve"> в 2 т. / Рос. ин-т культурологии МК РФ</w:t>
      </w:r>
    </w:p>
    <w:p w14:paraId="601C2143" w14:textId="77777777" w:rsidR="00086978" w:rsidRPr="008A6189" w:rsidRDefault="00086978" w:rsidP="0002514F">
      <w:pPr>
        <w:ind w:firstLine="709"/>
        <w:jc w:val="both"/>
        <w:rPr>
          <w:rFonts w:ascii="Times New Roman" w:hAnsi="Times New Roman" w:cs="Times New Roman"/>
          <w:sz w:val="28"/>
          <w:szCs w:val="28"/>
        </w:rPr>
      </w:pPr>
    </w:p>
    <w:p w14:paraId="6B631071" w14:textId="77777777" w:rsidR="00AA3FCB" w:rsidRDefault="00AA3FCB" w:rsidP="0002514F">
      <w:pPr>
        <w:ind w:firstLine="709"/>
        <w:jc w:val="center"/>
        <w:rPr>
          <w:rFonts w:ascii="Times New Roman" w:eastAsia="Calibri" w:hAnsi="Times New Roman" w:cs="Times New Roman"/>
          <w:b/>
          <w:sz w:val="24"/>
          <w:szCs w:val="24"/>
        </w:rPr>
      </w:pPr>
    </w:p>
    <w:p w14:paraId="46B238D8" w14:textId="77777777" w:rsidR="00AA3FCB" w:rsidRDefault="00AA3FCB" w:rsidP="0002514F">
      <w:pPr>
        <w:ind w:firstLine="709"/>
        <w:jc w:val="center"/>
        <w:rPr>
          <w:rFonts w:ascii="Times New Roman" w:eastAsia="Calibri" w:hAnsi="Times New Roman" w:cs="Times New Roman"/>
          <w:b/>
          <w:sz w:val="24"/>
          <w:szCs w:val="24"/>
        </w:rPr>
      </w:pPr>
    </w:p>
    <w:p w14:paraId="0F94876F" w14:textId="77777777" w:rsidR="00AA3FCB" w:rsidRDefault="00AA3FCB" w:rsidP="0002514F">
      <w:pPr>
        <w:ind w:firstLine="709"/>
        <w:jc w:val="center"/>
        <w:rPr>
          <w:rFonts w:ascii="Times New Roman" w:eastAsia="Calibri" w:hAnsi="Times New Roman" w:cs="Times New Roman"/>
          <w:b/>
          <w:sz w:val="24"/>
          <w:szCs w:val="24"/>
        </w:rPr>
      </w:pPr>
    </w:p>
    <w:p w14:paraId="6B3ECFB4" w14:textId="77777777" w:rsidR="00AA3FCB" w:rsidRDefault="00AA3FCB" w:rsidP="0002514F">
      <w:pPr>
        <w:ind w:firstLine="709"/>
        <w:jc w:val="center"/>
        <w:rPr>
          <w:rFonts w:ascii="Times New Roman" w:eastAsia="Calibri" w:hAnsi="Times New Roman" w:cs="Times New Roman"/>
          <w:b/>
          <w:sz w:val="24"/>
          <w:szCs w:val="24"/>
        </w:rPr>
      </w:pPr>
    </w:p>
    <w:p w14:paraId="6980CF08" w14:textId="77777777" w:rsidR="00AA3FCB" w:rsidRDefault="00AA3FCB" w:rsidP="0002514F">
      <w:pPr>
        <w:ind w:firstLine="709"/>
        <w:jc w:val="center"/>
        <w:rPr>
          <w:rFonts w:ascii="Times New Roman" w:eastAsia="Calibri" w:hAnsi="Times New Roman" w:cs="Times New Roman"/>
          <w:b/>
          <w:sz w:val="24"/>
          <w:szCs w:val="24"/>
        </w:rPr>
      </w:pPr>
    </w:p>
    <w:p w14:paraId="6A6DB598" w14:textId="77777777" w:rsidR="00AA3FCB" w:rsidRDefault="00AA3FCB" w:rsidP="0002514F">
      <w:pPr>
        <w:ind w:firstLine="709"/>
        <w:jc w:val="center"/>
        <w:rPr>
          <w:rFonts w:ascii="Times New Roman" w:eastAsia="Calibri" w:hAnsi="Times New Roman" w:cs="Times New Roman"/>
          <w:b/>
          <w:sz w:val="24"/>
          <w:szCs w:val="24"/>
        </w:rPr>
      </w:pPr>
    </w:p>
    <w:p w14:paraId="5B430444" w14:textId="77777777" w:rsidR="00AA3FCB" w:rsidRDefault="00AA3FCB" w:rsidP="0002514F">
      <w:pPr>
        <w:ind w:firstLine="709"/>
        <w:jc w:val="center"/>
        <w:rPr>
          <w:rFonts w:ascii="Times New Roman" w:eastAsia="Calibri" w:hAnsi="Times New Roman" w:cs="Times New Roman"/>
          <w:b/>
          <w:sz w:val="24"/>
          <w:szCs w:val="24"/>
        </w:rPr>
      </w:pPr>
    </w:p>
    <w:p w14:paraId="7D4078A3" w14:textId="77777777" w:rsidR="00AA3FCB" w:rsidRDefault="00AA3FCB" w:rsidP="0002514F">
      <w:pPr>
        <w:ind w:firstLine="709"/>
        <w:jc w:val="center"/>
        <w:rPr>
          <w:rFonts w:ascii="Times New Roman" w:eastAsia="Calibri" w:hAnsi="Times New Roman" w:cs="Times New Roman"/>
          <w:b/>
          <w:sz w:val="24"/>
          <w:szCs w:val="24"/>
        </w:rPr>
      </w:pPr>
    </w:p>
    <w:p w14:paraId="7CC39AEE" w14:textId="77777777" w:rsidR="00AA3FCB" w:rsidRDefault="00AA3FCB" w:rsidP="0002514F">
      <w:pPr>
        <w:ind w:firstLine="709"/>
        <w:jc w:val="center"/>
        <w:rPr>
          <w:rFonts w:ascii="Times New Roman" w:eastAsia="Calibri" w:hAnsi="Times New Roman" w:cs="Times New Roman"/>
          <w:b/>
          <w:sz w:val="24"/>
          <w:szCs w:val="24"/>
        </w:rPr>
      </w:pPr>
    </w:p>
    <w:p w14:paraId="7805A6B5" w14:textId="77777777" w:rsidR="00AA3FCB" w:rsidRDefault="00AA3FCB" w:rsidP="0002514F">
      <w:pPr>
        <w:ind w:firstLine="709"/>
        <w:jc w:val="center"/>
        <w:rPr>
          <w:rFonts w:ascii="Times New Roman" w:eastAsia="Calibri" w:hAnsi="Times New Roman" w:cs="Times New Roman"/>
          <w:b/>
          <w:sz w:val="24"/>
          <w:szCs w:val="24"/>
        </w:rPr>
      </w:pPr>
    </w:p>
    <w:p w14:paraId="2EE926ED" w14:textId="77777777" w:rsidR="00AA3FCB" w:rsidRDefault="00AA3FCB" w:rsidP="0002514F">
      <w:pPr>
        <w:ind w:firstLine="709"/>
        <w:jc w:val="center"/>
        <w:rPr>
          <w:rFonts w:ascii="Times New Roman" w:eastAsia="Calibri" w:hAnsi="Times New Roman" w:cs="Times New Roman"/>
          <w:b/>
          <w:sz w:val="24"/>
          <w:szCs w:val="24"/>
        </w:rPr>
      </w:pPr>
    </w:p>
    <w:p w14:paraId="769CAB2A" w14:textId="77777777" w:rsidR="00AA3FCB" w:rsidRDefault="00AA3FCB" w:rsidP="0002514F">
      <w:pPr>
        <w:ind w:firstLine="709"/>
        <w:jc w:val="center"/>
        <w:rPr>
          <w:rFonts w:ascii="Times New Roman" w:eastAsia="Calibri" w:hAnsi="Times New Roman" w:cs="Times New Roman"/>
          <w:b/>
          <w:sz w:val="24"/>
          <w:szCs w:val="24"/>
        </w:rPr>
      </w:pPr>
    </w:p>
    <w:p w14:paraId="2A930FEF" w14:textId="77777777" w:rsidR="00AA3FCB" w:rsidRDefault="00AA3FCB" w:rsidP="0002514F">
      <w:pPr>
        <w:ind w:firstLine="709"/>
        <w:jc w:val="center"/>
        <w:rPr>
          <w:rFonts w:ascii="Times New Roman" w:eastAsia="Calibri" w:hAnsi="Times New Roman" w:cs="Times New Roman"/>
          <w:b/>
          <w:sz w:val="24"/>
          <w:szCs w:val="24"/>
        </w:rPr>
      </w:pPr>
    </w:p>
    <w:p w14:paraId="63D9689A" w14:textId="77777777" w:rsidR="00AA3FCB" w:rsidRDefault="00AA3FCB" w:rsidP="0002514F">
      <w:pPr>
        <w:ind w:firstLine="709"/>
        <w:jc w:val="center"/>
        <w:rPr>
          <w:rFonts w:ascii="Times New Roman" w:eastAsia="Calibri" w:hAnsi="Times New Roman" w:cs="Times New Roman"/>
          <w:b/>
          <w:sz w:val="24"/>
          <w:szCs w:val="24"/>
        </w:rPr>
      </w:pPr>
    </w:p>
    <w:p w14:paraId="502AC04A" w14:textId="77777777" w:rsidR="00AA3FCB" w:rsidRDefault="00AA3FCB" w:rsidP="0002514F">
      <w:pPr>
        <w:ind w:firstLine="709"/>
        <w:jc w:val="center"/>
        <w:rPr>
          <w:rFonts w:ascii="Times New Roman" w:eastAsia="Calibri" w:hAnsi="Times New Roman" w:cs="Times New Roman"/>
          <w:b/>
          <w:sz w:val="24"/>
          <w:szCs w:val="24"/>
        </w:rPr>
      </w:pPr>
    </w:p>
    <w:p w14:paraId="41867DFC" w14:textId="77777777" w:rsidR="00AA3FCB" w:rsidRDefault="00AA3FCB" w:rsidP="0002514F">
      <w:pPr>
        <w:ind w:firstLine="709"/>
        <w:jc w:val="center"/>
        <w:rPr>
          <w:rFonts w:ascii="Times New Roman" w:eastAsia="Calibri" w:hAnsi="Times New Roman" w:cs="Times New Roman"/>
          <w:b/>
          <w:sz w:val="24"/>
          <w:szCs w:val="24"/>
        </w:rPr>
      </w:pPr>
    </w:p>
    <w:p w14:paraId="7D2FB258" w14:textId="77777777" w:rsidR="00AA3FCB" w:rsidRDefault="00AA3FCB" w:rsidP="0002514F">
      <w:pPr>
        <w:ind w:firstLine="709"/>
        <w:jc w:val="center"/>
        <w:rPr>
          <w:rFonts w:ascii="Times New Roman" w:eastAsia="Calibri" w:hAnsi="Times New Roman" w:cs="Times New Roman"/>
          <w:b/>
          <w:sz w:val="24"/>
          <w:szCs w:val="24"/>
        </w:rPr>
      </w:pPr>
    </w:p>
    <w:p w14:paraId="24A22699" w14:textId="77777777" w:rsidR="00AA3FCB" w:rsidRDefault="00AA3FCB" w:rsidP="0002514F">
      <w:pPr>
        <w:ind w:firstLine="709"/>
        <w:jc w:val="center"/>
        <w:rPr>
          <w:rFonts w:ascii="Times New Roman" w:eastAsia="Calibri" w:hAnsi="Times New Roman" w:cs="Times New Roman"/>
          <w:b/>
          <w:sz w:val="24"/>
          <w:szCs w:val="24"/>
        </w:rPr>
      </w:pPr>
    </w:p>
    <w:p w14:paraId="1560F752" w14:textId="77777777" w:rsidR="00AA3FCB" w:rsidRDefault="00AA3FCB" w:rsidP="0002514F">
      <w:pPr>
        <w:ind w:firstLine="709"/>
        <w:jc w:val="center"/>
        <w:rPr>
          <w:rFonts w:ascii="Times New Roman" w:eastAsia="Calibri" w:hAnsi="Times New Roman" w:cs="Times New Roman"/>
          <w:b/>
          <w:sz w:val="24"/>
          <w:szCs w:val="24"/>
        </w:rPr>
      </w:pPr>
    </w:p>
    <w:p w14:paraId="534102D6" w14:textId="77777777" w:rsidR="00AA3FCB" w:rsidRDefault="00AA3FCB" w:rsidP="0002514F">
      <w:pPr>
        <w:ind w:firstLine="709"/>
        <w:jc w:val="center"/>
        <w:rPr>
          <w:rFonts w:ascii="Times New Roman" w:eastAsia="Calibri" w:hAnsi="Times New Roman" w:cs="Times New Roman"/>
          <w:b/>
          <w:sz w:val="24"/>
          <w:szCs w:val="24"/>
        </w:rPr>
      </w:pPr>
    </w:p>
    <w:p w14:paraId="025EF9D6" w14:textId="77777777" w:rsidR="00AA3FCB" w:rsidRDefault="00AA3FCB" w:rsidP="0002514F">
      <w:pPr>
        <w:ind w:firstLine="709"/>
        <w:jc w:val="center"/>
        <w:rPr>
          <w:rFonts w:ascii="Times New Roman" w:eastAsia="Calibri" w:hAnsi="Times New Roman" w:cs="Times New Roman"/>
          <w:b/>
          <w:sz w:val="24"/>
          <w:szCs w:val="24"/>
        </w:rPr>
      </w:pPr>
    </w:p>
    <w:p w14:paraId="60901A96" w14:textId="77777777" w:rsidR="00AA3FCB" w:rsidRDefault="00AA3FCB" w:rsidP="0002514F">
      <w:pPr>
        <w:ind w:firstLine="709"/>
        <w:jc w:val="center"/>
        <w:rPr>
          <w:rFonts w:ascii="Times New Roman" w:eastAsia="Calibri" w:hAnsi="Times New Roman" w:cs="Times New Roman"/>
          <w:b/>
          <w:sz w:val="24"/>
          <w:szCs w:val="24"/>
        </w:rPr>
      </w:pPr>
    </w:p>
    <w:p w14:paraId="4F4E198B" w14:textId="77777777" w:rsidR="00AA3FCB" w:rsidRDefault="00AA3FCB" w:rsidP="0002514F">
      <w:pPr>
        <w:ind w:firstLine="709"/>
        <w:jc w:val="center"/>
        <w:rPr>
          <w:rFonts w:ascii="Times New Roman" w:eastAsia="Calibri" w:hAnsi="Times New Roman" w:cs="Times New Roman"/>
          <w:b/>
          <w:sz w:val="24"/>
          <w:szCs w:val="24"/>
        </w:rPr>
      </w:pPr>
    </w:p>
    <w:p w14:paraId="0A8BC4EF" w14:textId="77777777" w:rsidR="00AA3FCB" w:rsidRDefault="00AA3FCB" w:rsidP="0002514F">
      <w:pPr>
        <w:ind w:firstLine="709"/>
        <w:jc w:val="center"/>
        <w:rPr>
          <w:rFonts w:ascii="Times New Roman" w:eastAsia="Calibri" w:hAnsi="Times New Roman" w:cs="Times New Roman"/>
          <w:b/>
          <w:sz w:val="24"/>
          <w:szCs w:val="24"/>
        </w:rPr>
      </w:pPr>
    </w:p>
    <w:p w14:paraId="63D53E39" w14:textId="77777777" w:rsidR="00AA3FCB" w:rsidRDefault="00AA3FCB" w:rsidP="0002514F">
      <w:pPr>
        <w:ind w:firstLine="709"/>
        <w:jc w:val="center"/>
        <w:rPr>
          <w:rFonts w:ascii="Times New Roman" w:eastAsia="Calibri" w:hAnsi="Times New Roman" w:cs="Times New Roman"/>
          <w:b/>
          <w:sz w:val="24"/>
          <w:szCs w:val="24"/>
        </w:rPr>
      </w:pPr>
    </w:p>
    <w:p w14:paraId="4CEC20DB" w14:textId="2F0EBF7F" w:rsidR="008C6279" w:rsidRPr="008C6279" w:rsidRDefault="008C6279" w:rsidP="0002514F">
      <w:pPr>
        <w:ind w:firstLine="709"/>
        <w:jc w:val="center"/>
        <w:rPr>
          <w:rFonts w:ascii="Times New Roman" w:eastAsia="Calibri" w:hAnsi="Times New Roman" w:cs="Times New Roman"/>
          <w:b/>
          <w:sz w:val="24"/>
          <w:szCs w:val="24"/>
        </w:rPr>
      </w:pPr>
      <w:r w:rsidRPr="008C6279">
        <w:rPr>
          <w:rFonts w:ascii="Times New Roman" w:eastAsia="Calibri" w:hAnsi="Times New Roman" w:cs="Times New Roman"/>
          <w:b/>
          <w:sz w:val="24"/>
          <w:szCs w:val="24"/>
        </w:rPr>
        <w:t xml:space="preserve">Тематика семинарских занятий по </w:t>
      </w:r>
      <w:proofErr w:type="spellStart"/>
      <w:r w:rsidRPr="008C6279">
        <w:rPr>
          <w:rFonts w:ascii="Times New Roman" w:eastAsia="Calibri" w:hAnsi="Times New Roman" w:cs="Times New Roman"/>
          <w:b/>
          <w:sz w:val="24"/>
          <w:szCs w:val="24"/>
        </w:rPr>
        <w:t>дисц</w:t>
      </w:r>
      <w:proofErr w:type="spellEnd"/>
      <w:r w:rsidRPr="008C6279">
        <w:rPr>
          <w:rFonts w:ascii="Times New Roman" w:eastAsia="Calibri" w:hAnsi="Times New Roman" w:cs="Times New Roman"/>
          <w:b/>
          <w:sz w:val="24"/>
          <w:szCs w:val="24"/>
        </w:rPr>
        <w:t xml:space="preserve">. «Проектирование музейной экспозиции» для спец. «Музейное дело и охрана историко-культурного наследия» (история и </w:t>
      </w:r>
      <w:proofErr w:type="spellStart"/>
      <w:r w:rsidRPr="008C6279">
        <w:rPr>
          <w:rFonts w:ascii="Times New Roman" w:eastAsia="Calibri" w:hAnsi="Times New Roman" w:cs="Times New Roman"/>
          <w:b/>
          <w:sz w:val="24"/>
          <w:szCs w:val="24"/>
        </w:rPr>
        <w:t>музеология</w:t>
      </w:r>
      <w:proofErr w:type="spellEnd"/>
      <w:r w:rsidRPr="008C6279">
        <w:rPr>
          <w:rFonts w:ascii="Times New Roman" w:eastAsia="Calibri" w:hAnsi="Times New Roman" w:cs="Times New Roman"/>
          <w:b/>
          <w:sz w:val="24"/>
          <w:szCs w:val="24"/>
        </w:rPr>
        <w:t>), 4 курс.</w:t>
      </w:r>
    </w:p>
    <w:p w14:paraId="19B53E23" w14:textId="77777777" w:rsidR="008C6279" w:rsidRPr="008C6279" w:rsidRDefault="008C6279" w:rsidP="0002514F">
      <w:pPr>
        <w:ind w:firstLine="709"/>
        <w:jc w:val="center"/>
        <w:rPr>
          <w:rFonts w:ascii="Times New Roman" w:eastAsia="Calibri" w:hAnsi="Times New Roman" w:cs="Times New Roman"/>
          <w:b/>
          <w:sz w:val="24"/>
          <w:szCs w:val="24"/>
        </w:rPr>
      </w:pPr>
    </w:p>
    <w:p w14:paraId="591D909E" w14:textId="77777777" w:rsidR="008C6279" w:rsidRPr="008C6279" w:rsidRDefault="008C6279" w:rsidP="0002514F">
      <w:pPr>
        <w:ind w:firstLine="709"/>
        <w:jc w:val="both"/>
        <w:rPr>
          <w:rFonts w:ascii="Times New Roman" w:eastAsia="Calibri" w:hAnsi="Times New Roman" w:cs="Times New Roman"/>
          <w:b/>
          <w:sz w:val="24"/>
          <w:szCs w:val="24"/>
        </w:rPr>
      </w:pPr>
      <w:r w:rsidRPr="008C6279">
        <w:rPr>
          <w:rFonts w:ascii="Times New Roman" w:eastAsia="Calibri" w:hAnsi="Times New Roman" w:cs="Times New Roman"/>
          <w:b/>
          <w:sz w:val="24"/>
          <w:szCs w:val="24"/>
        </w:rPr>
        <w:t>Тема 1: Музейная экспозиция. Определение понятия. Типы экспозиций</w:t>
      </w:r>
    </w:p>
    <w:p w14:paraId="5E41D750" w14:textId="77777777" w:rsidR="008C6279" w:rsidRPr="008C6279" w:rsidRDefault="008C6279" w:rsidP="0002514F">
      <w:pPr>
        <w:ind w:firstLine="709"/>
        <w:jc w:val="both"/>
        <w:rPr>
          <w:rFonts w:ascii="Times New Roman" w:eastAsia="Calibri" w:hAnsi="Times New Roman" w:cs="Times New Roman"/>
          <w:b/>
          <w:sz w:val="24"/>
          <w:szCs w:val="24"/>
        </w:rPr>
      </w:pPr>
    </w:p>
    <w:p w14:paraId="1EEDF0B4" w14:textId="77777777" w:rsidR="008C6279" w:rsidRPr="008C6279" w:rsidRDefault="008C6279" w:rsidP="0002514F">
      <w:pPr>
        <w:numPr>
          <w:ilvl w:val="0"/>
          <w:numId w:val="34"/>
        </w:numPr>
        <w:spacing w:after="200" w:line="276" w:lineRule="auto"/>
        <w:ind w:left="0" w:firstLine="709"/>
        <w:contextualSpacing/>
        <w:jc w:val="both"/>
        <w:rPr>
          <w:rFonts w:ascii="Times New Roman" w:eastAsia="Calibri" w:hAnsi="Times New Roman" w:cs="Times New Roman"/>
          <w:sz w:val="24"/>
          <w:szCs w:val="24"/>
        </w:rPr>
      </w:pPr>
      <w:r w:rsidRPr="008C6279">
        <w:rPr>
          <w:rFonts w:ascii="Times New Roman" w:eastAsia="Calibri" w:hAnsi="Times New Roman" w:cs="Times New Roman"/>
          <w:sz w:val="24"/>
          <w:szCs w:val="24"/>
        </w:rPr>
        <w:t xml:space="preserve">Музейная экспозиция как канал музейной коммуникации. </w:t>
      </w:r>
    </w:p>
    <w:p w14:paraId="2937FEA9" w14:textId="77777777" w:rsidR="008C6279" w:rsidRPr="008C6279" w:rsidRDefault="008C6279" w:rsidP="0002514F">
      <w:pPr>
        <w:numPr>
          <w:ilvl w:val="0"/>
          <w:numId w:val="34"/>
        </w:numPr>
        <w:spacing w:after="200" w:line="276" w:lineRule="auto"/>
        <w:ind w:left="0" w:firstLine="709"/>
        <w:contextualSpacing/>
        <w:jc w:val="both"/>
        <w:rPr>
          <w:rFonts w:ascii="Times New Roman" w:eastAsia="Calibri" w:hAnsi="Times New Roman" w:cs="Times New Roman"/>
          <w:sz w:val="24"/>
          <w:szCs w:val="24"/>
        </w:rPr>
      </w:pPr>
      <w:r w:rsidRPr="008C6279">
        <w:rPr>
          <w:rFonts w:ascii="Times New Roman" w:eastAsia="Calibri" w:hAnsi="Times New Roman" w:cs="Times New Roman"/>
          <w:sz w:val="24"/>
          <w:szCs w:val="24"/>
        </w:rPr>
        <w:t xml:space="preserve">Современная классификация музейных экспозиций. </w:t>
      </w:r>
    </w:p>
    <w:p w14:paraId="643167FE" w14:textId="77777777" w:rsidR="008C6279" w:rsidRPr="008C6279" w:rsidRDefault="008C6279" w:rsidP="0002514F">
      <w:pPr>
        <w:numPr>
          <w:ilvl w:val="0"/>
          <w:numId w:val="34"/>
        </w:numPr>
        <w:spacing w:after="200" w:line="276" w:lineRule="auto"/>
        <w:ind w:left="0" w:firstLine="709"/>
        <w:contextualSpacing/>
        <w:jc w:val="both"/>
        <w:rPr>
          <w:rFonts w:ascii="Times New Roman" w:eastAsia="Calibri" w:hAnsi="Times New Roman" w:cs="Times New Roman"/>
          <w:sz w:val="24"/>
          <w:szCs w:val="24"/>
        </w:rPr>
      </w:pPr>
      <w:r w:rsidRPr="008C6279">
        <w:rPr>
          <w:rFonts w:ascii="Times New Roman" w:eastAsia="Calibri" w:hAnsi="Times New Roman" w:cs="Times New Roman"/>
          <w:sz w:val="24"/>
          <w:szCs w:val="24"/>
        </w:rPr>
        <w:t>Место экспозиционной работы в музее и ее влияние на другие направления деятельности музея.</w:t>
      </w:r>
    </w:p>
    <w:p w14:paraId="566F69DE" w14:textId="77777777" w:rsidR="008C6279" w:rsidRPr="008C6279" w:rsidRDefault="008C6279" w:rsidP="0002514F">
      <w:pPr>
        <w:ind w:firstLine="709"/>
        <w:contextualSpacing/>
        <w:jc w:val="both"/>
        <w:rPr>
          <w:rFonts w:ascii="Times New Roman" w:eastAsia="Calibri" w:hAnsi="Times New Roman" w:cs="Times New Roman"/>
          <w:sz w:val="24"/>
          <w:szCs w:val="24"/>
        </w:rPr>
      </w:pPr>
    </w:p>
    <w:p w14:paraId="0B3D4763" w14:textId="77777777" w:rsidR="008C6279" w:rsidRPr="008C6279" w:rsidRDefault="008C6279" w:rsidP="0002514F">
      <w:pPr>
        <w:ind w:firstLine="709"/>
        <w:contextualSpacing/>
        <w:jc w:val="center"/>
        <w:rPr>
          <w:rFonts w:ascii="Times New Roman" w:eastAsia="Calibri" w:hAnsi="Times New Roman" w:cs="Times New Roman"/>
          <w:i/>
          <w:sz w:val="24"/>
          <w:szCs w:val="24"/>
        </w:rPr>
      </w:pPr>
      <w:r w:rsidRPr="008C6279">
        <w:rPr>
          <w:rFonts w:ascii="Times New Roman" w:eastAsia="Calibri" w:hAnsi="Times New Roman" w:cs="Times New Roman"/>
          <w:i/>
          <w:sz w:val="24"/>
          <w:szCs w:val="24"/>
        </w:rPr>
        <w:t>Литература:</w:t>
      </w:r>
    </w:p>
    <w:p w14:paraId="48E85D5B" w14:textId="77777777" w:rsidR="008C6279" w:rsidRPr="008C6279" w:rsidRDefault="008C6279" w:rsidP="0002514F">
      <w:pPr>
        <w:numPr>
          <w:ilvl w:val="0"/>
          <w:numId w:val="35"/>
        </w:numPr>
        <w:spacing w:after="200" w:line="276" w:lineRule="auto"/>
        <w:ind w:left="0" w:firstLine="709"/>
        <w:contextualSpacing/>
        <w:rPr>
          <w:rFonts w:ascii="Times New Roman" w:eastAsia="Calibri" w:hAnsi="Times New Roman" w:cs="Times New Roman"/>
          <w:sz w:val="24"/>
          <w:szCs w:val="24"/>
        </w:rPr>
      </w:pPr>
      <w:proofErr w:type="spellStart"/>
      <w:r w:rsidRPr="008C6279">
        <w:rPr>
          <w:rFonts w:ascii="Times New Roman" w:eastAsia="Calibri" w:hAnsi="Times New Roman" w:cs="Times New Roman"/>
          <w:sz w:val="24"/>
          <w:szCs w:val="24"/>
        </w:rPr>
        <w:lastRenderedPageBreak/>
        <w:t>Бяспалая</w:t>
      </w:r>
      <w:proofErr w:type="spellEnd"/>
      <w:r w:rsidRPr="008C6279">
        <w:rPr>
          <w:rFonts w:ascii="Times New Roman" w:eastAsia="Calibri" w:hAnsi="Times New Roman" w:cs="Times New Roman"/>
          <w:sz w:val="24"/>
          <w:szCs w:val="24"/>
        </w:rPr>
        <w:t xml:space="preserve">, М. </w:t>
      </w:r>
      <w:proofErr w:type="spellStart"/>
      <w:r w:rsidRPr="008C6279">
        <w:rPr>
          <w:rFonts w:ascii="Times New Roman" w:eastAsia="Calibri" w:hAnsi="Times New Roman" w:cs="Times New Roman"/>
          <w:sz w:val="24"/>
          <w:szCs w:val="24"/>
        </w:rPr>
        <w:t>Навуковае</w:t>
      </w:r>
      <w:proofErr w:type="spellEnd"/>
      <w:r w:rsidRPr="008C6279">
        <w:rPr>
          <w:rFonts w:ascii="Times New Roman" w:eastAsia="Calibri" w:hAnsi="Times New Roman" w:cs="Times New Roman"/>
          <w:sz w:val="24"/>
          <w:szCs w:val="24"/>
        </w:rPr>
        <w:t xml:space="preserve"> </w:t>
      </w:r>
      <w:proofErr w:type="spellStart"/>
      <w:r w:rsidRPr="008C6279">
        <w:rPr>
          <w:rFonts w:ascii="Times New Roman" w:eastAsia="Calibri" w:hAnsi="Times New Roman" w:cs="Times New Roman"/>
          <w:sz w:val="24"/>
          <w:szCs w:val="24"/>
        </w:rPr>
        <w:t>праектаванне</w:t>
      </w:r>
      <w:proofErr w:type="spellEnd"/>
      <w:r w:rsidRPr="008C6279">
        <w:rPr>
          <w:rFonts w:ascii="Times New Roman" w:eastAsia="Calibri" w:hAnsi="Times New Roman" w:cs="Times New Roman"/>
          <w:sz w:val="24"/>
          <w:szCs w:val="24"/>
        </w:rPr>
        <w:t xml:space="preserve"> </w:t>
      </w:r>
      <w:proofErr w:type="spellStart"/>
      <w:r w:rsidRPr="008C6279">
        <w:rPr>
          <w:rFonts w:ascii="Times New Roman" w:eastAsia="Calibri" w:hAnsi="Times New Roman" w:cs="Times New Roman"/>
          <w:sz w:val="24"/>
          <w:szCs w:val="24"/>
        </w:rPr>
        <w:t>экспазіцый</w:t>
      </w:r>
      <w:proofErr w:type="spellEnd"/>
      <w:r w:rsidRPr="008C6279">
        <w:rPr>
          <w:rFonts w:ascii="Times New Roman" w:eastAsia="Calibri" w:hAnsi="Times New Roman" w:cs="Times New Roman"/>
          <w:sz w:val="24"/>
          <w:szCs w:val="24"/>
        </w:rPr>
        <w:t xml:space="preserve"> як </w:t>
      </w:r>
      <w:proofErr w:type="spellStart"/>
      <w:r w:rsidRPr="008C6279">
        <w:rPr>
          <w:rFonts w:ascii="Times New Roman" w:eastAsia="Calibri" w:hAnsi="Times New Roman" w:cs="Times New Roman"/>
          <w:sz w:val="24"/>
          <w:szCs w:val="24"/>
        </w:rPr>
        <w:t>магчымасць</w:t>
      </w:r>
      <w:proofErr w:type="spellEnd"/>
      <w:r w:rsidRPr="008C6279">
        <w:rPr>
          <w:rFonts w:ascii="Times New Roman" w:eastAsia="Calibri" w:hAnsi="Times New Roman" w:cs="Times New Roman"/>
          <w:sz w:val="24"/>
          <w:szCs w:val="24"/>
        </w:rPr>
        <w:t xml:space="preserve"> </w:t>
      </w:r>
      <w:proofErr w:type="spellStart"/>
      <w:r w:rsidRPr="008C6279">
        <w:rPr>
          <w:rFonts w:ascii="Times New Roman" w:eastAsia="Calibri" w:hAnsi="Times New Roman" w:cs="Times New Roman"/>
          <w:sz w:val="24"/>
          <w:szCs w:val="24"/>
        </w:rPr>
        <w:t>пераадолення</w:t>
      </w:r>
      <w:proofErr w:type="spellEnd"/>
      <w:r w:rsidRPr="008C6279">
        <w:rPr>
          <w:rFonts w:ascii="Times New Roman" w:eastAsia="Calibri" w:hAnsi="Times New Roman" w:cs="Times New Roman"/>
          <w:sz w:val="24"/>
          <w:szCs w:val="24"/>
        </w:rPr>
        <w:t xml:space="preserve"> </w:t>
      </w:r>
      <w:proofErr w:type="spellStart"/>
      <w:r w:rsidRPr="008C6279">
        <w:rPr>
          <w:rFonts w:ascii="Times New Roman" w:eastAsia="Calibri" w:hAnsi="Times New Roman" w:cs="Times New Roman"/>
          <w:sz w:val="24"/>
          <w:szCs w:val="24"/>
        </w:rPr>
        <w:t>стэрэатыпаў</w:t>
      </w:r>
      <w:proofErr w:type="spellEnd"/>
      <w:r w:rsidRPr="008C6279">
        <w:rPr>
          <w:rFonts w:ascii="Times New Roman" w:eastAsia="Calibri" w:hAnsi="Times New Roman" w:cs="Times New Roman"/>
          <w:sz w:val="24"/>
          <w:szCs w:val="24"/>
        </w:rPr>
        <w:t xml:space="preserve"> </w:t>
      </w:r>
      <w:proofErr w:type="spellStart"/>
      <w:r w:rsidRPr="008C6279">
        <w:rPr>
          <w:rFonts w:ascii="Times New Roman" w:eastAsia="Calibri" w:hAnsi="Times New Roman" w:cs="Times New Roman"/>
          <w:sz w:val="24"/>
          <w:szCs w:val="24"/>
        </w:rPr>
        <w:t>гістарычнага</w:t>
      </w:r>
      <w:proofErr w:type="spellEnd"/>
      <w:r w:rsidRPr="008C6279">
        <w:rPr>
          <w:rFonts w:ascii="Times New Roman" w:eastAsia="Calibri" w:hAnsi="Times New Roman" w:cs="Times New Roman"/>
          <w:sz w:val="24"/>
          <w:szCs w:val="24"/>
        </w:rPr>
        <w:t xml:space="preserve"> </w:t>
      </w:r>
      <w:proofErr w:type="spellStart"/>
      <w:r w:rsidRPr="008C6279">
        <w:rPr>
          <w:rFonts w:ascii="Times New Roman" w:eastAsia="Calibri" w:hAnsi="Times New Roman" w:cs="Times New Roman"/>
          <w:sz w:val="24"/>
          <w:szCs w:val="24"/>
        </w:rPr>
        <w:t>мыслення</w:t>
      </w:r>
      <w:proofErr w:type="spellEnd"/>
      <w:r w:rsidRPr="008C6279">
        <w:rPr>
          <w:rFonts w:ascii="Times New Roman" w:eastAsia="Calibri" w:hAnsi="Times New Roman" w:cs="Times New Roman"/>
          <w:sz w:val="24"/>
          <w:szCs w:val="24"/>
        </w:rPr>
        <w:t xml:space="preserve"> / М. </w:t>
      </w:r>
      <w:proofErr w:type="spellStart"/>
      <w:r w:rsidRPr="008C6279">
        <w:rPr>
          <w:rFonts w:ascii="Times New Roman" w:eastAsia="Calibri" w:hAnsi="Times New Roman" w:cs="Times New Roman"/>
          <w:sz w:val="24"/>
          <w:szCs w:val="24"/>
        </w:rPr>
        <w:t>Бяспалая</w:t>
      </w:r>
      <w:proofErr w:type="spellEnd"/>
      <w:r w:rsidRPr="008C6279">
        <w:rPr>
          <w:rFonts w:ascii="Times New Roman" w:eastAsia="Calibri" w:hAnsi="Times New Roman" w:cs="Times New Roman"/>
          <w:sz w:val="24"/>
          <w:szCs w:val="24"/>
        </w:rPr>
        <w:t xml:space="preserve"> // </w:t>
      </w:r>
      <w:proofErr w:type="spellStart"/>
      <w:r w:rsidRPr="008C6279">
        <w:rPr>
          <w:rFonts w:ascii="Times New Roman" w:eastAsia="Calibri" w:hAnsi="Times New Roman" w:cs="Times New Roman"/>
          <w:sz w:val="24"/>
          <w:szCs w:val="24"/>
        </w:rPr>
        <w:t>Музейны</w:t>
      </w:r>
      <w:proofErr w:type="spellEnd"/>
      <w:r w:rsidRPr="008C6279">
        <w:rPr>
          <w:rFonts w:ascii="Times New Roman" w:eastAsia="Calibri" w:hAnsi="Times New Roman" w:cs="Times New Roman"/>
          <w:sz w:val="24"/>
          <w:szCs w:val="24"/>
        </w:rPr>
        <w:t xml:space="preserve"> </w:t>
      </w:r>
      <w:proofErr w:type="spellStart"/>
      <w:r w:rsidRPr="008C6279">
        <w:rPr>
          <w:rFonts w:ascii="Times New Roman" w:eastAsia="Calibri" w:hAnsi="Times New Roman" w:cs="Times New Roman"/>
          <w:sz w:val="24"/>
          <w:szCs w:val="24"/>
        </w:rPr>
        <w:t>веснік</w:t>
      </w:r>
      <w:proofErr w:type="spellEnd"/>
      <w:r w:rsidRPr="008C6279">
        <w:rPr>
          <w:rFonts w:ascii="Times New Roman" w:eastAsia="Calibri" w:hAnsi="Times New Roman" w:cs="Times New Roman"/>
          <w:sz w:val="24"/>
          <w:szCs w:val="24"/>
        </w:rPr>
        <w:t xml:space="preserve"> / Нац. </w:t>
      </w:r>
      <w:proofErr w:type="spellStart"/>
      <w:r w:rsidRPr="008C6279">
        <w:rPr>
          <w:rFonts w:ascii="Times New Roman" w:eastAsia="Calibri" w:hAnsi="Times New Roman" w:cs="Times New Roman"/>
          <w:sz w:val="24"/>
          <w:szCs w:val="24"/>
        </w:rPr>
        <w:t>гіст</w:t>
      </w:r>
      <w:proofErr w:type="spellEnd"/>
      <w:r w:rsidRPr="008C6279">
        <w:rPr>
          <w:rFonts w:ascii="Times New Roman" w:eastAsia="Calibri" w:hAnsi="Times New Roman" w:cs="Times New Roman"/>
          <w:sz w:val="24"/>
          <w:szCs w:val="24"/>
        </w:rPr>
        <w:t xml:space="preserve">. Музей </w:t>
      </w:r>
      <w:proofErr w:type="spellStart"/>
      <w:r w:rsidRPr="008C6279">
        <w:rPr>
          <w:rFonts w:ascii="Times New Roman" w:eastAsia="Calibri" w:hAnsi="Times New Roman" w:cs="Times New Roman"/>
          <w:sz w:val="24"/>
          <w:szCs w:val="24"/>
        </w:rPr>
        <w:t>Рэспублікі</w:t>
      </w:r>
      <w:proofErr w:type="spellEnd"/>
      <w:r w:rsidRPr="008C6279">
        <w:rPr>
          <w:rFonts w:ascii="Times New Roman" w:eastAsia="Calibri" w:hAnsi="Times New Roman" w:cs="Times New Roman"/>
          <w:sz w:val="24"/>
          <w:szCs w:val="24"/>
        </w:rPr>
        <w:t xml:space="preserve"> Беларусь. – </w:t>
      </w:r>
      <w:proofErr w:type="spellStart"/>
      <w:r w:rsidRPr="008C6279">
        <w:rPr>
          <w:rFonts w:ascii="Times New Roman" w:eastAsia="Calibri" w:hAnsi="Times New Roman" w:cs="Times New Roman"/>
          <w:sz w:val="24"/>
          <w:szCs w:val="24"/>
        </w:rPr>
        <w:t>Мінск</w:t>
      </w:r>
      <w:proofErr w:type="spellEnd"/>
      <w:r w:rsidRPr="008C6279">
        <w:rPr>
          <w:rFonts w:ascii="Times New Roman" w:eastAsia="Calibri" w:hAnsi="Times New Roman" w:cs="Times New Roman"/>
          <w:sz w:val="24"/>
          <w:szCs w:val="24"/>
        </w:rPr>
        <w:t xml:space="preserve">, 2011. – </w:t>
      </w:r>
      <w:proofErr w:type="spellStart"/>
      <w:r w:rsidRPr="008C6279">
        <w:rPr>
          <w:rFonts w:ascii="Times New Roman" w:eastAsia="Calibri" w:hAnsi="Times New Roman" w:cs="Times New Roman"/>
          <w:sz w:val="24"/>
          <w:szCs w:val="24"/>
        </w:rPr>
        <w:t>Вып</w:t>
      </w:r>
      <w:proofErr w:type="spellEnd"/>
      <w:r w:rsidRPr="008C6279">
        <w:rPr>
          <w:rFonts w:ascii="Times New Roman" w:eastAsia="Calibri" w:hAnsi="Times New Roman" w:cs="Times New Roman"/>
          <w:sz w:val="24"/>
          <w:szCs w:val="24"/>
        </w:rPr>
        <w:t>. 5. – С. 45 – 47.</w:t>
      </w:r>
    </w:p>
    <w:p w14:paraId="15525556" w14:textId="77777777" w:rsidR="008C6279" w:rsidRPr="008C6279" w:rsidRDefault="008C6279" w:rsidP="0002514F">
      <w:pPr>
        <w:numPr>
          <w:ilvl w:val="0"/>
          <w:numId w:val="35"/>
        </w:numPr>
        <w:spacing w:after="200" w:line="276" w:lineRule="auto"/>
        <w:ind w:left="0" w:firstLine="709"/>
        <w:contextualSpacing/>
        <w:rPr>
          <w:rFonts w:ascii="Times New Roman" w:eastAsia="Calibri" w:hAnsi="Times New Roman" w:cs="Times New Roman"/>
          <w:sz w:val="24"/>
          <w:szCs w:val="24"/>
        </w:rPr>
      </w:pPr>
      <w:proofErr w:type="spellStart"/>
      <w:r w:rsidRPr="008C6279">
        <w:rPr>
          <w:rFonts w:ascii="Times New Roman" w:eastAsia="Calibri" w:hAnsi="Times New Roman" w:cs="Times New Roman"/>
          <w:sz w:val="24"/>
          <w:szCs w:val="24"/>
        </w:rPr>
        <w:t>Гнедовский</w:t>
      </w:r>
      <w:proofErr w:type="spellEnd"/>
      <w:r w:rsidRPr="008C6279">
        <w:rPr>
          <w:rFonts w:ascii="Times New Roman" w:eastAsia="Calibri" w:hAnsi="Times New Roman" w:cs="Times New Roman"/>
          <w:sz w:val="24"/>
          <w:szCs w:val="24"/>
        </w:rPr>
        <w:t>, М. Музейная экспозиция // Сов. музей. – 1987. – № 6. – С. 36 – 39.</w:t>
      </w:r>
    </w:p>
    <w:p w14:paraId="12A07F97" w14:textId="77777777" w:rsidR="008C6279" w:rsidRPr="008C6279" w:rsidRDefault="008C6279" w:rsidP="0002514F">
      <w:pPr>
        <w:numPr>
          <w:ilvl w:val="0"/>
          <w:numId w:val="35"/>
        </w:numPr>
        <w:spacing w:after="200" w:line="276" w:lineRule="auto"/>
        <w:ind w:left="0" w:firstLine="709"/>
        <w:contextualSpacing/>
        <w:rPr>
          <w:rFonts w:ascii="Times New Roman" w:eastAsia="Calibri" w:hAnsi="Times New Roman" w:cs="Times New Roman"/>
          <w:sz w:val="24"/>
          <w:szCs w:val="24"/>
        </w:rPr>
      </w:pPr>
      <w:proofErr w:type="spellStart"/>
      <w:r w:rsidRPr="008C6279">
        <w:rPr>
          <w:rFonts w:ascii="Times New Roman" w:eastAsia="Calibri" w:hAnsi="Times New Roman" w:cs="Times New Roman"/>
          <w:sz w:val="24"/>
          <w:szCs w:val="24"/>
        </w:rPr>
        <w:t>Грабянчук</w:t>
      </w:r>
      <w:proofErr w:type="spellEnd"/>
      <w:r w:rsidRPr="008C6279">
        <w:rPr>
          <w:rFonts w:ascii="Times New Roman" w:eastAsia="Calibri" w:hAnsi="Times New Roman" w:cs="Times New Roman"/>
          <w:sz w:val="24"/>
          <w:szCs w:val="24"/>
        </w:rPr>
        <w:t xml:space="preserve">, І.В. Музейная справа ў </w:t>
      </w:r>
      <w:proofErr w:type="spellStart"/>
      <w:r w:rsidRPr="008C6279">
        <w:rPr>
          <w:rFonts w:ascii="Times New Roman" w:eastAsia="Calibri" w:hAnsi="Times New Roman" w:cs="Times New Roman"/>
          <w:sz w:val="24"/>
          <w:szCs w:val="24"/>
        </w:rPr>
        <w:t>Беларусі</w:t>
      </w:r>
      <w:proofErr w:type="spellEnd"/>
      <w:r w:rsidRPr="008C6279">
        <w:rPr>
          <w:rFonts w:ascii="Times New Roman" w:eastAsia="Calibri" w:hAnsi="Times New Roman" w:cs="Times New Roman"/>
          <w:sz w:val="24"/>
          <w:szCs w:val="24"/>
        </w:rPr>
        <w:t xml:space="preserve"> // </w:t>
      </w:r>
      <w:proofErr w:type="spellStart"/>
      <w:r w:rsidRPr="008C6279">
        <w:rPr>
          <w:rFonts w:ascii="Times New Roman" w:eastAsia="Calibri" w:hAnsi="Times New Roman" w:cs="Times New Roman"/>
          <w:sz w:val="24"/>
          <w:szCs w:val="24"/>
        </w:rPr>
        <w:t>Спадчына</w:t>
      </w:r>
      <w:proofErr w:type="spellEnd"/>
      <w:r w:rsidRPr="008C6279">
        <w:rPr>
          <w:rFonts w:ascii="Times New Roman" w:eastAsia="Calibri" w:hAnsi="Times New Roman" w:cs="Times New Roman"/>
          <w:sz w:val="24"/>
          <w:szCs w:val="24"/>
        </w:rPr>
        <w:t>. – 2001. – №1–2.</w:t>
      </w:r>
    </w:p>
    <w:p w14:paraId="324B71F0" w14:textId="77777777" w:rsidR="008C6279" w:rsidRPr="008C6279" w:rsidRDefault="008C6279" w:rsidP="0002514F">
      <w:pPr>
        <w:numPr>
          <w:ilvl w:val="0"/>
          <w:numId w:val="35"/>
        </w:numPr>
        <w:spacing w:after="200" w:line="276" w:lineRule="auto"/>
        <w:ind w:left="0" w:firstLine="709"/>
        <w:contextualSpacing/>
        <w:rPr>
          <w:rFonts w:ascii="Times New Roman" w:eastAsia="Calibri" w:hAnsi="Times New Roman" w:cs="Times New Roman"/>
          <w:sz w:val="24"/>
          <w:szCs w:val="24"/>
        </w:rPr>
      </w:pPr>
      <w:r w:rsidRPr="008C6279">
        <w:rPr>
          <w:rFonts w:ascii="Times New Roman" w:eastAsia="Calibri" w:hAnsi="Times New Roman" w:cs="Times New Roman"/>
          <w:sz w:val="24"/>
          <w:szCs w:val="24"/>
        </w:rPr>
        <w:t>Казакова С., Самсонов Ю. Эффективность выставки // Сов. музей. – 1987. – № 3.    С. 37 –39.</w:t>
      </w:r>
    </w:p>
    <w:p w14:paraId="135ED2DE" w14:textId="77777777" w:rsidR="008C6279" w:rsidRPr="008C6279" w:rsidRDefault="008C6279" w:rsidP="0002514F">
      <w:pPr>
        <w:numPr>
          <w:ilvl w:val="0"/>
          <w:numId w:val="35"/>
        </w:numPr>
        <w:spacing w:after="200" w:line="276" w:lineRule="auto"/>
        <w:ind w:left="0" w:firstLine="709"/>
        <w:contextualSpacing/>
        <w:rPr>
          <w:rFonts w:ascii="Times New Roman" w:eastAsia="Calibri" w:hAnsi="Times New Roman" w:cs="Times New Roman"/>
          <w:sz w:val="24"/>
          <w:szCs w:val="24"/>
        </w:rPr>
      </w:pPr>
      <w:r w:rsidRPr="008C6279">
        <w:rPr>
          <w:rFonts w:ascii="Times New Roman" w:eastAsia="Calibri" w:hAnsi="Times New Roman" w:cs="Times New Roman"/>
          <w:sz w:val="24"/>
          <w:szCs w:val="24"/>
        </w:rPr>
        <w:t>Каратаев, Л. Музейная экспозиция – наука? // Декоративное искусство СССР. – 1976. – № 9. – С. 19.</w:t>
      </w:r>
    </w:p>
    <w:p w14:paraId="37CC377C" w14:textId="77777777" w:rsidR="008C6279" w:rsidRPr="008C6279" w:rsidRDefault="008C6279" w:rsidP="0002514F">
      <w:pPr>
        <w:ind w:firstLine="709"/>
        <w:rPr>
          <w:rFonts w:ascii="Times New Roman" w:eastAsia="Calibri" w:hAnsi="Times New Roman" w:cs="Times New Roman"/>
          <w:sz w:val="24"/>
          <w:szCs w:val="24"/>
        </w:rPr>
      </w:pPr>
    </w:p>
    <w:p w14:paraId="307969AA" w14:textId="77777777" w:rsidR="008C6279" w:rsidRPr="008C6279" w:rsidRDefault="008C6279" w:rsidP="0002514F">
      <w:pPr>
        <w:ind w:firstLine="709"/>
        <w:rPr>
          <w:rFonts w:ascii="Times New Roman" w:eastAsia="Calibri" w:hAnsi="Times New Roman" w:cs="Times New Roman"/>
          <w:b/>
          <w:bCs/>
          <w:sz w:val="24"/>
          <w:szCs w:val="24"/>
        </w:rPr>
      </w:pPr>
      <w:r w:rsidRPr="008C6279">
        <w:rPr>
          <w:rFonts w:ascii="Times New Roman" w:eastAsia="Calibri" w:hAnsi="Times New Roman" w:cs="Times New Roman"/>
          <w:b/>
          <w:sz w:val="24"/>
          <w:szCs w:val="24"/>
        </w:rPr>
        <w:t>Тема 2:</w:t>
      </w:r>
      <w:r w:rsidRPr="008C6279">
        <w:rPr>
          <w:rFonts w:ascii="Times New Roman" w:eastAsia="Calibri" w:hAnsi="Times New Roman" w:cs="Times New Roman"/>
          <w:sz w:val="24"/>
          <w:szCs w:val="24"/>
        </w:rPr>
        <w:t xml:space="preserve"> </w:t>
      </w:r>
      <w:r w:rsidRPr="008C6279">
        <w:rPr>
          <w:rFonts w:ascii="Times New Roman" w:eastAsia="Calibri" w:hAnsi="Times New Roman" w:cs="Times New Roman"/>
          <w:b/>
          <w:bCs/>
          <w:sz w:val="24"/>
          <w:szCs w:val="24"/>
        </w:rPr>
        <w:t>Принципы и методы построения музейной экспозиции</w:t>
      </w:r>
    </w:p>
    <w:p w14:paraId="3CD75B86" w14:textId="77777777" w:rsidR="008C6279" w:rsidRPr="008C6279" w:rsidRDefault="008C6279" w:rsidP="0002514F">
      <w:pPr>
        <w:ind w:firstLine="709"/>
        <w:rPr>
          <w:rFonts w:ascii="Times New Roman" w:eastAsia="Calibri" w:hAnsi="Times New Roman" w:cs="Times New Roman"/>
          <w:b/>
          <w:bCs/>
          <w:sz w:val="24"/>
          <w:szCs w:val="24"/>
        </w:rPr>
      </w:pPr>
    </w:p>
    <w:p w14:paraId="2CDF096F" w14:textId="27F02874" w:rsidR="008C6279" w:rsidRPr="00AA3FCB" w:rsidRDefault="008C6279" w:rsidP="0002514F">
      <w:pPr>
        <w:pStyle w:val="a3"/>
        <w:numPr>
          <w:ilvl w:val="0"/>
          <w:numId w:val="66"/>
        </w:numPr>
        <w:spacing w:after="200" w:line="276" w:lineRule="auto"/>
        <w:ind w:left="0" w:firstLine="709"/>
        <w:rPr>
          <w:rFonts w:ascii="Times New Roman" w:eastAsia="Calibri" w:hAnsi="Times New Roman" w:cs="Times New Roman"/>
          <w:bCs/>
          <w:sz w:val="24"/>
          <w:szCs w:val="24"/>
        </w:rPr>
      </w:pPr>
      <w:r w:rsidRPr="00AA3FCB">
        <w:rPr>
          <w:rFonts w:ascii="Times New Roman" w:eastAsia="Calibri" w:hAnsi="Times New Roman" w:cs="Times New Roman"/>
          <w:bCs/>
          <w:sz w:val="24"/>
          <w:szCs w:val="24"/>
        </w:rPr>
        <w:t>Традиционные виды экспозиции.</w:t>
      </w:r>
    </w:p>
    <w:p w14:paraId="0379B46E" w14:textId="1BA1DB24" w:rsidR="008C6279" w:rsidRPr="00AA3FCB" w:rsidRDefault="008C6279" w:rsidP="0002514F">
      <w:pPr>
        <w:pStyle w:val="a3"/>
        <w:numPr>
          <w:ilvl w:val="0"/>
          <w:numId w:val="66"/>
        </w:numPr>
        <w:spacing w:after="200" w:line="276" w:lineRule="auto"/>
        <w:ind w:left="0" w:firstLine="709"/>
        <w:rPr>
          <w:rFonts w:ascii="Times New Roman" w:eastAsia="Calibri" w:hAnsi="Times New Roman" w:cs="Times New Roman"/>
          <w:bCs/>
          <w:sz w:val="24"/>
          <w:szCs w:val="24"/>
        </w:rPr>
      </w:pPr>
      <w:r w:rsidRPr="00AA3FCB">
        <w:rPr>
          <w:rFonts w:ascii="Times New Roman" w:eastAsia="Calibri" w:hAnsi="Times New Roman" w:cs="Times New Roman"/>
          <w:bCs/>
          <w:sz w:val="24"/>
          <w:szCs w:val="24"/>
        </w:rPr>
        <w:t xml:space="preserve">Методы построения экспозиции с точки зрения «музейного языка». Музейная экспозиции как знаковая система. </w:t>
      </w:r>
    </w:p>
    <w:p w14:paraId="6F0B8FEA" w14:textId="77777777" w:rsidR="008C6279" w:rsidRPr="008C6279" w:rsidRDefault="008C6279" w:rsidP="0002514F">
      <w:pPr>
        <w:numPr>
          <w:ilvl w:val="0"/>
          <w:numId w:val="66"/>
        </w:numPr>
        <w:spacing w:after="200" w:line="276" w:lineRule="auto"/>
        <w:ind w:left="0" w:firstLine="709"/>
        <w:contextualSpacing/>
        <w:rPr>
          <w:rFonts w:ascii="Times New Roman" w:eastAsia="Calibri" w:hAnsi="Times New Roman" w:cs="Times New Roman"/>
          <w:bCs/>
          <w:sz w:val="24"/>
          <w:szCs w:val="24"/>
        </w:rPr>
      </w:pPr>
      <w:r w:rsidRPr="008C6279">
        <w:rPr>
          <w:rFonts w:ascii="Times New Roman" w:eastAsia="Calibri" w:hAnsi="Times New Roman" w:cs="Times New Roman"/>
          <w:bCs/>
          <w:sz w:val="24"/>
          <w:szCs w:val="24"/>
        </w:rPr>
        <w:t>Тематико-экспозиционный комплекс.</w:t>
      </w:r>
    </w:p>
    <w:p w14:paraId="299CE770" w14:textId="77777777" w:rsidR="008C6279" w:rsidRPr="008C6279" w:rsidRDefault="008C6279" w:rsidP="0002514F">
      <w:pPr>
        <w:numPr>
          <w:ilvl w:val="0"/>
          <w:numId w:val="66"/>
        </w:numPr>
        <w:spacing w:after="200" w:line="276" w:lineRule="auto"/>
        <w:ind w:left="0" w:firstLine="709"/>
        <w:contextualSpacing/>
        <w:rPr>
          <w:rFonts w:ascii="Times New Roman" w:eastAsia="Calibri" w:hAnsi="Times New Roman" w:cs="Times New Roman"/>
          <w:bCs/>
          <w:sz w:val="24"/>
          <w:szCs w:val="24"/>
        </w:rPr>
      </w:pPr>
      <w:r w:rsidRPr="008C6279">
        <w:rPr>
          <w:rFonts w:ascii="Times New Roman" w:eastAsia="Calibri" w:hAnsi="Times New Roman" w:cs="Times New Roman"/>
          <w:bCs/>
          <w:sz w:val="24"/>
          <w:szCs w:val="24"/>
        </w:rPr>
        <w:t xml:space="preserve">Понятие экспозиционного блока и экспозиционного ансамбля. </w:t>
      </w:r>
    </w:p>
    <w:p w14:paraId="03678F07" w14:textId="77777777" w:rsidR="008C6279" w:rsidRPr="008C6279" w:rsidRDefault="008C6279" w:rsidP="0002514F">
      <w:pPr>
        <w:numPr>
          <w:ilvl w:val="0"/>
          <w:numId w:val="66"/>
        </w:numPr>
        <w:spacing w:after="200" w:line="276" w:lineRule="auto"/>
        <w:ind w:left="0" w:firstLine="709"/>
        <w:contextualSpacing/>
        <w:rPr>
          <w:rFonts w:ascii="Times New Roman" w:eastAsia="Calibri" w:hAnsi="Times New Roman" w:cs="Times New Roman"/>
          <w:bCs/>
          <w:sz w:val="24"/>
          <w:szCs w:val="24"/>
        </w:rPr>
      </w:pPr>
      <w:r w:rsidRPr="008C6279">
        <w:rPr>
          <w:rFonts w:ascii="Times New Roman" w:eastAsia="Calibri" w:hAnsi="Times New Roman" w:cs="Times New Roman"/>
          <w:bCs/>
          <w:sz w:val="24"/>
          <w:szCs w:val="24"/>
        </w:rPr>
        <w:t>Система образно-</w:t>
      </w:r>
      <w:proofErr w:type="gramStart"/>
      <w:r w:rsidRPr="008C6279">
        <w:rPr>
          <w:rFonts w:ascii="Times New Roman" w:eastAsia="Calibri" w:hAnsi="Times New Roman" w:cs="Times New Roman"/>
          <w:bCs/>
          <w:sz w:val="24"/>
          <w:szCs w:val="24"/>
        </w:rPr>
        <w:t>сюжетных  методов</w:t>
      </w:r>
      <w:proofErr w:type="gramEnd"/>
      <w:r w:rsidRPr="008C6279">
        <w:rPr>
          <w:rFonts w:ascii="Times New Roman" w:eastAsia="Calibri" w:hAnsi="Times New Roman" w:cs="Times New Roman"/>
          <w:bCs/>
          <w:sz w:val="24"/>
          <w:szCs w:val="24"/>
        </w:rPr>
        <w:t>. Концепция, состав музейных фондов, коммуникативные задачи.</w:t>
      </w:r>
    </w:p>
    <w:p w14:paraId="36E6C321" w14:textId="77777777" w:rsidR="008C6279" w:rsidRPr="008C6279" w:rsidRDefault="008C6279" w:rsidP="0002514F">
      <w:pPr>
        <w:ind w:firstLine="709"/>
        <w:contextualSpacing/>
        <w:jc w:val="center"/>
        <w:rPr>
          <w:rFonts w:ascii="Times New Roman" w:eastAsia="Calibri" w:hAnsi="Times New Roman" w:cs="Times New Roman"/>
          <w:i/>
          <w:sz w:val="24"/>
          <w:szCs w:val="24"/>
        </w:rPr>
      </w:pPr>
      <w:r w:rsidRPr="008C6279">
        <w:rPr>
          <w:rFonts w:ascii="Times New Roman" w:eastAsia="Calibri" w:hAnsi="Times New Roman" w:cs="Times New Roman"/>
          <w:i/>
          <w:sz w:val="24"/>
          <w:szCs w:val="24"/>
        </w:rPr>
        <w:t>Литература:</w:t>
      </w:r>
    </w:p>
    <w:p w14:paraId="4DD89CAF" w14:textId="77777777" w:rsidR="008C6279" w:rsidRPr="008C6279" w:rsidRDefault="008C6279" w:rsidP="0002514F">
      <w:pPr>
        <w:numPr>
          <w:ilvl w:val="0"/>
          <w:numId w:val="36"/>
        </w:numPr>
        <w:spacing w:after="200" w:line="276" w:lineRule="auto"/>
        <w:ind w:left="0" w:firstLine="709"/>
        <w:contextualSpacing/>
        <w:rPr>
          <w:rFonts w:ascii="Times New Roman" w:eastAsia="Calibri" w:hAnsi="Times New Roman" w:cs="Times New Roman"/>
          <w:sz w:val="24"/>
          <w:szCs w:val="24"/>
        </w:rPr>
      </w:pPr>
      <w:proofErr w:type="spellStart"/>
      <w:r w:rsidRPr="008C6279">
        <w:rPr>
          <w:rFonts w:ascii="Times New Roman" w:eastAsia="Calibri" w:hAnsi="Times New Roman" w:cs="Times New Roman"/>
          <w:sz w:val="24"/>
          <w:szCs w:val="24"/>
        </w:rPr>
        <w:t>Бяспалая</w:t>
      </w:r>
      <w:proofErr w:type="spellEnd"/>
      <w:r w:rsidRPr="008C6279">
        <w:rPr>
          <w:rFonts w:ascii="Times New Roman" w:eastAsia="Calibri" w:hAnsi="Times New Roman" w:cs="Times New Roman"/>
          <w:sz w:val="24"/>
          <w:szCs w:val="24"/>
        </w:rPr>
        <w:t xml:space="preserve">, М. </w:t>
      </w:r>
      <w:proofErr w:type="spellStart"/>
      <w:r w:rsidRPr="008C6279">
        <w:rPr>
          <w:rFonts w:ascii="Times New Roman" w:eastAsia="Calibri" w:hAnsi="Times New Roman" w:cs="Times New Roman"/>
          <w:sz w:val="24"/>
          <w:szCs w:val="24"/>
        </w:rPr>
        <w:t>Навуковае</w:t>
      </w:r>
      <w:proofErr w:type="spellEnd"/>
      <w:r w:rsidRPr="008C6279">
        <w:rPr>
          <w:rFonts w:ascii="Times New Roman" w:eastAsia="Calibri" w:hAnsi="Times New Roman" w:cs="Times New Roman"/>
          <w:sz w:val="24"/>
          <w:szCs w:val="24"/>
        </w:rPr>
        <w:t xml:space="preserve"> </w:t>
      </w:r>
      <w:proofErr w:type="spellStart"/>
      <w:r w:rsidRPr="008C6279">
        <w:rPr>
          <w:rFonts w:ascii="Times New Roman" w:eastAsia="Calibri" w:hAnsi="Times New Roman" w:cs="Times New Roman"/>
          <w:sz w:val="24"/>
          <w:szCs w:val="24"/>
        </w:rPr>
        <w:t>праектаванне</w:t>
      </w:r>
      <w:proofErr w:type="spellEnd"/>
      <w:r w:rsidRPr="008C6279">
        <w:rPr>
          <w:rFonts w:ascii="Times New Roman" w:eastAsia="Calibri" w:hAnsi="Times New Roman" w:cs="Times New Roman"/>
          <w:sz w:val="24"/>
          <w:szCs w:val="24"/>
        </w:rPr>
        <w:t xml:space="preserve"> </w:t>
      </w:r>
      <w:proofErr w:type="spellStart"/>
      <w:r w:rsidRPr="008C6279">
        <w:rPr>
          <w:rFonts w:ascii="Times New Roman" w:eastAsia="Calibri" w:hAnsi="Times New Roman" w:cs="Times New Roman"/>
          <w:sz w:val="24"/>
          <w:szCs w:val="24"/>
        </w:rPr>
        <w:t>экспазіцый</w:t>
      </w:r>
      <w:proofErr w:type="spellEnd"/>
      <w:r w:rsidRPr="008C6279">
        <w:rPr>
          <w:rFonts w:ascii="Times New Roman" w:eastAsia="Calibri" w:hAnsi="Times New Roman" w:cs="Times New Roman"/>
          <w:sz w:val="24"/>
          <w:szCs w:val="24"/>
        </w:rPr>
        <w:t xml:space="preserve"> як </w:t>
      </w:r>
      <w:proofErr w:type="spellStart"/>
      <w:r w:rsidRPr="008C6279">
        <w:rPr>
          <w:rFonts w:ascii="Times New Roman" w:eastAsia="Calibri" w:hAnsi="Times New Roman" w:cs="Times New Roman"/>
          <w:sz w:val="24"/>
          <w:szCs w:val="24"/>
        </w:rPr>
        <w:t>магчымасць</w:t>
      </w:r>
      <w:proofErr w:type="spellEnd"/>
      <w:r w:rsidRPr="008C6279">
        <w:rPr>
          <w:rFonts w:ascii="Times New Roman" w:eastAsia="Calibri" w:hAnsi="Times New Roman" w:cs="Times New Roman"/>
          <w:sz w:val="24"/>
          <w:szCs w:val="24"/>
        </w:rPr>
        <w:t xml:space="preserve"> </w:t>
      </w:r>
      <w:proofErr w:type="spellStart"/>
      <w:r w:rsidRPr="008C6279">
        <w:rPr>
          <w:rFonts w:ascii="Times New Roman" w:eastAsia="Calibri" w:hAnsi="Times New Roman" w:cs="Times New Roman"/>
          <w:sz w:val="24"/>
          <w:szCs w:val="24"/>
        </w:rPr>
        <w:t>пераадолення</w:t>
      </w:r>
      <w:proofErr w:type="spellEnd"/>
      <w:r w:rsidRPr="008C6279">
        <w:rPr>
          <w:rFonts w:ascii="Times New Roman" w:eastAsia="Calibri" w:hAnsi="Times New Roman" w:cs="Times New Roman"/>
          <w:sz w:val="24"/>
          <w:szCs w:val="24"/>
        </w:rPr>
        <w:t xml:space="preserve"> </w:t>
      </w:r>
      <w:proofErr w:type="spellStart"/>
      <w:r w:rsidRPr="008C6279">
        <w:rPr>
          <w:rFonts w:ascii="Times New Roman" w:eastAsia="Calibri" w:hAnsi="Times New Roman" w:cs="Times New Roman"/>
          <w:sz w:val="24"/>
          <w:szCs w:val="24"/>
        </w:rPr>
        <w:t>стэрэатыпаў</w:t>
      </w:r>
      <w:proofErr w:type="spellEnd"/>
      <w:r w:rsidRPr="008C6279">
        <w:rPr>
          <w:rFonts w:ascii="Times New Roman" w:eastAsia="Calibri" w:hAnsi="Times New Roman" w:cs="Times New Roman"/>
          <w:sz w:val="24"/>
          <w:szCs w:val="24"/>
        </w:rPr>
        <w:t xml:space="preserve"> </w:t>
      </w:r>
      <w:proofErr w:type="spellStart"/>
      <w:r w:rsidRPr="008C6279">
        <w:rPr>
          <w:rFonts w:ascii="Times New Roman" w:eastAsia="Calibri" w:hAnsi="Times New Roman" w:cs="Times New Roman"/>
          <w:sz w:val="24"/>
          <w:szCs w:val="24"/>
        </w:rPr>
        <w:t>гістарычнага</w:t>
      </w:r>
      <w:proofErr w:type="spellEnd"/>
      <w:r w:rsidRPr="008C6279">
        <w:rPr>
          <w:rFonts w:ascii="Times New Roman" w:eastAsia="Calibri" w:hAnsi="Times New Roman" w:cs="Times New Roman"/>
          <w:sz w:val="24"/>
          <w:szCs w:val="24"/>
        </w:rPr>
        <w:t xml:space="preserve"> </w:t>
      </w:r>
      <w:proofErr w:type="spellStart"/>
      <w:r w:rsidRPr="008C6279">
        <w:rPr>
          <w:rFonts w:ascii="Times New Roman" w:eastAsia="Calibri" w:hAnsi="Times New Roman" w:cs="Times New Roman"/>
          <w:sz w:val="24"/>
          <w:szCs w:val="24"/>
        </w:rPr>
        <w:t>мыслення</w:t>
      </w:r>
      <w:proofErr w:type="spellEnd"/>
      <w:r w:rsidRPr="008C6279">
        <w:rPr>
          <w:rFonts w:ascii="Times New Roman" w:eastAsia="Calibri" w:hAnsi="Times New Roman" w:cs="Times New Roman"/>
          <w:sz w:val="24"/>
          <w:szCs w:val="24"/>
        </w:rPr>
        <w:t xml:space="preserve"> / М. </w:t>
      </w:r>
      <w:proofErr w:type="spellStart"/>
      <w:r w:rsidRPr="008C6279">
        <w:rPr>
          <w:rFonts w:ascii="Times New Roman" w:eastAsia="Calibri" w:hAnsi="Times New Roman" w:cs="Times New Roman"/>
          <w:sz w:val="24"/>
          <w:szCs w:val="24"/>
        </w:rPr>
        <w:t>Бяспалая</w:t>
      </w:r>
      <w:proofErr w:type="spellEnd"/>
      <w:r w:rsidRPr="008C6279">
        <w:rPr>
          <w:rFonts w:ascii="Times New Roman" w:eastAsia="Calibri" w:hAnsi="Times New Roman" w:cs="Times New Roman"/>
          <w:sz w:val="24"/>
          <w:szCs w:val="24"/>
        </w:rPr>
        <w:t xml:space="preserve"> // </w:t>
      </w:r>
      <w:proofErr w:type="spellStart"/>
      <w:r w:rsidRPr="008C6279">
        <w:rPr>
          <w:rFonts w:ascii="Times New Roman" w:eastAsia="Calibri" w:hAnsi="Times New Roman" w:cs="Times New Roman"/>
          <w:sz w:val="24"/>
          <w:szCs w:val="24"/>
        </w:rPr>
        <w:t>Музейны</w:t>
      </w:r>
      <w:proofErr w:type="spellEnd"/>
      <w:r w:rsidRPr="008C6279">
        <w:rPr>
          <w:rFonts w:ascii="Times New Roman" w:eastAsia="Calibri" w:hAnsi="Times New Roman" w:cs="Times New Roman"/>
          <w:sz w:val="24"/>
          <w:szCs w:val="24"/>
        </w:rPr>
        <w:t xml:space="preserve"> </w:t>
      </w:r>
      <w:proofErr w:type="spellStart"/>
      <w:r w:rsidRPr="008C6279">
        <w:rPr>
          <w:rFonts w:ascii="Times New Roman" w:eastAsia="Calibri" w:hAnsi="Times New Roman" w:cs="Times New Roman"/>
          <w:sz w:val="24"/>
          <w:szCs w:val="24"/>
        </w:rPr>
        <w:t>веснік</w:t>
      </w:r>
      <w:proofErr w:type="spellEnd"/>
      <w:r w:rsidRPr="008C6279">
        <w:rPr>
          <w:rFonts w:ascii="Times New Roman" w:eastAsia="Calibri" w:hAnsi="Times New Roman" w:cs="Times New Roman"/>
          <w:sz w:val="24"/>
          <w:szCs w:val="24"/>
        </w:rPr>
        <w:t xml:space="preserve"> / Нац. </w:t>
      </w:r>
      <w:proofErr w:type="spellStart"/>
      <w:r w:rsidRPr="008C6279">
        <w:rPr>
          <w:rFonts w:ascii="Times New Roman" w:eastAsia="Calibri" w:hAnsi="Times New Roman" w:cs="Times New Roman"/>
          <w:sz w:val="24"/>
          <w:szCs w:val="24"/>
        </w:rPr>
        <w:t>гіст</w:t>
      </w:r>
      <w:proofErr w:type="spellEnd"/>
      <w:r w:rsidRPr="008C6279">
        <w:rPr>
          <w:rFonts w:ascii="Times New Roman" w:eastAsia="Calibri" w:hAnsi="Times New Roman" w:cs="Times New Roman"/>
          <w:sz w:val="24"/>
          <w:szCs w:val="24"/>
        </w:rPr>
        <w:t xml:space="preserve">. Музей </w:t>
      </w:r>
      <w:proofErr w:type="spellStart"/>
      <w:r w:rsidRPr="008C6279">
        <w:rPr>
          <w:rFonts w:ascii="Times New Roman" w:eastAsia="Calibri" w:hAnsi="Times New Roman" w:cs="Times New Roman"/>
          <w:sz w:val="24"/>
          <w:szCs w:val="24"/>
        </w:rPr>
        <w:t>Рэспублікі</w:t>
      </w:r>
      <w:proofErr w:type="spellEnd"/>
      <w:r w:rsidRPr="008C6279">
        <w:rPr>
          <w:rFonts w:ascii="Times New Roman" w:eastAsia="Calibri" w:hAnsi="Times New Roman" w:cs="Times New Roman"/>
          <w:sz w:val="24"/>
          <w:szCs w:val="24"/>
        </w:rPr>
        <w:t xml:space="preserve"> Беларусь. – </w:t>
      </w:r>
      <w:proofErr w:type="spellStart"/>
      <w:r w:rsidRPr="008C6279">
        <w:rPr>
          <w:rFonts w:ascii="Times New Roman" w:eastAsia="Calibri" w:hAnsi="Times New Roman" w:cs="Times New Roman"/>
          <w:sz w:val="24"/>
          <w:szCs w:val="24"/>
        </w:rPr>
        <w:t>Мінск</w:t>
      </w:r>
      <w:proofErr w:type="spellEnd"/>
      <w:r w:rsidRPr="008C6279">
        <w:rPr>
          <w:rFonts w:ascii="Times New Roman" w:eastAsia="Calibri" w:hAnsi="Times New Roman" w:cs="Times New Roman"/>
          <w:sz w:val="24"/>
          <w:szCs w:val="24"/>
        </w:rPr>
        <w:t xml:space="preserve">, 2011. – </w:t>
      </w:r>
      <w:proofErr w:type="spellStart"/>
      <w:r w:rsidRPr="008C6279">
        <w:rPr>
          <w:rFonts w:ascii="Times New Roman" w:eastAsia="Calibri" w:hAnsi="Times New Roman" w:cs="Times New Roman"/>
          <w:sz w:val="24"/>
          <w:szCs w:val="24"/>
        </w:rPr>
        <w:t>Вып</w:t>
      </w:r>
      <w:proofErr w:type="spellEnd"/>
      <w:r w:rsidRPr="008C6279">
        <w:rPr>
          <w:rFonts w:ascii="Times New Roman" w:eastAsia="Calibri" w:hAnsi="Times New Roman" w:cs="Times New Roman"/>
          <w:sz w:val="24"/>
          <w:szCs w:val="24"/>
        </w:rPr>
        <w:t>. 5. – С. 45 – 47.</w:t>
      </w:r>
    </w:p>
    <w:p w14:paraId="09FFBB4C" w14:textId="77777777" w:rsidR="008C6279" w:rsidRPr="008C6279" w:rsidRDefault="008C6279" w:rsidP="0002514F">
      <w:pPr>
        <w:numPr>
          <w:ilvl w:val="0"/>
          <w:numId w:val="36"/>
        </w:numPr>
        <w:spacing w:after="200" w:line="276" w:lineRule="auto"/>
        <w:ind w:left="0" w:firstLine="709"/>
        <w:contextualSpacing/>
        <w:rPr>
          <w:rFonts w:ascii="Times New Roman" w:eastAsia="Calibri" w:hAnsi="Times New Roman" w:cs="Times New Roman"/>
          <w:sz w:val="24"/>
          <w:szCs w:val="24"/>
        </w:rPr>
      </w:pPr>
      <w:proofErr w:type="spellStart"/>
      <w:r w:rsidRPr="008C6279">
        <w:rPr>
          <w:rFonts w:ascii="Times New Roman" w:eastAsia="Calibri" w:hAnsi="Times New Roman" w:cs="Times New Roman"/>
          <w:sz w:val="24"/>
          <w:szCs w:val="24"/>
        </w:rPr>
        <w:t>Гнедовский</w:t>
      </w:r>
      <w:proofErr w:type="spellEnd"/>
      <w:r w:rsidRPr="008C6279">
        <w:rPr>
          <w:rFonts w:ascii="Times New Roman" w:eastAsia="Calibri" w:hAnsi="Times New Roman" w:cs="Times New Roman"/>
          <w:sz w:val="24"/>
          <w:szCs w:val="24"/>
        </w:rPr>
        <w:t>, М. Музейная экспозиция // Сов. музей. – 1987. – № 6. – С. 36 – 39.</w:t>
      </w:r>
    </w:p>
    <w:p w14:paraId="32C0FE4B" w14:textId="77777777" w:rsidR="008C6279" w:rsidRPr="008C6279" w:rsidRDefault="008C6279" w:rsidP="0002514F">
      <w:pPr>
        <w:numPr>
          <w:ilvl w:val="0"/>
          <w:numId w:val="36"/>
        </w:numPr>
        <w:spacing w:after="200" w:line="276" w:lineRule="auto"/>
        <w:ind w:left="0" w:firstLine="709"/>
        <w:contextualSpacing/>
        <w:rPr>
          <w:rFonts w:ascii="Times New Roman" w:eastAsia="Calibri" w:hAnsi="Times New Roman" w:cs="Times New Roman"/>
          <w:sz w:val="24"/>
          <w:szCs w:val="24"/>
        </w:rPr>
      </w:pPr>
      <w:proofErr w:type="spellStart"/>
      <w:r w:rsidRPr="008C6279">
        <w:rPr>
          <w:rFonts w:ascii="Times New Roman" w:eastAsia="Calibri" w:hAnsi="Times New Roman" w:cs="Times New Roman"/>
          <w:sz w:val="24"/>
          <w:szCs w:val="24"/>
        </w:rPr>
        <w:t>Грабянчук</w:t>
      </w:r>
      <w:proofErr w:type="spellEnd"/>
      <w:r w:rsidRPr="008C6279">
        <w:rPr>
          <w:rFonts w:ascii="Times New Roman" w:eastAsia="Calibri" w:hAnsi="Times New Roman" w:cs="Times New Roman"/>
          <w:sz w:val="24"/>
          <w:szCs w:val="24"/>
        </w:rPr>
        <w:t xml:space="preserve">, І.В. Музейная справа ў </w:t>
      </w:r>
      <w:proofErr w:type="spellStart"/>
      <w:r w:rsidRPr="008C6279">
        <w:rPr>
          <w:rFonts w:ascii="Times New Roman" w:eastAsia="Calibri" w:hAnsi="Times New Roman" w:cs="Times New Roman"/>
          <w:sz w:val="24"/>
          <w:szCs w:val="24"/>
        </w:rPr>
        <w:t>Беларусі</w:t>
      </w:r>
      <w:proofErr w:type="spellEnd"/>
      <w:r w:rsidRPr="008C6279">
        <w:rPr>
          <w:rFonts w:ascii="Times New Roman" w:eastAsia="Calibri" w:hAnsi="Times New Roman" w:cs="Times New Roman"/>
          <w:sz w:val="24"/>
          <w:szCs w:val="24"/>
        </w:rPr>
        <w:t xml:space="preserve"> // </w:t>
      </w:r>
      <w:proofErr w:type="spellStart"/>
      <w:r w:rsidRPr="008C6279">
        <w:rPr>
          <w:rFonts w:ascii="Times New Roman" w:eastAsia="Calibri" w:hAnsi="Times New Roman" w:cs="Times New Roman"/>
          <w:sz w:val="24"/>
          <w:szCs w:val="24"/>
        </w:rPr>
        <w:t>Спадчына</w:t>
      </w:r>
      <w:proofErr w:type="spellEnd"/>
      <w:r w:rsidRPr="008C6279">
        <w:rPr>
          <w:rFonts w:ascii="Times New Roman" w:eastAsia="Calibri" w:hAnsi="Times New Roman" w:cs="Times New Roman"/>
          <w:sz w:val="24"/>
          <w:szCs w:val="24"/>
        </w:rPr>
        <w:t>. – 2001. – №1–2.</w:t>
      </w:r>
    </w:p>
    <w:p w14:paraId="30E8591D" w14:textId="77777777" w:rsidR="008C6279" w:rsidRPr="008C6279" w:rsidRDefault="008C6279" w:rsidP="0002514F">
      <w:pPr>
        <w:numPr>
          <w:ilvl w:val="0"/>
          <w:numId w:val="36"/>
        </w:numPr>
        <w:spacing w:after="200" w:line="276" w:lineRule="auto"/>
        <w:ind w:left="0" w:firstLine="709"/>
        <w:contextualSpacing/>
        <w:rPr>
          <w:rFonts w:ascii="Times New Roman" w:eastAsia="Calibri" w:hAnsi="Times New Roman" w:cs="Times New Roman"/>
          <w:sz w:val="24"/>
          <w:szCs w:val="24"/>
        </w:rPr>
      </w:pPr>
      <w:r w:rsidRPr="008C6279">
        <w:rPr>
          <w:rFonts w:ascii="Times New Roman" w:eastAsia="Calibri" w:hAnsi="Times New Roman" w:cs="Times New Roman"/>
          <w:sz w:val="24"/>
          <w:szCs w:val="24"/>
        </w:rPr>
        <w:t>Казакова С., Самсонов Ю. Эффективность выставки // Сов. музей. – 1987. – № 3.    С. 37 –39.</w:t>
      </w:r>
    </w:p>
    <w:p w14:paraId="5CAF8D84" w14:textId="77777777" w:rsidR="008C6279" w:rsidRPr="008C6279" w:rsidRDefault="008C6279" w:rsidP="0002514F">
      <w:pPr>
        <w:numPr>
          <w:ilvl w:val="0"/>
          <w:numId w:val="36"/>
        </w:numPr>
        <w:spacing w:after="200" w:line="276" w:lineRule="auto"/>
        <w:ind w:left="0" w:firstLine="709"/>
        <w:contextualSpacing/>
        <w:rPr>
          <w:rFonts w:ascii="Times New Roman" w:eastAsia="Calibri" w:hAnsi="Times New Roman" w:cs="Times New Roman"/>
          <w:sz w:val="24"/>
          <w:szCs w:val="24"/>
        </w:rPr>
      </w:pPr>
      <w:r w:rsidRPr="008C6279">
        <w:rPr>
          <w:rFonts w:ascii="Times New Roman" w:eastAsia="Calibri" w:hAnsi="Times New Roman" w:cs="Times New Roman"/>
          <w:sz w:val="24"/>
          <w:szCs w:val="24"/>
        </w:rPr>
        <w:t>Каратаев, Л. Музейная экспозиция – наука? // Декоративное искусство СССР. – 1976. – № 9. – С. 19.</w:t>
      </w:r>
    </w:p>
    <w:p w14:paraId="55D4F4F1" w14:textId="77777777" w:rsidR="008C6279" w:rsidRPr="008C6279" w:rsidRDefault="008C6279" w:rsidP="0002514F">
      <w:pPr>
        <w:numPr>
          <w:ilvl w:val="0"/>
          <w:numId w:val="36"/>
        </w:numPr>
        <w:spacing w:after="200" w:line="276" w:lineRule="auto"/>
        <w:ind w:left="0" w:firstLine="709"/>
        <w:contextualSpacing/>
        <w:rPr>
          <w:rFonts w:ascii="Times New Roman" w:eastAsia="Calibri" w:hAnsi="Times New Roman" w:cs="Times New Roman"/>
          <w:sz w:val="24"/>
          <w:szCs w:val="24"/>
        </w:rPr>
      </w:pPr>
      <w:r w:rsidRPr="008C6279">
        <w:rPr>
          <w:rFonts w:ascii="Times New Roman" w:eastAsia="Calibri" w:hAnsi="Times New Roman" w:cs="Times New Roman"/>
          <w:sz w:val="24"/>
          <w:szCs w:val="24"/>
        </w:rPr>
        <w:t xml:space="preserve">Поляков Т.П. Образно-сюжетный метод организации музейной экспозиции // Некоторые проблемы исследования современной культуры / </w:t>
      </w:r>
      <w:proofErr w:type="spellStart"/>
      <w:r w:rsidRPr="008C6279">
        <w:rPr>
          <w:rFonts w:ascii="Times New Roman" w:eastAsia="Calibri" w:hAnsi="Times New Roman" w:cs="Times New Roman"/>
          <w:sz w:val="24"/>
          <w:szCs w:val="24"/>
        </w:rPr>
        <w:t>Сб.науч.тр</w:t>
      </w:r>
      <w:proofErr w:type="spellEnd"/>
      <w:r w:rsidRPr="008C6279">
        <w:rPr>
          <w:rFonts w:ascii="Times New Roman" w:eastAsia="Calibri" w:hAnsi="Times New Roman" w:cs="Times New Roman"/>
          <w:sz w:val="24"/>
          <w:szCs w:val="24"/>
        </w:rPr>
        <w:t>. НИИ культуры. – М., 1987. – С. 44 – 53.</w:t>
      </w:r>
    </w:p>
    <w:p w14:paraId="65C5A248" w14:textId="77777777" w:rsidR="008C6279" w:rsidRPr="008C6279" w:rsidRDefault="008C6279" w:rsidP="0002514F">
      <w:pPr>
        <w:ind w:firstLine="709"/>
        <w:contextualSpacing/>
        <w:rPr>
          <w:rFonts w:ascii="Times New Roman" w:eastAsia="Calibri" w:hAnsi="Times New Roman" w:cs="Times New Roman"/>
          <w:sz w:val="24"/>
          <w:szCs w:val="24"/>
        </w:rPr>
      </w:pPr>
    </w:p>
    <w:p w14:paraId="69EF911A" w14:textId="77777777" w:rsidR="008C6279" w:rsidRPr="008C6279" w:rsidRDefault="008C6279" w:rsidP="0002514F">
      <w:pPr>
        <w:ind w:firstLine="709"/>
        <w:rPr>
          <w:rFonts w:ascii="Times New Roman" w:eastAsia="Calibri" w:hAnsi="Times New Roman" w:cs="Times New Roman"/>
          <w:sz w:val="24"/>
          <w:szCs w:val="24"/>
        </w:rPr>
      </w:pPr>
    </w:p>
    <w:p w14:paraId="269E7055" w14:textId="77777777" w:rsidR="008C6279" w:rsidRPr="008C6279" w:rsidRDefault="008C6279" w:rsidP="0002514F">
      <w:pPr>
        <w:ind w:firstLine="709"/>
        <w:rPr>
          <w:rFonts w:ascii="Times New Roman" w:eastAsia="Calibri" w:hAnsi="Times New Roman" w:cs="Times New Roman"/>
          <w:b/>
          <w:sz w:val="24"/>
          <w:szCs w:val="24"/>
          <w:lang w:val="be-BY"/>
        </w:rPr>
      </w:pPr>
      <w:r w:rsidRPr="008C6279">
        <w:rPr>
          <w:rFonts w:ascii="Times New Roman" w:eastAsia="Calibri" w:hAnsi="Times New Roman" w:cs="Times New Roman"/>
          <w:b/>
          <w:sz w:val="24"/>
          <w:szCs w:val="24"/>
          <w:lang w:val="be-BY"/>
        </w:rPr>
        <w:t>Тема 3: Научное проектирование музейной экспозиции (4 ч)</w:t>
      </w:r>
    </w:p>
    <w:p w14:paraId="27483736" w14:textId="77777777" w:rsidR="008C6279" w:rsidRPr="008C6279" w:rsidRDefault="008C6279" w:rsidP="0002514F">
      <w:pPr>
        <w:ind w:firstLine="709"/>
        <w:rPr>
          <w:rFonts w:ascii="Times New Roman" w:eastAsia="Calibri" w:hAnsi="Times New Roman" w:cs="Times New Roman"/>
          <w:b/>
          <w:sz w:val="24"/>
          <w:szCs w:val="24"/>
          <w:lang w:val="be-BY"/>
        </w:rPr>
      </w:pPr>
    </w:p>
    <w:p w14:paraId="187ACD4A" w14:textId="7284997E" w:rsidR="008C6279" w:rsidRPr="00AA3FCB" w:rsidRDefault="008C6279" w:rsidP="0002514F">
      <w:pPr>
        <w:pStyle w:val="a3"/>
        <w:numPr>
          <w:ilvl w:val="0"/>
          <w:numId w:val="67"/>
        </w:numPr>
        <w:ind w:left="0" w:firstLine="709"/>
        <w:rPr>
          <w:rFonts w:ascii="Times New Roman" w:eastAsia="Calibri" w:hAnsi="Times New Roman" w:cs="Times New Roman"/>
          <w:sz w:val="24"/>
          <w:szCs w:val="24"/>
          <w:lang w:val="be-BY"/>
        </w:rPr>
      </w:pPr>
      <w:r w:rsidRPr="00AA3FCB">
        <w:rPr>
          <w:rFonts w:ascii="Times New Roman" w:eastAsia="Calibri" w:hAnsi="Times New Roman" w:cs="Times New Roman"/>
          <w:sz w:val="24"/>
          <w:szCs w:val="24"/>
          <w:lang w:val="be-BY"/>
        </w:rPr>
        <w:t xml:space="preserve">Основные этапы научного проектирования. </w:t>
      </w:r>
    </w:p>
    <w:p w14:paraId="3A224BFA" w14:textId="2AE4BE82" w:rsidR="008C6279" w:rsidRPr="00AA3FCB" w:rsidRDefault="008C6279" w:rsidP="0002514F">
      <w:pPr>
        <w:pStyle w:val="a3"/>
        <w:numPr>
          <w:ilvl w:val="0"/>
          <w:numId w:val="67"/>
        </w:numPr>
        <w:ind w:left="0" w:firstLine="709"/>
        <w:rPr>
          <w:rFonts w:ascii="Times New Roman" w:eastAsia="Calibri" w:hAnsi="Times New Roman" w:cs="Times New Roman"/>
          <w:sz w:val="24"/>
          <w:szCs w:val="24"/>
          <w:lang w:val="be-BY"/>
        </w:rPr>
      </w:pPr>
      <w:r w:rsidRPr="00AA3FCB">
        <w:rPr>
          <w:rFonts w:ascii="Times New Roman" w:eastAsia="Calibri" w:hAnsi="Times New Roman" w:cs="Times New Roman"/>
          <w:sz w:val="24"/>
          <w:szCs w:val="24"/>
          <w:lang w:val="be-BY"/>
        </w:rPr>
        <w:t xml:space="preserve">Элементы научной концепции экспозиции. </w:t>
      </w:r>
    </w:p>
    <w:p w14:paraId="50C98338" w14:textId="77777777" w:rsidR="008C6279" w:rsidRPr="008C6279" w:rsidRDefault="008C6279" w:rsidP="0002514F">
      <w:pPr>
        <w:numPr>
          <w:ilvl w:val="0"/>
          <w:numId w:val="67"/>
        </w:numPr>
        <w:ind w:left="0" w:firstLine="709"/>
        <w:rPr>
          <w:rFonts w:ascii="Times New Roman" w:eastAsia="Calibri" w:hAnsi="Times New Roman" w:cs="Times New Roman"/>
          <w:sz w:val="24"/>
          <w:szCs w:val="24"/>
          <w:lang w:val="be-BY"/>
        </w:rPr>
      </w:pPr>
      <w:r w:rsidRPr="008C6279">
        <w:rPr>
          <w:rFonts w:ascii="Times New Roman" w:eastAsia="Calibri" w:hAnsi="Times New Roman" w:cs="Times New Roman"/>
          <w:sz w:val="24"/>
          <w:szCs w:val="24"/>
          <w:lang w:val="be-BY"/>
        </w:rPr>
        <w:t>Стадии разработки научной концепции.</w:t>
      </w:r>
    </w:p>
    <w:p w14:paraId="5DBBED88" w14:textId="77777777" w:rsidR="008C6279" w:rsidRPr="008C6279" w:rsidRDefault="008C6279" w:rsidP="0002514F">
      <w:pPr>
        <w:numPr>
          <w:ilvl w:val="0"/>
          <w:numId w:val="67"/>
        </w:numPr>
        <w:ind w:left="0" w:firstLine="709"/>
        <w:rPr>
          <w:rFonts w:ascii="Times New Roman" w:eastAsia="Calibri" w:hAnsi="Times New Roman" w:cs="Times New Roman"/>
          <w:sz w:val="24"/>
          <w:szCs w:val="24"/>
          <w:lang w:val="be-BY"/>
        </w:rPr>
      </w:pPr>
      <w:r w:rsidRPr="008C6279">
        <w:rPr>
          <w:rFonts w:ascii="Times New Roman" w:eastAsia="Calibri" w:hAnsi="Times New Roman" w:cs="Times New Roman"/>
          <w:sz w:val="24"/>
          <w:szCs w:val="24"/>
          <w:lang w:val="be-BY"/>
        </w:rPr>
        <w:t>Расширенная тематическая структура.</w:t>
      </w:r>
    </w:p>
    <w:p w14:paraId="0D9473B8" w14:textId="77777777" w:rsidR="008C6279" w:rsidRPr="008C6279" w:rsidRDefault="008C6279" w:rsidP="0002514F">
      <w:pPr>
        <w:numPr>
          <w:ilvl w:val="0"/>
          <w:numId w:val="67"/>
        </w:numPr>
        <w:ind w:left="0" w:firstLine="709"/>
        <w:rPr>
          <w:rFonts w:ascii="Times New Roman" w:eastAsia="Calibri" w:hAnsi="Times New Roman" w:cs="Times New Roman"/>
          <w:sz w:val="24"/>
          <w:szCs w:val="24"/>
          <w:lang w:val="be-BY"/>
        </w:rPr>
      </w:pPr>
      <w:r w:rsidRPr="008C6279">
        <w:rPr>
          <w:rFonts w:ascii="Times New Roman" w:eastAsia="Calibri" w:hAnsi="Times New Roman" w:cs="Times New Roman"/>
          <w:sz w:val="24"/>
          <w:szCs w:val="24"/>
          <w:lang w:val="be-BY"/>
        </w:rPr>
        <w:t>Тематико-экспозиционный план.</w:t>
      </w:r>
    </w:p>
    <w:p w14:paraId="1328103F" w14:textId="77777777" w:rsidR="008C6279" w:rsidRPr="008C6279" w:rsidRDefault="008C6279" w:rsidP="0002514F">
      <w:pPr>
        <w:numPr>
          <w:ilvl w:val="0"/>
          <w:numId w:val="67"/>
        </w:numPr>
        <w:ind w:left="0" w:firstLine="709"/>
        <w:rPr>
          <w:rFonts w:ascii="Times New Roman" w:eastAsia="Calibri" w:hAnsi="Times New Roman" w:cs="Times New Roman"/>
          <w:sz w:val="24"/>
          <w:szCs w:val="24"/>
          <w:lang w:val="be-BY"/>
        </w:rPr>
      </w:pPr>
      <w:r w:rsidRPr="008C6279">
        <w:rPr>
          <w:rFonts w:ascii="Times New Roman" w:eastAsia="Calibri" w:hAnsi="Times New Roman" w:cs="Times New Roman"/>
          <w:sz w:val="24"/>
          <w:szCs w:val="24"/>
          <w:lang w:val="be-BY"/>
        </w:rPr>
        <w:t>Принципы построения научной экспозиции.</w:t>
      </w:r>
    </w:p>
    <w:p w14:paraId="0303EF6C" w14:textId="77777777" w:rsidR="008C6279" w:rsidRPr="008C6279" w:rsidRDefault="008C6279" w:rsidP="0002514F">
      <w:pPr>
        <w:ind w:firstLine="709"/>
        <w:rPr>
          <w:rFonts w:ascii="Times New Roman" w:eastAsia="Calibri" w:hAnsi="Times New Roman" w:cs="Times New Roman"/>
          <w:sz w:val="24"/>
          <w:szCs w:val="24"/>
          <w:lang w:val="be-BY"/>
        </w:rPr>
      </w:pPr>
    </w:p>
    <w:p w14:paraId="4904ADFE" w14:textId="77777777" w:rsidR="008C6279" w:rsidRPr="008C6279" w:rsidRDefault="008C6279" w:rsidP="0002514F">
      <w:pPr>
        <w:ind w:firstLine="709"/>
        <w:jc w:val="center"/>
        <w:rPr>
          <w:rFonts w:ascii="Times New Roman" w:eastAsia="Calibri" w:hAnsi="Times New Roman" w:cs="Times New Roman"/>
          <w:i/>
          <w:sz w:val="24"/>
          <w:szCs w:val="24"/>
          <w:lang w:val="be-BY"/>
        </w:rPr>
      </w:pPr>
      <w:r w:rsidRPr="008C6279">
        <w:rPr>
          <w:rFonts w:ascii="Times New Roman" w:eastAsia="Calibri" w:hAnsi="Times New Roman" w:cs="Times New Roman"/>
          <w:i/>
          <w:sz w:val="24"/>
          <w:szCs w:val="24"/>
          <w:lang w:val="be-BY"/>
        </w:rPr>
        <w:t>Литература:</w:t>
      </w:r>
    </w:p>
    <w:p w14:paraId="5393C61C" w14:textId="77777777" w:rsidR="008C6279" w:rsidRPr="008C6279" w:rsidRDefault="008C6279" w:rsidP="0002514F">
      <w:pPr>
        <w:numPr>
          <w:ilvl w:val="0"/>
          <w:numId w:val="37"/>
        </w:numPr>
        <w:spacing w:after="200" w:line="276" w:lineRule="auto"/>
        <w:ind w:left="0" w:firstLine="709"/>
        <w:contextualSpacing/>
        <w:rPr>
          <w:rFonts w:ascii="Times New Roman" w:eastAsia="Calibri" w:hAnsi="Times New Roman" w:cs="Times New Roman"/>
          <w:sz w:val="24"/>
          <w:szCs w:val="24"/>
          <w:lang w:val="be-BY"/>
        </w:rPr>
      </w:pPr>
      <w:r w:rsidRPr="008C6279">
        <w:rPr>
          <w:rFonts w:ascii="Times New Roman" w:eastAsia="Calibri" w:hAnsi="Times New Roman" w:cs="Times New Roman"/>
          <w:sz w:val="24"/>
          <w:szCs w:val="24"/>
          <w:lang w:val="be-BY"/>
        </w:rPr>
        <w:lastRenderedPageBreak/>
        <w:t>Бяспалая, М. Навуковае праектаванне экспазіцый як магчымасць пераадолення стэрэатыпаў гістарычнага мыслення / М. Бяспалая // Музейны веснік / Нац. гіст. Музей Рэспублікі Беларусь. – Мінск, 2011. – Вып. 5. – С. 45 – 47.</w:t>
      </w:r>
    </w:p>
    <w:p w14:paraId="67241309" w14:textId="77777777" w:rsidR="008C6279" w:rsidRPr="008C6279" w:rsidRDefault="008C6279" w:rsidP="0002514F">
      <w:pPr>
        <w:numPr>
          <w:ilvl w:val="0"/>
          <w:numId w:val="37"/>
        </w:numPr>
        <w:spacing w:after="200" w:line="276" w:lineRule="auto"/>
        <w:ind w:left="0" w:firstLine="709"/>
        <w:contextualSpacing/>
        <w:rPr>
          <w:rFonts w:ascii="Times New Roman" w:eastAsia="Calibri" w:hAnsi="Times New Roman" w:cs="Times New Roman"/>
          <w:sz w:val="24"/>
          <w:szCs w:val="24"/>
          <w:lang w:val="be-BY"/>
        </w:rPr>
      </w:pPr>
      <w:r w:rsidRPr="008C6279">
        <w:rPr>
          <w:rFonts w:ascii="Times New Roman" w:eastAsia="Calibri" w:hAnsi="Times New Roman" w:cs="Times New Roman"/>
          <w:sz w:val="24"/>
          <w:szCs w:val="24"/>
          <w:lang w:val="be-BY"/>
        </w:rPr>
        <w:t>Гнедовский, М. Музейная экспозиция // Сов. музей. – 1987. – № 6. – С. 36 – 39.</w:t>
      </w:r>
    </w:p>
    <w:p w14:paraId="6DFB2B90" w14:textId="77777777" w:rsidR="008C6279" w:rsidRPr="008C6279" w:rsidRDefault="008C6279" w:rsidP="0002514F">
      <w:pPr>
        <w:numPr>
          <w:ilvl w:val="0"/>
          <w:numId w:val="37"/>
        </w:numPr>
        <w:spacing w:after="200" w:line="276" w:lineRule="auto"/>
        <w:ind w:left="0" w:firstLine="709"/>
        <w:contextualSpacing/>
        <w:rPr>
          <w:rFonts w:ascii="Times New Roman" w:eastAsia="Calibri" w:hAnsi="Times New Roman" w:cs="Times New Roman"/>
          <w:sz w:val="24"/>
          <w:szCs w:val="24"/>
          <w:lang w:val="be-BY"/>
        </w:rPr>
      </w:pPr>
      <w:r w:rsidRPr="008C6279">
        <w:rPr>
          <w:rFonts w:ascii="Times New Roman" w:eastAsia="Calibri" w:hAnsi="Times New Roman" w:cs="Times New Roman"/>
          <w:sz w:val="24"/>
          <w:szCs w:val="24"/>
          <w:lang w:val="be-BY"/>
        </w:rPr>
        <w:t>Грабянчук, І.В. Музейная справа ў Беларусі // Спадчына. – 2001. – №1–2.</w:t>
      </w:r>
    </w:p>
    <w:p w14:paraId="57C337B6" w14:textId="77777777" w:rsidR="008C6279" w:rsidRPr="008C6279" w:rsidRDefault="008C6279" w:rsidP="0002514F">
      <w:pPr>
        <w:numPr>
          <w:ilvl w:val="0"/>
          <w:numId w:val="37"/>
        </w:numPr>
        <w:spacing w:after="200" w:line="276" w:lineRule="auto"/>
        <w:ind w:left="0" w:firstLine="709"/>
        <w:contextualSpacing/>
        <w:rPr>
          <w:rFonts w:ascii="Times New Roman" w:eastAsia="Calibri" w:hAnsi="Times New Roman" w:cs="Times New Roman"/>
          <w:sz w:val="24"/>
          <w:szCs w:val="24"/>
          <w:lang w:val="be-BY"/>
        </w:rPr>
      </w:pPr>
      <w:r w:rsidRPr="008C6279">
        <w:rPr>
          <w:rFonts w:ascii="Times New Roman" w:eastAsia="Calibri" w:hAnsi="Times New Roman" w:cs="Times New Roman"/>
          <w:sz w:val="24"/>
          <w:szCs w:val="24"/>
          <w:lang w:val="be-BY"/>
        </w:rPr>
        <w:t>Казакова С., Самсонов Ю. Эффективность выставки // Сов. музей. – 1987. – № 3.    С. 37 –39.</w:t>
      </w:r>
    </w:p>
    <w:p w14:paraId="773D1974" w14:textId="77777777" w:rsidR="008C6279" w:rsidRPr="008C6279" w:rsidRDefault="008C6279" w:rsidP="0002514F">
      <w:pPr>
        <w:numPr>
          <w:ilvl w:val="0"/>
          <w:numId w:val="37"/>
        </w:numPr>
        <w:spacing w:after="200" w:line="276" w:lineRule="auto"/>
        <w:ind w:left="0" w:firstLine="709"/>
        <w:contextualSpacing/>
        <w:rPr>
          <w:rFonts w:ascii="Times New Roman" w:eastAsia="Calibri" w:hAnsi="Times New Roman" w:cs="Times New Roman"/>
          <w:sz w:val="24"/>
          <w:szCs w:val="24"/>
          <w:lang w:val="be-BY"/>
        </w:rPr>
      </w:pPr>
      <w:r w:rsidRPr="008C6279">
        <w:rPr>
          <w:rFonts w:ascii="Times New Roman" w:eastAsia="Calibri" w:hAnsi="Times New Roman" w:cs="Times New Roman"/>
          <w:sz w:val="24"/>
          <w:szCs w:val="24"/>
          <w:lang w:val="be-BY"/>
        </w:rPr>
        <w:t>Сташкевіч, А. Б. Стварэнне музейных экспазіцый. Этап навуковага праектавання / А. Б. Сташкевіч // Навуковае праектаванне музейных экспазіцый: навук.- метад. зб. / БелІПК. – Мінск, 1996. – Вып. 1. – С. 6 – 16.</w:t>
      </w:r>
    </w:p>
    <w:p w14:paraId="7E067D42" w14:textId="77777777" w:rsidR="008C6279" w:rsidRPr="008C6279" w:rsidRDefault="008C6279" w:rsidP="0002514F">
      <w:pPr>
        <w:ind w:firstLine="709"/>
        <w:rPr>
          <w:rFonts w:ascii="Times New Roman" w:eastAsia="Calibri" w:hAnsi="Times New Roman" w:cs="Times New Roman"/>
          <w:sz w:val="24"/>
          <w:szCs w:val="24"/>
          <w:lang w:val="be-BY"/>
        </w:rPr>
      </w:pPr>
    </w:p>
    <w:p w14:paraId="5A005293" w14:textId="77777777" w:rsidR="008C6279" w:rsidRPr="008C6279" w:rsidRDefault="008C6279" w:rsidP="0002514F">
      <w:pPr>
        <w:ind w:firstLine="709"/>
        <w:rPr>
          <w:rFonts w:ascii="Times New Roman" w:eastAsia="Calibri" w:hAnsi="Times New Roman" w:cs="Times New Roman"/>
          <w:b/>
          <w:sz w:val="24"/>
          <w:szCs w:val="24"/>
          <w:lang w:val="be-BY"/>
        </w:rPr>
      </w:pPr>
      <w:r w:rsidRPr="008C6279">
        <w:rPr>
          <w:rFonts w:ascii="Times New Roman" w:eastAsia="Calibri" w:hAnsi="Times New Roman" w:cs="Times New Roman"/>
          <w:b/>
          <w:sz w:val="24"/>
          <w:szCs w:val="24"/>
          <w:lang w:val="be-BY"/>
        </w:rPr>
        <w:t>Тема 4: Организация и основные этапы художественного проектирования музейных экспозиций (4 ч)</w:t>
      </w:r>
    </w:p>
    <w:p w14:paraId="596CA625" w14:textId="77777777" w:rsidR="008C6279" w:rsidRPr="008C6279" w:rsidRDefault="008C6279" w:rsidP="0002514F">
      <w:pPr>
        <w:ind w:firstLine="709"/>
        <w:rPr>
          <w:rFonts w:ascii="Times New Roman" w:eastAsia="Calibri" w:hAnsi="Times New Roman" w:cs="Times New Roman"/>
          <w:b/>
          <w:sz w:val="24"/>
          <w:szCs w:val="24"/>
          <w:lang w:val="be-BY"/>
        </w:rPr>
      </w:pPr>
    </w:p>
    <w:p w14:paraId="382EC3FE" w14:textId="2D47F79E" w:rsidR="008C6279" w:rsidRPr="00AA3FCB" w:rsidRDefault="008C6279" w:rsidP="0002514F">
      <w:pPr>
        <w:pStyle w:val="a3"/>
        <w:numPr>
          <w:ilvl w:val="0"/>
          <w:numId w:val="68"/>
        </w:numPr>
        <w:spacing w:after="200" w:line="276" w:lineRule="auto"/>
        <w:ind w:firstLine="709"/>
        <w:rPr>
          <w:rFonts w:ascii="Times New Roman" w:eastAsia="Calibri" w:hAnsi="Times New Roman" w:cs="Times New Roman"/>
          <w:sz w:val="24"/>
          <w:szCs w:val="24"/>
          <w:lang w:val="be-BY"/>
        </w:rPr>
      </w:pPr>
      <w:r w:rsidRPr="00AA3FCB">
        <w:rPr>
          <w:rFonts w:ascii="Times New Roman" w:eastAsia="Calibri" w:hAnsi="Times New Roman" w:cs="Times New Roman"/>
          <w:sz w:val="24"/>
          <w:szCs w:val="24"/>
          <w:lang w:val="be-BY"/>
        </w:rPr>
        <w:t xml:space="preserve">Современные архитектурно-художественные решения музейной экспозиции. </w:t>
      </w:r>
    </w:p>
    <w:p w14:paraId="7521A5FC" w14:textId="03ECD770" w:rsidR="008C6279" w:rsidRPr="00AA3FCB" w:rsidRDefault="008C6279" w:rsidP="0002514F">
      <w:pPr>
        <w:pStyle w:val="a3"/>
        <w:numPr>
          <w:ilvl w:val="0"/>
          <w:numId w:val="68"/>
        </w:numPr>
        <w:spacing w:line="276" w:lineRule="auto"/>
        <w:ind w:firstLine="709"/>
        <w:rPr>
          <w:rFonts w:ascii="Times New Roman" w:eastAsia="Calibri" w:hAnsi="Times New Roman" w:cs="Times New Roman"/>
          <w:sz w:val="24"/>
          <w:szCs w:val="24"/>
          <w:lang w:val="be-BY"/>
        </w:rPr>
      </w:pPr>
      <w:r w:rsidRPr="00AA3FCB">
        <w:rPr>
          <w:rFonts w:ascii="Times New Roman" w:eastAsia="Calibri" w:hAnsi="Times New Roman" w:cs="Times New Roman"/>
          <w:sz w:val="24"/>
          <w:szCs w:val="24"/>
          <w:lang w:val="be-BY"/>
        </w:rPr>
        <w:t xml:space="preserve">Организация художественного проектирования. Рабочее проектирование.  </w:t>
      </w:r>
    </w:p>
    <w:p w14:paraId="26E9B606" w14:textId="77777777" w:rsidR="008C6279" w:rsidRPr="008C6279" w:rsidRDefault="008C6279" w:rsidP="0002514F">
      <w:pPr>
        <w:numPr>
          <w:ilvl w:val="0"/>
          <w:numId w:val="68"/>
        </w:numPr>
        <w:spacing w:line="276" w:lineRule="auto"/>
        <w:ind w:left="0" w:firstLine="709"/>
        <w:rPr>
          <w:rFonts w:ascii="Times New Roman" w:eastAsia="Calibri" w:hAnsi="Times New Roman" w:cs="Times New Roman"/>
          <w:sz w:val="24"/>
          <w:szCs w:val="24"/>
          <w:lang w:val="be-BY"/>
        </w:rPr>
      </w:pPr>
      <w:r w:rsidRPr="008C6279">
        <w:rPr>
          <w:rFonts w:ascii="Times New Roman" w:eastAsia="Calibri" w:hAnsi="Times New Roman" w:cs="Times New Roman"/>
          <w:sz w:val="24"/>
          <w:szCs w:val="24"/>
          <w:lang w:val="be-BY"/>
        </w:rPr>
        <w:t>«Сценарий» экспозиции. Создание архитектурно-художественного решения экспозиции.</w:t>
      </w:r>
    </w:p>
    <w:p w14:paraId="6EF8D939" w14:textId="77777777" w:rsidR="008C6279" w:rsidRPr="008C6279" w:rsidRDefault="008C6279" w:rsidP="0002514F">
      <w:pPr>
        <w:numPr>
          <w:ilvl w:val="0"/>
          <w:numId w:val="68"/>
        </w:numPr>
        <w:spacing w:line="276" w:lineRule="auto"/>
        <w:ind w:left="0" w:firstLine="709"/>
        <w:rPr>
          <w:rFonts w:ascii="Times New Roman" w:eastAsia="Calibri" w:hAnsi="Times New Roman" w:cs="Times New Roman"/>
          <w:sz w:val="24"/>
          <w:szCs w:val="24"/>
          <w:lang w:val="be-BY"/>
        </w:rPr>
      </w:pPr>
      <w:r w:rsidRPr="008C6279">
        <w:rPr>
          <w:rFonts w:ascii="Times New Roman" w:eastAsia="Calibri" w:hAnsi="Times New Roman" w:cs="Times New Roman"/>
          <w:sz w:val="24"/>
          <w:szCs w:val="24"/>
          <w:lang w:val="be-BY"/>
        </w:rPr>
        <w:t>Генеральное решение экспозиции.</w:t>
      </w:r>
    </w:p>
    <w:p w14:paraId="5BB23FC4" w14:textId="77777777" w:rsidR="008C6279" w:rsidRPr="008C6279" w:rsidRDefault="008C6279" w:rsidP="0002514F">
      <w:pPr>
        <w:numPr>
          <w:ilvl w:val="0"/>
          <w:numId w:val="68"/>
        </w:numPr>
        <w:spacing w:line="276" w:lineRule="auto"/>
        <w:ind w:left="0" w:firstLine="709"/>
        <w:rPr>
          <w:rFonts w:ascii="Times New Roman" w:eastAsia="Calibri" w:hAnsi="Times New Roman" w:cs="Times New Roman"/>
          <w:sz w:val="24"/>
          <w:szCs w:val="24"/>
          <w:lang w:val="be-BY"/>
        </w:rPr>
      </w:pPr>
      <w:r w:rsidRPr="008C6279">
        <w:rPr>
          <w:rFonts w:ascii="Times New Roman" w:eastAsia="Calibri" w:hAnsi="Times New Roman" w:cs="Times New Roman"/>
          <w:sz w:val="24"/>
          <w:szCs w:val="24"/>
          <w:lang w:val="be-BY"/>
        </w:rPr>
        <w:t xml:space="preserve">Образность в экспозиции, пути ее достижения. </w:t>
      </w:r>
    </w:p>
    <w:p w14:paraId="604516F2" w14:textId="77777777" w:rsidR="008C6279" w:rsidRPr="008C6279" w:rsidRDefault="008C6279" w:rsidP="0002514F">
      <w:pPr>
        <w:numPr>
          <w:ilvl w:val="0"/>
          <w:numId w:val="68"/>
        </w:numPr>
        <w:spacing w:line="276" w:lineRule="auto"/>
        <w:ind w:left="0" w:firstLine="709"/>
        <w:rPr>
          <w:rFonts w:ascii="Times New Roman" w:eastAsia="Calibri" w:hAnsi="Times New Roman" w:cs="Times New Roman"/>
          <w:sz w:val="24"/>
          <w:szCs w:val="24"/>
          <w:lang w:val="be-BY"/>
        </w:rPr>
      </w:pPr>
      <w:r w:rsidRPr="008C6279">
        <w:rPr>
          <w:rFonts w:ascii="Times New Roman" w:eastAsia="Calibri" w:hAnsi="Times New Roman" w:cs="Times New Roman"/>
          <w:sz w:val="24"/>
          <w:szCs w:val="24"/>
          <w:lang w:val="be-BY"/>
        </w:rPr>
        <w:t xml:space="preserve">Планировка здания и разработка экспозиционного маршрута. </w:t>
      </w:r>
    </w:p>
    <w:p w14:paraId="558E2C76" w14:textId="77777777" w:rsidR="008C6279" w:rsidRPr="008C6279" w:rsidRDefault="008C6279" w:rsidP="0002514F">
      <w:pPr>
        <w:numPr>
          <w:ilvl w:val="0"/>
          <w:numId w:val="68"/>
        </w:numPr>
        <w:spacing w:line="276" w:lineRule="auto"/>
        <w:ind w:left="0" w:firstLine="709"/>
        <w:rPr>
          <w:rFonts w:ascii="Times New Roman" w:eastAsia="Calibri" w:hAnsi="Times New Roman" w:cs="Times New Roman"/>
          <w:sz w:val="24"/>
          <w:szCs w:val="24"/>
          <w:lang w:val="be-BY"/>
        </w:rPr>
      </w:pPr>
      <w:r w:rsidRPr="008C6279">
        <w:rPr>
          <w:rFonts w:ascii="Times New Roman" w:eastAsia="Calibri" w:hAnsi="Times New Roman" w:cs="Times New Roman"/>
          <w:sz w:val="24"/>
          <w:szCs w:val="24"/>
          <w:lang w:val="be-BY"/>
        </w:rPr>
        <w:t>Музейный дизайн.</w:t>
      </w:r>
    </w:p>
    <w:p w14:paraId="4A4C8FF2" w14:textId="77777777" w:rsidR="008C6279" w:rsidRPr="008C6279" w:rsidRDefault="008C6279" w:rsidP="0002514F">
      <w:pPr>
        <w:ind w:firstLine="709"/>
        <w:rPr>
          <w:rFonts w:ascii="Times New Roman" w:eastAsia="Calibri" w:hAnsi="Times New Roman" w:cs="Times New Roman"/>
          <w:sz w:val="24"/>
          <w:szCs w:val="24"/>
          <w:lang w:val="be-BY"/>
        </w:rPr>
      </w:pPr>
    </w:p>
    <w:p w14:paraId="763B1206" w14:textId="77777777" w:rsidR="008C6279" w:rsidRPr="008C6279" w:rsidRDefault="008C6279" w:rsidP="0002514F">
      <w:pPr>
        <w:ind w:firstLine="709"/>
        <w:jc w:val="center"/>
        <w:rPr>
          <w:rFonts w:ascii="Times New Roman" w:eastAsia="Calibri" w:hAnsi="Times New Roman" w:cs="Times New Roman"/>
          <w:i/>
          <w:sz w:val="24"/>
          <w:szCs w:val="24"/>
          <w:lang w:val="be-BY"/>
        </w:rPr>
      </w:pPr>
      <w:r w:rsidRPr="008C6279">
        <w:rPr>
          <w:rFonts w:ascii="Times New Roman" w:eastAsia="Calibri" w:hAnsi="Times New Roman" w:cs="Times New Roman"/>
          <w:i/>
          <w:sz w:val="24"/>
          <w:szCs w:val="24"/>
          <w:lang w:val="be-BY"/>
        </w:rPr>
        <w:t>Литература:</w:t>
      </w:r>
    </w:p>
    <w:p w14:paraId="532F6B96" w14:textId="77777777" w:rsidR="008C6279" w:rsidRPr="008C6279" w:rsidRDefault="008C6279" w:rsidP="0002514F">
      <w:pPr>
        <w:numPr>
          <w:ilvl w:val="0"/>
          <w:numId w:val="38"/>
        </w:numPr>
        <w:spacing w:after="200" w:line="276" w:lineRule="auto"/>
        <w:ind w:left="0" w:firstLine="709"/>
        <w:contextualSpacing/>
        <w:rPr>
          <w:rFonts w:ascii="Times New Roman" w:eastAsia="Calibri" w:hAnsi="Times New Roman" w:cs="Times New Roman"/>
          <w:sz w:val="24"/>
          <w:szCs w:val="24"/>
          <w:lang w:val="be-BY"/>
        </w:rPr>
      </w:pPr>
      <w:r w:rsidRPr="008C6279">
        <w:rPr>
          <w:rFonts w:ascii="Times New Roman" w:eastAsia="Calibri" w:hAnsi="Times New Roman" w:cs="Times New Roman"/>
          <w:sz w:val="24"/>
          <w:szCs w:val="24"/>
          <w:lang w:val="be-BY"/>
        </w:rPr>
        <w:t>Бяспалая, М. Навуковае праектаванне экспазіцый як магчымасць пераадолення стэрэатыпаў гістарычнага мыслення / М. Бяспалая // Музейны веснік / Нац. гіст. Музей Рэспублікі Беларусь. – Мінск, 2011. – Вып. 5. – С. 45 – 47.</w:t>
      </w:r>
    </w:p>
    <w:p w14:paraId="5D3F39A0" w14:textId="77777777" w:rsidR="008C6279" w:rsidRPr="008C6279" w:rsidRDefault="008C6279" w:rsidP="0002514F">
      <w:pPr>
        <w:numPr>
          <w:ilvl w:val="0"/>
          <w:numId w:val="38"/>
        </w:numPr>
        <w:spacing w:after="200" w:line="276" w:lineRule="auto"/>
        <w:ind w:left="0" w:firstLine="709"/>
        <w:contextualSpacing/>
        <w:rPr>
          <w:rFonts w:ascii="Times New Roman" w:eastAsia="Calibri" w:hAnsi="Times New Roman" w:cs="Times New Roman"/>
          <w:sz w:val="24"/>
          <w:szCs w:val="24"/>
          <w:lang w:val="be-BY"/>
        </w:rPr>
      </w:pPr>
      <w:r w:rsidRPr="008C6279">
        <w:rPr>
          <w:rFonts w:ascii="Times New Roman" w:eastAsia="Calibri" w:hAnsi="Times New Roman" w:cs="Times New Roman"/>
          <w:sz w:val="24"/>
          <w:szCs w:val="24"/>
          <w:lang w:val="be-BY"/>
        </w:rPr>
        <w:t>Гнедовский, М. Музейная экспозиция // Сов. музей. – 1987. – № 6. – С. 36 – 39.</w:t>
      </w:r>
    </w:p>
    <w:p w14:paraId="5D928AB0" w14:textId="77777777" w:rsidR="008C6279" w:rsidRPr="008C6279" w:rsidRDefault="008C6279" w:rsidP="0002514F">
      <w:pPr>
        <w:numPr>
          <w:ilvl w:val="0"/>
          <w:numId w:val="38"/>
        </w:numPr>
        <w:spacing w:after="200" w:line="276" w:lineRule="auto"/>
        <w:ind w:left="0" w:firstLine="709"/>
        <w:contextualSpacing/>
        <w:rPr>
          <w:rFonts w:ascii="Times New Roman" w:eastAsia="Calibri" w:hAnsi="Times New Roman" w:cs="Times New Roman"/>
          <w:sz w:val="24"/>
          <w:szCs w:val="24"/>
          <w:lang w:val="be-BY"/>
        </w:rPr>
      </w:pPr>
      <w:r w:rsidRPr="008C6279">
        <w:rPr>
          <w:rFonts w:ascii="Times New Roman" w:eastAsia="Calibri" w:hAnsi="Times New Roman" w:cs="Times New Roman"/>
          <w:sz w:val="24"/>
          <w:szCs w:val="24"/>
          <w:lang w:val="be-BY"/>
        </w:rPr>
        <w:t>Грабянчук, І.В. Музейная справа ў Беларусі // Спадчына. – 2001. – №1–2.</w:t>
      </w:r>
    </w:p>
    <w:p w14:paraId="59DF5A6D" w14:textId="77777777" w:rsidR="008C6279" w:rsidRPr="008C6279" w:rsidRDefault="008C6279" w:rsidP="0002514F">
      <w:pPr>
        <w:numPr>
          <w:ilvl w:val="0"/>
          <w:numId w:val="38"/>
        </w:numPr>
        <w:spacing w:after="200" w:line="276" w:lineRule="auto"/>
        <w:ind w:left="0" w:firstLine="709"/>
        <w:contextualSpacing/>
        <w:rPr>
          <w:rFonts w:ascii="Times New Roman" w:eastAsia="Calibri" w:hAnsi="Times New Roman" w:cs="Times New Roman"/>
          <w:sz w:val="24"/>
          <w:szCs w:val="24"/>
          <w:lang w:val="be-BY"/>
        </w:rPr>
      </w:pPr>
      <w:r w:rsidRPr="008C6279">
        <w:rPr>
          <w:rFonts w:ascii="Times New Roman" w:eastAsia="Calibri" w:hAnsi="Times New Roman" w:cs="Times New Roman"/>
          <w:sz w:val="24"/>
          <w:szCs w:val="24"/>
          <w:lang w:val="be-BY"/>
        </w:rPr>
        <w:t>Казакова С., Самсонов Ю. Эффективность выставки // Сов. музей. – 1987. – № 3.    С. 37 –39.</w:t>
      </w:r>
    </w:p>
    <w:p w14:paraId="689CF54A" w14:textId="77777777" w:rsidR="008C6279" w:rsidRPr="008C6279" w:rsidRDefault="008C6279" w:rsidP="0002514F">
      <w:pPr>
        <w:numPr>
          <w:ilvl w:val="0"/>
          <w:numId w:val="38"/>
        </w:numPr>
        <w:spacing w:after="200" w:line="276" w:lineRule="auto"/>
        <w:ind w:left="0" w:firstLine="709"/>
        <w:contextualSpacing/>
        <w:rPr>
          <w:rFonts w:ascii="Times New Roman" w:eastAsia="Calibri" w:hAnsi="Times New Roman" w:cs="Times New Roman"/>
          <w:sz w:val="24"/>
          <w:szCs w:val="24"/>
          <w:lang w:val="be-BY"/>
        </w:rPr>
      </w:pPr>
      <w:r w:rsidRPr="008C6279">
        <w:rPr>
          <w:rFonts w:ascii="Times New Roman" w:eastAsia="Calibri" w:hAnsi="Times New Roman" w:cs="Times New Roman"/>
          <w:sz w:val="24"/>
          <w:szCs w:val="24"/>
          <w:lang w:val="be-BY"/>
        </w:rPr>
        <w:t>Сташкевіч, А. Б. Стварэнне музейных экспазіцый. Этап навуковага праектавання / А. Б. Сташкевіч // Навуковае праектаванне музейных экспазіцый: навук.- метад. зб. / БелІПК. – Мінск, 1996. – Вып. 1. – С. 6 – 16.</w:t>
      </w:r>
    </w:p>
    <w:p w14:paraId="687B1516" w14:textId="77777777" w:rsidR="008C6279" w:rsidRPr="008C6279" w:rsidRDefault="008C6279" w:rsidP="0002514F">
      <w:pPr>
        <w:numPr>
          <w:ilvl w:val="0"/>
          <w:numId w:val="38"/>
        </w:numPr>
        <w:spacing w:after="200" w:line="276" w:lineRule="auto"/>
        <w:ind w:left="0" w:firstLine="709"/>
        <w:contextualSpacing/>
        <w:rPr>
          <w:rFonts w:ascii="Times New Roman" w:eastAsia="Calibri" w:hAnsi="Times New Roman" w:cs="Times New Roman"/>
          <w:sz w:val="24"/>
          <w:szCs w:val="24"/>
          <w:lang w:val="be-BY"/>
        </w:rPr>
      </w:pPr>
      <w:r w:rsidRPr="008C6279">
        <w:rPr>
          <w:rFonts w:ascii="Times New Roman" w:eastAsia="Calibri" w:hAnsi="Times New Roman" w:cs="Times New Roman"/>
          <w:sz w:val="24"/>
          <w:szCs w:val="24"/>
          <w:lang w:val="be-BY"/>
        </w:rPr>
        <w:t>Розенблюм Е.А. Искусство экспозиции // Музейное дело в СССР / сб.науч.тр. Центральный музей Революции СССР. – М., 1983. – С. 23 – 29.</w:t>
      </w:r>
    </w:p>
    <w:p w14:paraId="54E4DAD6" w14:textId="77777777" w:rsidR="008C6279" w:rsidRPr="008C6279" w:rsidRDefault="008C6279" w:rsidP="0002514F">
      <w:pPr>
        <w:numPr>
          <w:ilvl w:val="0"/>
          <w:numId w:val="38"/>
        </w:numPr>
        <w:spacing w:after="200" w:line="276" w:lineRule="auto"/>
        <w:ind w:left="0" w:firstLine="709"/>
        <w:contextualSpacing/>
        <w:rPr>
          <w:rFonts w:ascii="Times New Roman" w:eastAsia="Calibri" w:hAnsi="Times New Roman" w:cs="Times New Roman"/>
          <w:sz w:val="24"/>
          <w:szCs w:val="24"/>
          <w:lang w:val="be-BY"/>
        </w:rPr>
      </w:pPr>
      <w:r w:rsidRPr="008C6279">
        <w:rPr>
          <w:rFonts w:ascii="Times New Roman" w:eastAsia="Calibri" w:hAnsi="Times New Roman" w:cs="Times New Roman"/>
          <w:sz w:val="24"/>
          <w:szCs w:val="24"/>
          <w:lang w:val="be-BY"/>
        </w:rPr>
        <w:t>Крикс, Р.Р. Художественное проектирование экспозиций / Р.Р. Крикс. – М.: Высшая школа, 1978. – 368 с.</w:t>
      </w:r>
    </w:p>
    <w:p w14:paraId="6AAC2885" w14:textId="77777777" w:rsidR="008C6279" w:rsidRPr="008C6279" w:rsidRDefault="008C6279" w:rsidP="0002514F">
      <w:pPr>
        <w:ind w:firstLine="709"/>
        <w:contextualSpacing/>
        <w:rPr>
          <w:rFonts w:ascii="Times New Roman" w:eastAsia="Calibri" w:hAnsi="Times New Roman" w:cs="Times New Roman"/>
          <w:sz w:val="24"/>
          <w:szCs w:val="24"/>
          <w:lang w:val="be-BY"/>
        </w:rPr>
      </w:pPr>
    </w:p>
    <w:p w14:paraId="699B5BEB" w14:textId="77777777" w:rsidR="008C6279" w:rsidRPr="008C6279" w:rsidRDefault="008C6279" w:rsidP="0002514F">
      <w:pPr>
        <w:ind w:firstLine="709"/>
        <w:contextualSpacing/>
        <w:rPr>
          <w:rFonts w:ascii="Times New Roman" w:eastAsia="Calibri" w:hAnsi="Times New Roman" w:cs="Times New Roman"/>
          <w:sz w:val="24"/>
          <w:szCs w:val="24"/>
          <w:lang w:val="be-BY"/>
        </w:rPr>
      </w:pPr>
    </w:p>
    <w:p w14:paraId="08222BE7" w14:textId="77777777" w:rsidR="008C6279" w:rsidRPr="008C6279" w:rsidRDefault="008C6279" w:rsidP="0002514F">
      <w:pPr>
        <w:ind w:firstLine="709"/>
        <w:rPr>
          <w:rFonts w:ascii="Times New Roman" w:eastAsia="Calibri" w:hAnsi="Times New Roman" w:cs="Times New Roman"/>
          <w:b/>
          <w:sz w:val="24"/>
          <w:szCs w:val="24"/>
          <w:lang w:val="be-BY"/>
        </w:rPr>
      </w:pPr>
      <w:r w:rsidRPr="008C6279">
        <w:rPr>
          <w:rFonts w:ascii="Times New Roman" w:eastAsia="Calibri" w:hAnsi="Times New Roman" w:cs="Times New Roman"/>
          <w:b/>
          <w:sz w:val="24"/>
          <w:szCs w:val="24"/>
          <w:lang w:val="be-BY"/>
        </w:rPr>
        <w:t>Тема 5: Экспозиционные материалы</w:t>
      </w:r>
    </w:p>
    <w:p w14:paraId="21FAF51E" w14:textId="77777777" w:rsidR="008C6279" w:rsidRPr="008C6279" w:rsidRDefault="008C6279" w:rsidP="0002514F">
      <w:pPr>
        <w:ind w:firstLine="709"/>
        <w:rPr>
          <w:rFonts w:ascii="Times New Roman" w:eastAsia="Calibri" w:hAnsi="Times New Roman" w:cs="Times New Roman"/>
          <w:b/>
          <w:sz w:val="24"/>
          <w:szCs w:val="24"/>
          <w:lang w:val="be-BY"/>
        </w:rPr>
      </w:pPr>
    </w:p>
    <w:p w14:paraId="339A3C38" w14:textId="77777777" w:rsidR="008C6279" w:rsidRPr="008C6279" w:rsidRDefault="008C6279" w:rsidP="0002514F">
      <w:pPr>
        <w:numPr>
          <w:ilvl w:val="0"/>
          <w:numId w:val="39"/>
        </w:numPr>
        <w:spacing w:after="200" w:line="276" w:lineRule="auto"/>
        <w:ind w:left="0" w:firstLine="709"/>
        <w:contextualSpacing/>
        <w:rPr>
          <w:rFonts w:ascii="Times New Roman" w:eastAsia="Calibri" w:hAnsi="Times New Roman" w:cs="Times New Roman"/>
          <w:sz w:val="24"/>
          <w:szCs w:val="24"/>
          <w:lang w:val="be-BY"/>
        </w:rPr>
      </w:pPr>
      <w:r w:rsidRPr="008C6279">
        <w:rPr>
          <w:rFonts w:ascii="Times New Roman" w:eastAsia="Calibri" w:hAnsi="Times New Roman" w:cs="Times New Roman"/>
          <w:sz w:val="24"/>
          <w:szCs w:val="24"/>
          <w:lang w:val="be-BY"/>
        </w:rPr>
        <w:t xml:space="preserve">Музейные предметы и научно-вспомогательные материалы. </w:t>
      </w:r>
    </w:p>
    <w:p w14:paraId="3F04EC49" w14:textId="77777777" w:rsidR="008C6279" w:rsidRPr="008C6279" w:rsidRDefault="008C6279" w:rsidP="0002514F">
      <w:pPr>
        <w:numPr>
          <w:ilvl w:val="0"/>
          <w:numId w:val="39"/>
        </w:numPr>
        <w:spacing w:after="200" w:line="276" w:lineRule="auto"/>
        <w:ind w:left="0" w:firstLine="709"/>
        <w:contextualSpacing/>
        <w:rPr>
          <w:rFonts w:ascii="Times New Roman" w:eastAsia="Calibri" w:hAnsi="Times New Roman" w:cs="Times New Roman"/>
          <w:sz w:val="24"/>
          <w:szCs w:val="24"/>
          <w:lang w:val="be-BY"/>
        </w:rPr>
      </w:pPr>
      <w:r w:rsidRPr="008C6279">
        <w:rPr>
          <w:rFonts w:ascii="Times New Roman" w:eastAsia="Calibri" w:hAnsi="Times New Roman" w:cs="Times New Roman"/>
          <w:sz w:val="24"/>
          <w:szCs w:val="24"/>
          <w:lang w:val="be-BY"/>
        </w:rPr>
        <w:lastRenderedPageBreak/>
        <w:t xml:space="preserve">Виды воспроизведений и их применение в экспозиции. </w:t>
      </w:r>
    </w:p>
    <w:p w14:paraId="3AE99259" w14:textId="77777777" w:rsidR="008C6279" w:rsidRPr="008C6279" w:rsidRDefault="008C6279" w:rsidP="0002514F">
      <w:pPr>
        <w:numPr>
          <w:ilvl w:val="0"/>
          <w:numId w:val="39"/>
        </w:numPr>
        <w:spacing w:after="200" w:line="276" w:lineRule="auto"/>
        <w:ind w:left="0" w:firstLine="709"/>
        <w:contextualSpacing/>
        <w:rPr>
          <w:rFonts w:ascii="Times New Roman" w:eastAsia="Calibri" w:hAnsi="Times New Roman" w:cs="Times New Roman"/>
          <w:sz w:val="24"/>
          <w:szCs w:val="24"/>
          <w:lang w:val="be-BY"/>
        </w:rPr>
      </w:pPr>
      <w:r w:rsidRPr="008C6279">
        <w:rPr>
          <w:rFonts w:ascii="Times New Roman" w:eastAsia="Calibri" w:hAnsi="Times New Roman" w:cs="Times New Roman"/>
          <w:sz w:val="24"/>
          <w:szCs w:val="24"/>
          <w:lang w:val="be-BY"/>
        </w:rPr>
        <w:t xml:space="preserve">Научная реконструкция. «Музейная бутафория». </w:t>
      </w:r>
    </w:p>
    <w:p w14:paraId="2DA03467" w14:textId="77777777" w:rsidR="008C6279" w:rsidRPr="008C6279" w:rsidRDefault="008C6279" w:rsidP="0002514F">
      <w:pPr>
        <w:numPr>
          <w:ilvl w:val="0"/>
          <w:numId w:val="39"/>
        </w:numPr>
        <w:spacing w:after="200" w:line="276" w:lineRule="auto"/>
        <w:ind w:left="0" w:firstLine="709"/>
        <w:contextualSpacing/>
        <w:rPr>
          <w:rFonts w:ascii="Times New Roman" w:eastAsia="Calibri" w:hAnsi="Times New Roman" w:cs="Times New Roman"/>
          <w:sz w:val="24"/>
          <w:szCs w:val="24"/>
          <w:lang w:val="be-BY"/>
        </w:rPr>
      </w:pPr>
      <w:r w:rsidRPr="008C6279">
        <w:rPr>
          <w:rFonts w:ascii="Times New Roman" w:eastAsia="Calibri" w:hAnsi="Times New Roman" w:cs="Times New Roman"/>
          <w:sz w:val="24"/>
          <w:szCs w:val="24"/>
          <w:lang w:val="be-BY"/>
        </w:rPr>
        <w:t>Текст в экспозиции как элемент художественного образа.</w:t>
      </w:r>
    </w:p>
    <w:p w14:paraId="7607259D" w14:textId="77777777" w:rsidR="008C6279" w:rsidRPr="008C6279" w:rsidRDefault="008C6279" w:rsidP="0002514F">
      <w:pPr>
        <w:numPr>
          <w:ilvl w:val="0"/>
          <w:numId w:val="39"/>
        </w:numPr>
        <w:spacing w:after="200" w:line="276" w:lineRule="auto"/>
        <w:ind w:left="0" w:firstLine="709"/>
        <w:contextualSpacing/>
        <w:rPr>
          <w:rFonts w:ascii="Times New Roman" w:eastAsia="Calibri" w:hAnsi="Times New Roman" w:cs="Times New Roman"/>
          <w:sz w:val="24"/>
          <w:szCs w:val="24"/>
          <w:lang w:val="be-BY"/>
        </w:rPr>
      </w:pPr>
      <w:r w:rsidRPr="008C6279">
        <w:rPr>
          <w:rFonts w:ascii="Times New Roman" w:eastAsia="Calibri" w:hAnsi="Times New Roman" w:cs="Times New Roman"/>
          <w:sz w:val="24"/>
          <w:szCs w:val="24"/>
          <w:lang w:val="be-BY"/>
        </w:rPr>
        <w:t>Аудиовизуальные средства.</w:t>
      </w:r>
    </w:p>
    <w:p w14:paraId="0B3ADBD8" w14:textId="77777777" w:rsidR="008C6279" w:rsidRPr="008C6279" w:rsidRDefault="008C6279" w:rsidP="0002514F">
      <w:pPr>
        <w:ind w:firstLine="709"/>
        <w:jc w:val="center"/>
        <w:rPr>
          <w:rFonts w:ascii="Times New Roman" w:eastAsia="Calibri" w:hAnsi="Times New Roman" w:cs="Times New Roman"/>
          <w:i/>
          <w:sz w:val="24"/>
          <w:szCs w:val="24"/>
          <w:lang w:val="be-BY"/>
        </w:rPr>
      </w:pPr>
      <w:r w:rsidRPr="008C6279">
        <w:rPr>
          <w:rFonts w:ascii="Times New Roman" w:eastAsia="Calibri" w:hAnsi="Times New Roman" w:cs="Times New Roman"/>
          <w:i/>
          <w:sz w:val="24"/>
          <w:szCs w:val="24"/>
          <w:lang w:val="be-BY"/>
        </w:rPr>
        <w:t>Литература:</w:t>
      </w:r>
    </w:p>
    <w:p w14:paraId="6C109ED8" w14:textId="77777777" w:rsidR="008C6279" w:rsidRPr="008C6279" w:rsidRDefault="008C6279" w:rsidP="0002514F">
      <w:pPr>
        <w:numPr>
          <w:ilvl w:val="0"/>
          <w:numId w:val="40"/>
        </w:numPr>
        <w:spacing w:after="200" w:line="276" w:lineRule="auto"/>
        <w:ind w:left="0" w:firstLine="709"/>
        <w:contextualSpacing/>
        <w:jc w:val="both"/>
        <w:rPr>
          <w:rFonts w:ascii="Times New Roman" w:eastAsia="Calibri" w:hAnsi="Times New Roman" w:cs="Times New Roman"/>
          <w:sz w:val="24"/>
          <w:szCs w:val="24"/>
          <w:lang w:val="be-BY"/>
        </w:rPr>
      </w:pPr>
      <w:r w:rsidRPr="008C6279">
        <w:rPr>
          <w:rFonts w:ascii="Times New Roman" w:eastAsia="Calibri" w:hAnsi="Times New Roman" w:cs="Times New Roman"/>
          <w:sz w:val="24"/>
          <w:szCs w:val="24"/>
          <w:lang w:val="be-BY"/>
        </w:rPr>
        <w:t>Михайловская, А.И. Музейная экспозиция: Организация и техника. / А.И. Михайловская. – М., 1964. – 520 с.3</w:t>
      </w:r>
    </w:p>
    <w:p w14:paraId="54AAB935" w14:textId="77777777" w:rsidR="008C6279" w:rsidRPr="008C6279" w:rsidRDefault="008C6279" w:rsidP="0002514F">
      <w:pPr>
        <w:numPr>
          <w:ilvl w:val="0"/>
          <w:numId w:val="40"/>
        </w:numPr>
        <w:spacing w:after="200" w:line="276" w:lineRule="auto"/>
        <w:ind w:left="0" w:firstLine="709"/>
        <w:contextualSpacing/>
        <w:jc w:val="both"/>
        <w:rPr>
          <w:rFonts w:ascii="Times New Roman" w:eastAsia="Calibri" w:hAnsi="Times New Roman" w:cs="Times New Roman"/>
          <w:sz w:val="24"/>
          <w:szCs w:val="24"/>
          <w:lang w:val="be-BY"/>
        </w:rPr>
      </w:pPr>
      <w:r w:rsidRPr="008C6279">
        <w:rPr>
          <w:rFonts w:ascii="Times New Roman" w:eastAsia="Calibri" w:hAnsi="Times New Roman" w:cs="Times New Roman"/>
          <w:sz w:val="24"/>
          <w:szCs w:val="24"/>
          <w:lang w:val="be-BY"/>
        </w:rPr>
        <w:t>Музееведение. Музеи исторического профиля: Учеб. пособие для вузов по спец. «История» / Под ред. К.Г. Левыкина, В. Хербста. – М.: Высш. шк., 1988. – 432 с.</w:t>
      </w:r>
    </w:p>
    <w:p w14:paraId="34900018" w14:textId="77777777" w:rsidR="008C6279" w:rsidRPr="008C6279" w:rsidRDefault="008C6279" w:rsidP="0002514F">
      <w:pPr>
        <w:numPr>
          <w:ilvl w:val="0"/>
          <w:numId w:val="40"/>
        </w:numPr>
        <w:spacing w:after="200" w:line="276" w:lineRule="auto"/>
        <w:ind w:left="0" w:firstLine="709"/>
        <w:contextualSpacing/>
        <w:jc w:val="both"/>
        <w:rPr>
          <w:rFonts w:ascii="Times New Roman" w:eastAsia="Calibri" w:hAnsi="Times New Roman" w:cs="Times New Roman"/>
          <w:sz w:val="24"/>
          <w:szCs w:val="24"/>
          <w:lang w:val="be-BY"/>
        </w:rPr>
      </w:pPr>
      <w:r w:rsidRPr="008C6279">
        <w:rPr>
          <w:rFonts w:ascii="Times New Roman" w:eastAsia="Calibri" w:hAnsi="Times New Roman" w:cs="Times New Roman"/>
          <w:sz w:val="24"/>
          <w:szCs w:val="24"/>
          <w:lang w:val="be-BY"/>
        </w:rPr>
        <w:t>Цуканова, В.Н. Музейный предмет и исторический источник. К вопросу о соотношении понятий // Актуальные проблемы советского музееведения: Сб. науч. тр. – М., 1987. – С. 9 – 17.</w:t>
      </w:r>
    </w:p>
    <w:p w14:paraId="13606A65" w14:textId="77777777" w:rsidR="008C6279" w:rsidRPr="008C6279" w:rsidRDefault="008C6279" w:rsidP="0002514F">
      <w:pPr>
        <w:numPr>
          <w:ilvl w:val="0"/>
          <w:numId w:val="40"/>
        </w:numPr>
        <w:spacing w:after="200" w:line="276" w:lineRule="auto"/>
        <w:ind w:left="0" w:firstLine="709"/>
        <w:contextualSpacing/>
        <w:jc w:val="both"/>
        <w:rPr>
          <w:rFonts w:ascii="Times New Roman" w:eastAsia="Calibri" w:hAnsi="Times New Roman" w:cs="Times New Roman"/>
          <w:sz w:val="24"/>
          <w:szCs w:val="24"/>
          <w:lang w:val="be-BY"/>
        </w:rPr>
      </w:pPr>
      <w:r w:rsidRPr="008C6279">
        <w:rPr>
          <w:rFonts w:ascii="Times New Roman" w:eastAsia="Calibri" w:hAnsi="Times New Roman" w:cs="Times New Roman"/>
          <w:sz w:val="24"/>
          <w:szCs w:val="24"/>
          <w:lang w:val="be-BY"/>
        </w:rPr>
        <w:t>Дукельский В.Ю. Полифункциональность вещи как одна из основ ее экспозиционного использования // Актуальные проблемы советского музееведения. Сб. науч. тр. / Центральный музей Революции СССР. – М., 1987. – С. 68 – 75.</w:t>
      </w:r>
    </w:p>
    <w:p w14:paraId="74DE57B7" w14:textId="77777777" w:rsidR="008C6279" w:rsidRPr="008C6279" w:rsidRDefault="008C6279" w:rsidP="0002514F">
      <w:pPr>
        <w:ind w:firstLine="709"/>
        <w:contextualSpacing/>
        <w:jc w:val="both"/>
        <w:rPr>
          <w:rFonts w:ascii="Times New Roman" w:eastAsia="Calibri" w:hAnsi="Times New Roman" w:cs="Times New Roman"/>
          <w:sz w:val="24"/>
          <w:szCs w:val="24"/>
          <w:lang w:val="be-BY"/>
        </w:rPr>
      </w:pPr>
    </w:p>
    <w:p w14:paraId="10D7FC12" w14:textId="77777777" w:rsidR="008C6279" w:rsidRPr="008C6279" w:rsidRDefault="008C6279" w:rsidP="0002514F">
      <w:pPr>
        <w:ind w:firstLine="709"/>
        <w:jc w:val="both"/>
        <w:rPr>
          <w:rFonts w:ascii="Times New Roman" w:eastAsia="Calibri" w:hAnsi="Times New Roman" w:cs="Times New Roman"/>
          <w:b/>
          <w:sz w:val="24"/>
          <w:szCs w:val="24"/>
          <w:lang w:val="be-BY"/>
        </w:rPr>
      </w:pPr>
      <w:r w:rsidRPr="008C6279">
        <w:rPr>
          <w:rFonts w:ascii="Times New Roman" w:eastAsia="Calibri" w:hAnsi="Times New Roman" w:cs="Times New Roman"/>
          <w:b/>
          <w:sz w:val="24"/>
          <w:szCs w:val="24"/>
          <w:lang w:val="be-BY"/>
        </w:rPr>
        <w:t>Тема 6: Порядок и техника показа экспонатов</w:t>
      </w:r>
    </w:p>
    <w:p w14:paraId="48EE0A4B" w14:textId="77777777" w:rsidR="008C6279" w:rsidRPr="008C6279" w:rsidRDefault="008C6279" w:rsidP="0002514F">
      <w:pPr>
        <w:ind w:firstLine="709"/>
        <w:jc w:val="both"/>
        <w:rPr>
          <w:rFonts w:ascii="Times New Roman" w:eastAsia="Calibri" w:hAnsi="Times New Roman" w:cs="Times New Roman"/>
          <w:b/>
          <w:sz w:val="24"/>
          <w:szCs w:val="24"/>
          <w:lang w:val="be-BY"/>
        </w:rPr>
      </w:pPr>
    </w:p>
    <w:p w14:paraId="6F0DAB39" w14:textId="77777777" w:rsidR="008C6279" w:rsidRPr="008C6279" w:rsidRDefault="008C6279" w:rsidP="0002514F">
      <w:pPr>
        <w:numPr>
          <w:ilvl w:val="0"/>
          <w:numId w:val="41"/>
        </w:numPr>
        <w:spacing w:after="200" w:line="276" w:lineRule="auto"/>
        <w:ind w:left="0" w:firstLine="709"/>
        <w:contextualSpacing/>
        <w:jc w:val="both"/>
        <w:rPr>
          <w:rFonts w:ascii="Times New Roman" w:eastAsia="Calibri" w:hAnsi="Times New Roman" w:cs="Times New Roman"/>
          <w:sz w:val="24"/>
          <w:szCs w:val="24"/>
          <w:lang w:val="be-BY"/>
        </w:rPr>
      </w:pPr>
      <w:r w:rsidRPr="008C6279">
        <w:rPr>
          <w:rFonts w:ascii="Times New Roman" w:eastAsia="Calibri" w:hAnsi="Times New Roman" w:cs="Times New Roman"/>
          <w:sz w:val="24"/>
          <w:szCs w:val="24"/>
          <w:lang w:val="be-BY"/>
        </w:rPr>
        <w:t>Показ образцов, взятых из природы.</w:t>
      </w:r>
    </w:p>
    <w:p w14:paraId="7A6E8A96" w14:textId="77777777" w:rsidR="008C6279" w:rsidRPr="008C6279" w:rsidRDefault="008C6279" w:rsidP="0002514F">
      <w:pPr>
        <w:numPr>
          <w:ilvl w:val="0"/>
          <w:numId w:val="41"/>
        </w:numPr>
        <w:spacing w:after="200" w:line="276" w:lineRule="auto"/>
        <w:ind w:left="0" w:firstLine="709"/>
        <w:contextualSpacing/>
        <w:jc w:val="both"/>
        <w:rPr>
          <w:rFonts w:ascii="Times New Roman" w:eastAsia="Calibri" w:hAnsi="Times New Roman" w:cs="Times New Roman"/>
          <w:sz w:val="24"/>
          <w:szCs w:val="24"/>
          <w:lang w:val="be-BY"/>
        </w:rPr>
      </w:pPr>
      <w:r w:rsidRPr="008C6279">
        <w:rPr>
          <w:rFonts w:ascii="Times New Roman" w:eastAsia="Calibri" w:hAnsi="Times New Roman" w:cs="Times New Roman"/>
          <w:sz w:val="24"/>
          <w:szCs w:val="24"/>
          <w:lang w:val="be-BY"/>
        </w:rPr>
        <w:t xml:space="preserve">Комплексный показ естественно-исторических экспонатов. </w:t>
      </w:r>
    </w:p>
    <w:p w14:paraId="7DC79772" w14:textId="77777777" w:rsidR="008C6279" w:rsidRPr="008C6279" w:rsidRDefault="008C6279" w:rsidP="0002514F">
      <w:pPr>
        <w:numPr>
          <w:ilvl w:val="0"/>
          <w:numId w:val="41"/>
        </w:numPr>
        <w:spacing w:after="200" w:line="276" w:lineRule="auto"/>
        <w:ind w:left="0" w:firstLine="709"/>
        <w:contextualSpacing/>
        <w:jc w:val="both"/>
        <w:rPr>
          <w:rFonts w:ascii="Times New Roman" w:eastAsia="Calibri" w:hAnsi="Times New Roman" w:cs="Times New Roman"/>
          <w:sz w:val="24"/>
          <w:szCs w:val="24"/>
          <w:lang w:val="be-BY"/>
        </w:rPr>
      </w:pPr>
      <w:r w:rsidRPr="008C6279">
        <w:rPr>
          <w:rFonts w:ascii="Times New Roman" w:eastAsia="Calibri" w:hAnsi="Times New Roman" w:cs="Times New Roman"/>
          <w:sz w:val="24"/>
          <w:szCs w:val="24"/>
          <w:lang w:val="be-BY"/>
        </w:rPr>
        <w:t xml:space="preserve">Техника показа экспонатов, созданных музеем. </w:t>
      </w:r>
    </w:p>
    <w:p w14:paraId="6D09F376" w14:textId="77777777" w:rsidR="008C6279" w:rsidRPr="008C6279" w:rsidRDefault="008C6279" w:rsidP="0002514F">
      <w:pPr>
        <w:numPr>
          <w:ilvl w:val="0"/>
          <w:numId w:val="41"/>
        </w:numPr>
        <w:spacing w:after="200" w:line="276" w:lineRule="auto"/>
        <w:ind w:left="0" w:firstLine="709"/>
        <w:contextualSpacing/>
        <w:jc w:val="both"/>
        <w:rPr>
          <w:rFonts w:ascii="Times New Roman" w:eastAsia="Calibri" w:hAnsi="Times New Roman" w:cs="Times New Roman"/>
          <w:sz w:val="24"/>
          <w:szCs w:val="24"/>
          <w:lang w:val="be-BY"/>
        </w:rPr>
      </w:pPr>
      <w:r w:rsidRPr="008C6279">
        <w:rPr>
          <w:rFonts w:ascii="Times New Roman" w:eastAsia="Calibri" w:hAnsi="Times New Roman" w:cs="Times New Roman"/>
          <w:sz w:val="24"/>
          <w:szCs w:val="24"/>
          <w:lang w:val="be-BY"/>
        </w:rPr>
        <w:t xml:space="preserve">Воспроизведения документальных изобразительных материалов. </w:t>
      </w:r>
    </w:p>
    <w:p w14:paraId="31CDEA3B" w14:textId="77777777" w:rsidR="008C6279" w:rsidRPr="008C6279" w:rsidRDefault="008C6279" w:rsidP="0002514F">
      <w:pPr>
        <w:numPr>
          <w:ilvl w:val="0"/>
          <w:numId w:val="41"/>
        </w:numPr>
        <w:spacing w:after="200" w:line="276" w:lineRule="auto"/>
        <w:ind w:left="0" w:firstLine="709"/>
        <w:contextualSpacing/>
        <w:jc w:val="both"/>
        <w:rPr>
          <w:rFonts w:ascii="Times New Roman" w:eastAsia="Calibri" w:hAnsi="Times New Roman" w:cs="Times New Roman"/>
          <w:sz w:val="24"/>
          <w:szCs w:val="24"/>
          <w:lang w:val="be-BY"/>
        </w:rPr>
      </w:pPr>
      <w:r w:rsidRPr="008C6279">
        <w:rPr>
          <w:rFonts w:ascii="Times New Roman" w:eastAsia="Calibri" w:hAnsi="Times New Roman" w:cs="Times New Roman"/>
          <w:sz w:val="24"/>
          <w:szCs w:val="24"/>
          <w:lang w:val="be-BY"/>
        </w:rPr>
        <w:t>Естественно-исторические коллекции.</w:t>
      </w:r>
    </w:p>
    <w:p w14:paraId="439FB6B8" w14:textId="77777777" w:rsidR="008C6279" w:rsidRPr="008C6279" w:rsidRDefault="008C6279" w:rsidP="0002514F">
      <w:pPr>
        <w:ind w:firstLine="709"/>
        <w:rPr>
          <w:rFonts w:ascii="Times New Roman" w:eastAsia="Calibri" w:hAnsi="Times New Roman" w:cs="Times New Roman"/>
          <w:sz w:val="24"/>
          <w:szCs w:val="24"/>
          <w:lang w:val="be-BY"/>
        </w:rPr>
      </w:pPr>
    </w:p>
    <w:p w14:paraId="61319027" w14:textId="77777777" w:rsidR="008C6279" w:rsidRPr="008C6279" w:rsidRDefault="008C6279" w:rsidP="0002514F">
      <w:pPr>
        <w:ind w:firstLine="709"/>
        <w:jc w:val="center"/>
        <w:rPr>
          <w:rFonts w:ascii="Times New Roman" w:eastAsia="Calibri" w:hAnsi="Times New Roman" w:cs="Times New Roman"/>
          <w:i/>
          <w:sz w:val="24"/>
          <w:szCs w:val="24"/>
          <w:lang w:val="be-BY"/>
        </w:rPr>
      </w:pPr>
      <w:r w:rsidRPr="008C6279">
        <w:rPr>
          <w:rFonts w:ascii="Times New Roman" w:eastAsia="Calibri" w:hAnsi="Times New Roman" w:cs="Times New Roman"/>
          <w:i/>
          <w:sz w:val="24"/>
          <w:szCs w:val="24"/>
          <w:lang w:val="be-BY"/>
        </w:rPr>
        <w:t>Литература:</w:t>
      </w:r>
    </w:p>
    <w:p w14:paraId="457403CE" w14:textId="77777777" w:rsidR="008C6279" w:rsidRPr="008C6279" w:rsidRDefault="008C6279" w:rsidP="0002514F">
      <w:pPr>
        <w:numPr>
          <w:ilvl w:val="0"/>
          <w:numId w:val="42"/>
        </w:numPr>
        <w:spacing w:after="200" w:line="276" w:lineRule="auto"/>
        <w:ind w:left="0" w:firstLine="709"/>
        <w:contextualSpacing/>
        <w:rPr>
          <w:rFonts w:ascii="Times New Roman" w:eastAsia="Calibri" w:hAnsi="Times New Roman" w:cs="Times New Roman"/>
          <w:sz w:val="24"/>
          <w:szCs w:val="24"/>
          <w:lang w:val="be-BY"/>
        </w:rPr>
      </w:pPr>
      <w:r w:rsidRPr="008C6279">
        <w:rPr>
          <w:rFonts w:ascii="Times New Roman" w:eastAsia="Calibri" w:hAnsi="Times New Roman" w:cs="Times New Roman"/>
          <w:sz w:val="24"/>
          <w:szCs w:val="24"/>
          <w:lang w:val="be-BY"/>
        </w:rPr>
        <w:t>Бяспалая, М. Навуковае праектаванне экспазіцый як магчымасць пераадолення стэрэатыпаў гістарычнага мыслення / М. Бяспалая // Музейны веснік / Нац. гіст. Музей Рэспублікі Беларусь. – Мінск, 2011. – Вып. 5. – С. 45 – 47.</w:t>
      </w:r>
    </w:p>
    <w:p w14:paraId="0EC2D54C" w14:textId="77777777" w:rsidR="008C6279" w:rsidRPr="008C6279" w:rsidRDefault="008C6279" w:rsidP="0002514F">
      <w:pPr>
        <w:numPr>
          <w:ilvl w:val="0"/>
          <w:numId w:val="42"/>
        </w:numPr>
        <w:spacing w:after="200" w:line="276" w:lineRule="auto"/>
        <w:ind w:left="0" w:firstLine="709"/>
        <w:contextualSpacing/>
        <w:rPr>
          <w:rFonts w:ascii="Times New Roman" w:eastAsia="Calibri" w:hAnsi="Times New Roman" w:cs="Times New Roman"/>
          <w:sz w:val="24"/>
          <w:szCs w:val="24"/>
          <w:lang w:val="be-BY"/>
        </w:rPr>
      </w:pPr>
      <w:r w:rsidRPr="008C6279">
        <w:rPr>
          <w:rFonts w:ascii="Times New Roman" w:eastAsia="Calibri" w:hAnsi="Times New Roman" w:cs="Times New Roman"/>
          <w:sz w:val="24"/>
          <w:szCs w:val="24"/>
          <w:lang w:val="be-BY"/>
        </w:rPr>
        <w:t>Гнедовский, М. Музейная экспозиция // Сов. музей. – 1987. – № 6. – С. 36 – 39.</w:t>
      </w:r>
    </w:p>
    <w:p w14:paraId="637D87D1" w14:textId="77777777" w:rsidR="008C6279" w:rsidRPr="008C6279" w:rsidRDefault="008C6279" w:rsidP="0002514F">
      <w:pPr>
        <w:numPr>
          <w:ilvl w:val="0"/>
          <w:numId w:val="42"/>
        </w:numPr>
        <w:spacing w:after="200" w:line="276" w:lineRule="auto"/>
        <w:ind w:left="0" w:firstLine="709"/>
        <w:contextualSpacing/>
        <w:rPr>
          <w:rFonts w:ascii="Times New Roman" w:eastAsia="Calibri" w:hAnsi="Times New Roman" w:cs="Times New Roman"/>
          <w:sz w:val="24"/>
          <w:szCs w:val="24"/>
          <w:lang w:val="be-BY"/>
        </w:rPr>
      </w:pPr>
      <w:r w:rsidRPr="008C6279">
        <w:rPr>
          <w:rFonts w:ascii="Times New Roman" w:eastAsia="Calibri" w:hAnsi="Times New Roman" w:cs="Times New Roman"/>
          <w:sz w:val="24"/>
          <w:szCs w:val="24"/>
          <w:lang w:val="be-BY"/>
        </w:rPr>
        <w:t>Грабянчук, І.В. Музейная справа ў Беларусі // Спадчына. – 2001. – №1–2.</w:t>
      </w:r>
    </w:p>
    <w:p w14:paraId="61D05A81" w14:textId="77777777" w:rsidR="008C6279" w:rsidRPr="008C6279" w:rsidRDefault="008C6279" w:rsidP="0002514F">
      <w:pPr>
        <w:numPr>
          <w:ilvl w:val="0"/>
          <w:numId w:val="42"/>
        </w:numPr>
        <w:spacing w:after="200" w:line="276" w:lineRule="auto"/>
        <w:ind w:left="0" w:firstLine="709"/>
        <w:contextualSpacing/>
        <w:rPr>
          <w:rFonts w:ascii="Times New Roman" w:eastAsia="Calibri" w:hAnsi="Times New Roman" w:cs="Times New Roman"/>
          <w:sz w:val="24"/>
          <w:szCs w:val="24"/>
          <w:lang w:val="be-BY"/>
        </w:rPr>
      </w:pPr>
      <w:r w:rsidRPr="008C6279">
        <w:rPr>
          <w:rFonts w:ascii="Times New Roman" w:eastAsia="Calibri" w:hAnsi="Times New Roman" w:cs="Times New Roman"/>
          <w:sz w:val="24"/>
          <w:szCs w:val="24"/>
          <w:lang w:val="be-BY"/>
        </w:rPr>
        <w:t>Казакова С., Самсонов Ю. Эффективность выставки // Сов. музей. – 1987. – № 3.    С. 37 –39.</w:t>
      </w:r>
    </w:p>
    <w:p w14:paraId="112CF131" w14:textId="77777777" w:rsidR="008C6279" w:rsidRPr="008C6279" w:rsidRDefault="008C6279" w:rsidP="0002514F">
      <w:pPr>
        <w:numPr>
          <w:ilvl w:val="0"/>
          <w:numId w:val="42"/>
        </w:numPr>
        <w:spacing w:after="200" w:line="276" w:lineRule="auto"/>
        <w:ind w:left="0" w:firstLine="709"/>
        <w:contextualSpacing/>
        <w:rPr>
          <w:rFonts w:ascii="Times New Roman" w:eastAsia="Calibri" w:hAnsi="Times New Roman" w:cs="Times New Roman"/>
          <w:sz w:val="24"/>
          <w:szCs w:val="24"/>
          <w:lang w:val="be-BY"/>
        </w:rPr>
      </w:pPr>
      <w:r w:rsidRPr="008C6279">
        <w:rPr>
          <w:rFonts w:ascii="Times New Roman" w:eastAsia="Calibri" w:hAnsi="Times New Roman" w:cs="Times New Roman"/>
          <w:sz w:val="24"/>
          <w:szCs w:val="24"/>
          <w:lang w:val="be-BY"/>
        </w:rPr>
        <w:t>Михайловская, А.И. Музейная экспозиция: Организация и техника. / А.И. Михайловская. – М., 1964. – 520 с.3</w:t>
      </w:r>
    </w:p>
    <w:p w14:paraId="042D8E9D" w14:textId="77777777" w:rsidR="008C6279" w:rsidRPr="008C6279" w:rsidRDefault="008C6279" w:rsidP="0002514F">
      <w:pPr>
        <w:numPr>
          <w:ilvl w:val="0"/>
          <w:numId w:val="42"/>
        </w:numPr>
        <w:spacing w:after="200" w:line="276" w:lineRule="auto"/>
        <w:ind w:left="0" w:firstLine="709"/>
        <w:contextualSpacing/>
        <w:rPr>
          <w:rFonts w:ascii="Times New Roman" w:eastAsia="Calibri" w:hAnsi="Times New Roman" w:cs="Times New Roman"/>
          <w:sz w:val="24"/>
          <w:szCs w:val="24"/>
          <w:lang w:val="be-BY"/>
        </w:rPr>
      </w:pPr>
      <w:r w:rsidRPr="008C6279">
        <w:rPr>
          <w:rFonts w:ascii="Times New Roman" w:eastAsia="Calibri" w:hAnsi="Times New Roman" w:cs="Times New Roman"/>
          <w:sz w:val="24"/>
          <w:szCs w:val="24"/>
          <w:lang w:val="be-BY"/>
        </w:rPr>
        <w:t>Гнедовский М.Б. Проектирование прошлого и музей будущего: Метаморфозы проектного подхода в музейном деле // Социальное проектирование в сфере культуры. Прорыв к реальности. Сб. науч. тр. / НИИ культуры. – М., 1990. – С. 85 – 100.</w:t>
      </w:r>
    </w:p>
    <w:p w14:paraId="62C4DE25" w14:textId="77777777" w:rsidR="008C6279" w:rsidRPr="008C6279" w:rsidRDefault="008C6279" w:rsidP="0002514F">
      <w:pPr>
        <w:widowControl w:val="0"/>
        <w:autoSpaceDE w:val="0"/>
        <w:autoSpaceDN w:val="0"/>
        <w:adjustRightInd w:val="0"/>
        <w:ind w:firstLine="709"/>
        <w:jc w:val="both"/>
        <w:rPr>
          <w:rFonts w:ascii="Times New Roman" w:eastAsia="Times New Roman" w:hAnsi="Times New Roman" w:cs="Times New Roman"/>
          <w:b/>
          <w:color w:val="000000"/>
          <w:sz w:val="24"/>
          <w:szCs w:val="24"/>
          <w:lang w:val="be-BY" w:eastAsia="ru-RU"/>
        </w:rPr>
      </w:pPr>
      <w:r w:rsidRPr="008C6279">
        <w:rPr>
          <w:rFonts w:ascii="Times New Roman" w:eastAsia="Times New Roman" w:hAnsi="Times New Roman" w:cs="Times New Roman"/>
          <w:b/>
          <w:color w:val="000000"/>
          <w:sz w:val="24"/>
          <w:szCs w:val="24"/>
          <w:lang w:val="be-BY" w:eastAsia="ru-RU"/>
        </w:rPr>
        <w:t xml:space="preserve">Тема 7: Открытие и функционирование экспозиции. </w:t>
      </w:r>
    </w:p>
    <w:p w14:paraId="358B2BBA" w14:textId="77777777" w:rsidR="008C6279" w:rsidRPr="008C6279" w:rsidRDefault="008C6279" w:rsidP="0002514F">
      <w:pPr>
        <w:widowControl w:val="0"/>
        <w:autoSpaceDE w:val="0"/>
        <w:autoSpaceDN w:val="0"/>
        <w:adjustRightInd w:val="0"/>
        <w:ind w:firstLine="709"/>
        <w:jc w:val="both"/>
        <w:rPr>
          <w:rFonts w:ascii="Times New Roman" w:eastAsia="Times New Roman" w:hAnsi="Times New Roman" w:cs="Times New Roman"/>
          <w:b/>
          <w:color w:val="000000"/>
          <w:sz w:val="24"/>
          <w:szCs w:val="24"/>
          <w:lang w:val="be-BY" w:eastAsia="ru-RU"/>
        </w:rPr>
      </w:pPr>
    </w:p>
    <w:p w14:paraId="371942D5" w14:textId="77777777" w:rsidR="008C6279" w:rsidRPr="008C6279" w:rsidRDefault="008C6279" w:rsidP="0002514F">
      <w:pPr>
        <w:widowControl w:val="0"/>
        <w:numPr>
          <w:ilvl w:val="0"/>
          <w:numId w:val="8"/>
        </w:numPr>
        <w:autoSpaceDE w:val="0"/>
        <w:autoSpaceDN w:val="0"/>
        <w:adjustRightInd w:val="0"/>
        <w:spacing w:after="200" w:line="276" w:lineRule="auto"/>
        <w:ind w:left="0" w:firstLine="709"/>
        <w:jc w:val="both"/>
        <w:rPr>
          <w:rFonts w:ascii="Times New Roman" w:eastAsia="Times New Roman" w:hAnsi="Times New Roman" w:cs="Times New Roman"/>
          <w:color w:val="000000"/>
          <w:sz w:val="24"/>
          <w:szCs w:val="24"/>
          <w:lang w:val="be-BY" w:eastAsia="ru-RU"/>
        </w:rPr>
      </w:pPr>
      <w:r w:rsidRPr="008C6279">
        <w:rPr>
          <w:rFonts w:ascii="Times New Roman" w:eastAsia="Times New Roman" w:hAnsi="Times New Roman" w:cs="Times New Roman"/>
          <w:color w:val="000000"/>
          <w:sz w:val="24"/>
          <w:szCs w:val="24"/>
          <w:lang w:eastAsia="ru-RU"/>
        </w:rPr>
        <w:t xml:space="preserve">Подготовительный этап в </w:t>
      </w:r>
      <w:proofErr w:type="spellStart"/>
      <w:r w:rsidRPr="008C6279">
        <w:rPr>
          <w:rFonts w:ascii="Times New Roman" w:eastAsia="Times New Roman" w:hAnsi="Times New Roman" w:cs="Times New Roman"/>
          <w:color w:val="000000"/>
          <w:sz w:val="24"/>
          <w:szCs w:val="24"/>
          <w:lang w:eastAsia="ru-RU"/>
        </w:rPr>
        <w:t>в</w:t>
      </w:r>
      <w:proofErr w:type="spellEnd"/>
      <w:r w:rsidRPr="008C6279">
        <w:rPr>
          <w:rFonts w:ascii="Times New Roman" w:eastAsia="Times New Roman" w:hAnsi="Times New Roman" w:cs="Times New Roman"/>
          <w:color w:val="000000"/>
          <w:sz w:val="24"/>
          <w:szCs w:val="24"/>
          <w:lang w:val="be-BY" w:eastAsia="ru-RU"/>
        </w:rPr>
        <w:t>ыставочной деятельности музея.</w:t>
      </w:r>
    </w:p>
    <w:p w14:paraId="5F25AB10" w14:textId="77777777" w:rsidR="008C6279" w:rsidRPr="008C6279" w:rsidRDefault="008C6279" w:rsidP="0002514F">
      <w:pPr>
        <w:widowControl w:val="0"/>
        <w:numPr>
          <w:ilvl w:val="0"/>
          <w:numId w:val="8"/>
        </w:numPr>
        <w:autoSpaceDE w:val="0"/>
        <w:autoSpaceDN w:val="0"/>
        <w:adjustRightInd w:val="0"/>
        <w:spacing w:after="200" w:line="276" w:lineRule="auto"/>
        <w:ind w:left="0" w:firstLine="709"/>
        <w:jc w:val="both"/>
        <w:rPr>
          <w:rFonts w:ascii="Times New Roman" w:eastAsia="Times New Roman" w:hAnsi="Times New Roman" w:cs="Times New Roman"/>
          <w:color w:val="000000"/>
          <w:sz w:val="24"/>
          <w:szCs w:val="24"/>
          <w:lang w:val="be-BY" w:eastAsia="ru-RU"/>
        </w:rPr>
      </w:pPr>
      <w:r w:rsidRPr="008C6279">
        <w:rPr>
          <w:rFonts w:ascii="Times New Roman" w:eastAsia="Times New Roman" w:hAnsi="Times New Roman" w:cs="Times New Roman"/>
          <w:color w:val="000000"/>
          <w:sz w:val="24"/>
          <w:szCs w:val="24"/>
          <w:lang w:val="be-BY" w:eastAsia="ru-RU"/>
        </w:rPr>
        <w:t>Информационное обеспечение.</w:t>
      </w:r>
    </w:p>
    <w:p w14:paraId="43205BCE" w14:textId="77777777" w:rsidR="008C6279" w:rsidRPr="008C6279" w:rsidRDefault="008C6279" w:rsidP="0002514F">
      <w:pPr>
        <w:widowControl w:val="0"/>
        <w:numPr>
          <w:ilvl w:val="0"/>
          <w:numId w:val="8"/>
        </w:numPr>
        <w:autoSpaceDE w:val="0"/>
        <w:autoSpaceDN w:val="0"/>
        <w:adjustRightInd w:val="0"/>
        <w:spacing w:after="200" w:line="276" w:lineRule="auto"/>
        <w:ind w:left="0" w:firstLine="709"/>
        <w:jc w:val="both"/>
        <w:rPr>
          <w:rFonts w:ascii="Times New Roman" w:eastAsia="Times New Roman" w:hAnsi="Times New Roman" w:cs="Times New Roman"/>
          <w:color w:val="000000"/>
          <w:sz w:val="24"/>
          <w:szCs w:val="24"/>
          <w:lang w:val="be-BY" w:eastAsia="ru-RU"/>
        </w:rPr>
      </w:pPr>
      <w:r w:rsidRPr="008C6279">
        <w:rPr>
          <w:rFonts w:ascii="Times New Roman" w:eastAsia="Times New Roman" w:hAnsi="Times New Roman" w:cs="Times New Roman"/>
          <w:color w:val="000000"/>
          <w:sz w:val="24"/>
          <w:szCs w:val="24"/>
          <w:lang w:val="be-BY" w:eastAsia="ru-RU"/>
        </w:rPr>
        <w:t>Временные    и передвижные выставки.</w:t>
      </w:r>
    </w:p>
    <w:p w14:paraId="4B6EC341" w14:textId="77777777" w:rsidR="008C6279" w:rsidRPr="008C6279" w:rsidRDefault="008C6279" w:rsidP="0002514F">
      <w:pPr>
        <w:widowControl w:val="0"/>
        <w:numPr>
          <w:ilvl w:val="0"/>
          <w:numId w:val="8"/>
        </w:numPr>
        <w:autoSpaceDE w:val="0"/>
        <w:autoSpaceDN w:val="0"/>
        <w:adjustRightInd w:val="0"/>
        <w:spacing w:after="200" w:line="276" w:lineRule="auto"/>
        <w:ind w:left="0" w:firstLine="709"/>
        <w:jc w:val="both"/>
        <w:rPr>
          <w:rFonts w:ascii="Times New Roman" w:eastAsia="Times New Roman" w:hAnsi="Times New Roman" w:cs="Times New Roman"/>
          <w:bCs/>
          <w:color w:val="000000"/>
          <w:sz w:val="24"/>
          <w:szCs w:val="24"/>
          <w:lang w:val="be-BY" w:eastAsia="ru-RU"/>
        </w:rPr>
      </w:pPr>
      <w:r w:rsidRPr="008C6279">
        <w:rPr>
          <w:rFonts w:ascii="Times New Roman" w:eastAsia="Times New Roman" w:hAnsi="Times New Roman" w:cs="Times New Roman"/>
          <w:bCs/>
          <w:color w:val="000000"/>
          <w:sz w:val="24"/>
          <w:szCs w:val="24"/>
          <w:lang w:val="be-BY" w:eastAsia="ru-RU"/>
        </w:rPr>
        <w:lastRenderedPageBreak/>
        <w:t>Изучение воздействия экспозиции на посетителя. Значение выставок в деятельности музея.</w:t>
      </w:r>
    </w:p>
    <w:p w14:paraId="73457126" w14:textId="77777777" w:rsidR="008C6279" w:rsidRPr="008C6279" w:rsidRDefault="008C6279" w:rsidP="0002514F">
      <w:pPr>
        <w:widowControl w:val="0"/>
        <w:autoSpaceDE w:val="0"/>
        <w:autoSpaceDN w:val="0"/>
        <w:adjustRightInd w:val="0"/>
        <w:ind w:firstLine="709"/>
        <w:jc w:val="both"/>
        <w:rPr>
          <w:rFonts w:ascii="Times New Roman" w:eastAsia="Times New Roman" w:hAnsi="Times New Roman" w:cs="Times New Roman"/>
          <w:bCs/>
          <w:color w:val="000000"/>
          <w:sz w:val="24"/>
          <w:szCs w:val="24"/>
          <w:lang w:val="be-BY" w:eastAsia="ru-RU"/>
        </w:rPr>
      </w:pPr>
    </w:p>
    <w:p w14:paraId="4A12A528" w14:textId="77777777" w:rsidR="008C6279" w:rsidRPr="008C6279" w:rsidRDefault="008C6279" w:rsidP="0002514F">
      <w:pPr>
        <w:ind w:firstLine="709"/>
        <w:jc w:val="center"/>
        <w:rPr>
          <w:rFonts w:ascii="Times New Roman" w:eastAsia="Calibri" w:hAnsi="Times New Roman" w:cs="Times New Roman"/>
          <w:i/>
          <w:sz w:val="24"/>
          <w:szCs w:val="24"/>
          <w:lang w:val="be-BY"/>
        </w:rPr>
      </w:pPr>
      <w:r w:rsidRPr="008C6279">
        <w:rPr>
          <w:rFonts w:ascii="Times New Roman" w:eastAsia="Calibri" w:hAnsi="Times New Roman" w:cs="Times New Roman"/>
          <w:i/>
          <w:sz w:val="24"/>
          <w:szCs w:val="24"/>
          <w:lang w:val="be-BY"/>
        </w:rPr>
        <w:t>Литература:</w:t>
      </w:r>
    </w:p>
    <w:p w14:paraId="4856CE2A" w14:textId="77777777" w:rsidR="008C6279" w:rsidRPr="008C6279" w:rsidRDefault="008C6279" w:rsidP="0002514F">
      <w:pPr>
        <w:numPr>
          <w:ilvl w:val="0"/>
          <w:numId w:val="43"/>
        </w:numPr>
        <w:spacing w:after="200" w:line="276" w:lineRule="auto"/>
        <w:ind w:left="0" w:firstLine="709"/>
        <w:contextualSpacing/>
        <w:rPr>
          <w:rFonts w:ascii="Times New Roman" w:eastAsia="Calibri" w:hAnsi="Times New Roman" w:cs="Times New Roman"/>
          <w:sz w:val="24"/>
          <w:szCs w:val="24"/>
          <w:lang w:val="be-BY"/>
        </w:rPr>
      </w:pPr>
      <w:r w:rsidRPr="008C6279">
        <w:rPr>
          <w:rFonts w:ascii="Times New Roman" w:eastAsia="Calibri" w:hAnsi="Times New Roman" w:cs="Times New Roman"/>
          <w:sz w:val="24"/>
          <w:szCs w:val="24"/>
          <w:lang w:val="be-BY"/>
        </w:rPr>
        <w:t>Бяспалая, М. Навуковае праектаванне экспазіцый як магчымасць пераадолення стэрэатыпаў гістарычнага мыслення / М. Бяспалая // Музейны веснік / Нац. гіст. Музей Рэспублікі Беларусь. – Мінск, 2011. – Вып. 5. – С. 45 – 47.</w:t>
      </w:r>
    </w:p>
    <w:p w14:paraId="45300AE8" w14:textId="77777777" w:rsidR="008C6279" w:rsidRPr="008C6279" w:rsidRDefault="008C6279" w:rsidP="0002514F">
      <w:pPr>
        <w:numPr>
          <w:ilvl w:val="0"/>
          <w:numId w:val="43"/>
        </w:numPr>
        <w:spacing w:after="200" w:line="276" w:lineRule="auto"/>
        <w:ind w:left="0" w:firstLine="709"/>
        <w:contextualSpacing/>
        <w:rPr>
          <w:rFonts w:ascii="Times New Roman" w:eastAsia="Calibri" w:hAnsi="Times New Roman" w:cs="Times New Roman"/>
          <w:sz w:val="24"/>
          <w:szCs w:val="24"/>
          <w:lang w:val="be-BY"/>
        </w:rPr>
      </w:pPr>
      <w:r w:rsidRPr="008C6279">
        <w:rPr>
          <w:rFonts w:ascii="Times New Roman" w:eastAsia="Calibri" w:hAnsi="Times New Roman" w:cs="Times New Roman"/>
          <w:sz w:val="24"/>
          <w:szCs w:val="24"/>
          <w:lang w:val="be-BY"/>
        </w:rPr>
        <w:t>Гнедовский, М. Музейная экспозиция // Сов. музей. – 1987. – № 6. – С. 36 – 39.</w:t>
      </w:r>
    </w:p>
    <w:p w14:paraId="5F1F4477" w14:textId="77777777" w:rsidR="008C6279" w:rsidRPr="008C6279" w:rsidRDefault="008C6279" w:rsidP="0002514F">
      <w:pPr>
        <w:numPr>
          <w:ilvl w:val="0"/>
          <w:numId w:val="43"/>
        </w:numPr>
        <w:spacing w:after="200" w:line="276" w:lineRule="auto"/>
        <w:ind w:left="0" w:firstLine="709"/>
        <w:contextualSpacing/>
        <w:rPr>
          <w:rFonts w:ascii="Times New Roman" w:eastAsia="Calibri" w:hAnsi="Times New Roman" w:cs="Times New Roman"/>
          <w:sz w:val="24"/>
          <w:szCs w:val="24"/>
          <w:lang w:val="be-BY"/>
        </w:rPr>
      </w:pPr>
      <w:r w:rsidRPr="008C6279">
        <w:rPr>
          <w:rFonts w:ascii="Times New Roman" w:eastAsia="Calibri" w:hAnsi="Times New Roman" w:cs="Times New Roman"/>
          <w:sz w:val="24"/>
          <w:szCs w:val="24"/>
          <w:lang w:val="be-BY"/>
        </w:rPr>
        <w:t>Грабянчук, І.В. Музейная справа ў Беларусі // Спадчына. – 2001. – №1–2.</w:t>
      </w:r>
    </w:p>
    <w:p w14:paraId="4D926F6F" w14:textId="77777777" w:rsidR="008C6279" w:rsidRPr="008C6279" w:rsidRDefault="008C6279" w:rsidP="0002514F">
      <w:pPr>
        <w:numPr>
          <w:ilvl w:val="0"/>
          <w:numId w:val="43"/>
        </w:numPr>
        <w:spacing w:after="200" w:line="276" w:lineRule="auto"/>
        <w:ind w:left="0" w:firstLine="709"/>
        <w:contextualSpacing/>
        <w:rPr>
          <w:rFonts w:ascii="Times New Roman" w:eastAsia="Calibri" w:hAnsi="Times New Roman" w:cs="Times New Roman"/>
          <w:sz w:val="24"/>
          <w:szCs w:val="24"/>
          <w:lang w:val="be-BY"/>
        </w:rPr>
      </w:pPr>
      <w:r w:rsidRPr="008C6279">
        <w:rPr>
          <w:rFonts w:ascii="Times New Roman" w:eastAsia="Calibri" w:hAnsi="Times New Roman" w:cs="Times New Roman"/>
          <w:sz w:val="24"/>
          <w:szCs w:val="24"/>
          <w:lang w:val="be-BY"/>
        </w:rPr>
        <w:t>Казакова С., Самсонов Ю. Эффективность выставки // Сов. музей. – 1987. – № 3.    С. 37 –39.</w:t>
      </w:r>
    </w:p>
    <w:p w14:paraId="05C9C5E0" w14:textId="77777777" w:rsidR="008C6279" w:rsidRPr="008C6279" w:rsidRDefault="008C6279" w:rsidP="0002514F">
      <w:pPr>
        <w:numPr>
          <w:ilvl w:val="0"/>
          <w:numId w:val="43"/>
        </w:numPr>
        <w:spacing w:after="200" w:line="276" w:lineRule="auto"/>
        <w:ind w:left="0" w:firstLine="709"/>
        <w:contextualSpacing/>
        <w:rPr>
          <w:rFonts w:ascii="Times New Roman" w:eastAsia="Calibri" w:hAnsi="Times New Roman" w:cs="Times New Roman"/>
          <w:sz w:val="24"/>
          <w:szCs w:val="24"/>
          <w:lang w:val="be-BY"/>
        </w:rPr>
      </w:pPr>
      <w:r w:rsidRPr="008C6279">
        <w:rPr>
          <w:rFonts w:ascii="Times New Roman" w:eastAsia="Calibri" w:hAnsi="Times New Roman" w:cs="Times New Roman"/>
          <w:sz w:val="24"/>
          <w:szCs w:val="24"/>
          <w:lang w:val="be-BY"/>
        </w:rPr>
        <w:t>Михайловская, А.И. Музейная экспозиция: Организация и техника. / А.И. Михайловская. – М., 1964. – 520 с.3</w:t>
      </w:r>
    </w:p>
    <w:p w14:paraId="28B8DFF8" w14:textId="77777777" w:rsidR="008C6279" w:rsidRPr="008C6279" w:rsidRDefault="008C6279" w:rsidP="0002514F">
      <w:pPr>
        <w:numPr>
          <w:ilvl w:val="0"/>
          <w:numId w:val="43"/>
        </w:numPr>
        <w:spacing w:after="200" w:line="276" w:lineRule="auto"/>
        <w:ind w:left="0" w:firstLine="709"/>
        <w:contextualSpacing/>
        <w:rPr>
          <w:rFonts w:ascii="Times New Roman" w:eastAsia="Calibri" w:hAnsi="Times New Roman" w:cs="Times New Roman"/>
          <w:sz w:val="24"/>
          <w:szCs w:val="24"/>
          <w:lang w:val="be-BY"/>
        </w:rPr>
      </w:pPr>
      <w:r w:rsidRPr="008C6279">
        <w:rPr>
          <w:rFonts w:ascii="Times New Roman" w:eastAsia="Calibri" w:hAnsi="Times New Roman" w:cs="Times New Roman"/>
          <w:sz w:val="24"/>
          <w:szCs w:val="24"/>
          <w:lang w:val="be-BY"/>
        </w:rPr>
        <w:t>Гнедовский М.Б. Проектирование прошлого и музей будущего: Метаморфозы проектного подхода в музейном деле // Социальное проектирование в сфере культуры. Прорыв к реальности. Сб. науч. тр. / НИИ культуры. – М., 1990. – С. 85 – 100.</w:t>
      </w:r>
    </w:p>
    <w:p w14:paraId="5774EC68" w14:textId="77777777" w:rsidR="008C6279" w:rsidRPr="008C6279" w:rsidRDefault="008C6279" w:rsidP="0002514F">
      <w:pPr>
        <w:widowControl w:val="0"/>
        <w:autoSpaceDE w:val="0"/>
        <w:autoSpaceDN w:val="0"/>
        <w:adjustRightInd w:val="0"/>
        <w:ind w:firstLine="709"/>
        <w:jc w:val="both"/>
        <w:rPr>
          <w:rFonts w:ascii="Times New Roman" w:eastAsia="Times New Roman" w:hAnsi="Times New Roman" w:cs="Times New Roman"/>
          <w:bCs/>
          <w:color w:val="000000"/>
          <w:sz w:val="24"/>
          <w:szCs w:val="24"/>
          <w:lang w:val="be-BY" w:eastAsia="ru-RU"/>
        </w:rPr>
      </w:pPr>
    </w:p>
    <w:p w14:paraId="3234E8AC" w14:textId="77777777" w:rsidR="00086978" w:rsidRPr="008A6189" w:rsidRDefault="00086978" w:rsidP="0002514F">
      <w:pPr>
        <w:ind w:firstLine="709"/>
        <w:jc w:val="both"/>
        <w:rPr>
          <w:rFonts w:ascii="Times New Roman" w:hAnsi="Times New Roman" w:cs="Times New Roman"/>
          <w:sz w:val="28"/>
          <w:szCs w:val="28"/>
          <w:lang w:val="be-BY"/>
        </w:rPr>
      </w:pPr>
    </w:p>
    <w:p w14:paraId="32CEE674" w14:textId="77777777" w:rsidR="00086978" w:rsidRPr="008A6189" w:rsidRDefault="00086978" w:rsidP="0002514F">
      <w:pPr>
        <w:ind w:firstLine="709"/>
        <w:rPr>
          <w:lang w:val="be-BY"/>
        </w:rPr>
      </w:pPr>
    </w:p>
    <w:p w14:paraId="4EF36861" w14:textId="5B8D8645" w:rsidR="00C438A9" w:rsidRDefault="00C438A9" w:rsidP="0002514F">
      <w:pPr>
        <w:ind w:firstLine="709"/>
        <w:rPr>
          <w:lang w:val="be-BY"/>
        </w:rPr>
      </w:pPr>
    </w:p>
    <w:p w14:paraId="3F159219" w14:textId="77777777" w:rsidR="00AA3FCB" w:rsidRDefault="00AA3FCB" w:rsidP="0002514F">
      <w:pPr>
        <w:spacing w:line="312" w:lineRule="auto"/>
        <w:ind w:firstLine="709"/>
        <w:jc w:val="center"/>
        <w:rPr>
          <w:rFonts w:ascii="Times New Roman" w:eastAsia="Calibri" w:hAnsi="Times New Roman" w:cs="Times New Roman"/>
          <w:b/>
          <w:color w:val="000000"/>
          <w:sz w:val="28"/>
          <w:szCs w:val="28"/>
          <w:lang w:val="be-BY" w:eastAsia="ru-RU"/>
        </w:rPr>
      </w:pPr>
    </w:p>
    <w:p w14:paraId="47CC1D10" w14:textId="77777777" w:rsidR="00AA3FCB" w:rsidRDefault="00AA3FCB" w:rsidP="0002514F">
      <w:pPr>
        <w:spacing w:line="312" w:lineRule="auto"/>
        <w:ind w:firstLine="709"/>
        <w:jc w:val="center"/>
        <w:rPr>
          <w:rFonts w:ascii="Times New Roman" w:eastAsia="Calibri" w:hAnsi="Times New Roman" w:cs="Times New Roman"/>
          <w:b/>
          <w:color w:val="000000"/>
          <w:sz w:val="28"/>
          <w:szCs w:val="28"/>
          <w:lang w:val="be-BY" w:eastAsia="ru-RU"/>
        </w:rPr>
      </w:pPr>
    </w:p>
    <w:p w14:paraId="68872B63" w14:textId="77777777" w:rsidR="00AA3FCB" w:rsidRDefault="00AA3FCB" w:rsidP="0002514F">
      <w:pPr>
        <w:spacing w:line="312" w:lineRule="auto"/>
        <w:ind w:firstLine="709"/>
        <w:jc w:val="center"/>
        <w:rPr>
          <w:rFonts w:ascii="Times New Roman" w:eastAsia="Calibri" w:hAnsi="Times New Roman" w:cs="Times New Roman"/>
          <w:b/>
          <w:color w:val="000000"/>
          <w:sz w:val="28"/>
          <w:szCs w:val="28"/>
          <w:lang w:val="be-BY" w:eastAsia="ru-RU"/>
        </w:rPr>
      </w:pPr>
    </w:p>
    <w:p w14:paraId="05725FB7" w14:textId="77777777" w:rsidR="00AA3FCB" w:rsidRDefault="00AA3FCB" w:rsidP="0002514F">
      <w:pPr>
        <w:spacing w:line="312" w:lineRule="auto"/>
        <w:ind w:firstLine="709"/>
        <w:jc w:val="center"/>
        <w:rPr>
          <w:rFonts w:ascii="Times New Roman" w:eastAsia="Calibri" w:hAnsi="Times New Roman" w:cs="Times New Roman"/>
          <w:b/>
          <w:color w:val="000000"/>
          <w:sz w:val="28"/>
          <w:szCs w:val="28"/>
          <w:lang w:val="be-BY" w:eastAsia="ru-RU"/>
        </w:rPr>
      </w:pPr>
    </w:p>
    <w:p w14:paraId="75F1B369" w14:textId="70EB7DD8" w:rsidR="00AA3FCB" w:rsidRDefault="00AA3FCB" w:rsidP="0002514F">
      <w:pPr>
        <w:spacing w:line="312" w:lineRule="auto"/>
        <w:rPr>
          <w:rFonts w:ascii="Times New Roman" w:eastAsia="Calibri" w:hAnsi="Times New Roman" w:cs="Times New Roman"/>
          <w:b/>
          <w:color w:val="000000"/>
          <w:sz w:val="28"/>
          <w:szCs w:val="28"/>
          <w:lang w:val="be-BY" w:eastAsia="ru-RU"/>
        </w:rPr>
      </w:pPr>
    </w:p>
    <w:p w14:paraId="1547C20E" w14:textId="77777777" w:rsidR="0002514F" w:rsidRDefault="0002514F" w:rsidP="0002514F">
      <w:pPr>
        <w:spacing w:line="312" w:lineRule="auto"/>
        <w:rPr>
          <w:rFonts w:ascii="Times New Roman" w:eastAsia="Calibri" w:hAnsi="Times New Roman" w:cs="Times New Roman"/>
          <w:b/>
          <w:color w:val="000000"/>
          <w:sz w:val="28"/>
          <w:szCs w:val="28"/>
          <w:lang w:val="be-BY" w:eastAsia="ru-RU"/>
        </w:rPr>
      </w:pPr>
    </w:p>
    <w:p w14:paraId="3F8B30A1" w14:textId="547CABAB" w:rsidR="008C6279" w:rsidRPr="008C6279" w:rsidRDefault="008C6279" w:rsidP="0002514F">
      <w:pPr>
        <w:spacing w:line="312" w:lineRule="auto"/>
        <w:ind w:firstLine="709"/>
        <w:jc w:val="center"/>
        <w:rPr>
          <w:rFonts w:ascii="Times New Roman" w:eastAsia="Calibri" w:hAnsi="Times New Roman" w:cs="Times New Roman"/>
          <w:b/>
          <w:color w:val="000000"/>
          <w:sz w:val="28"/>
          <w:szCs w:val="28"/>
          <w:lang w:val="be-BY" w:eastAsia="ru-RU"/>
        </w:rPr>
      </w:pPr>
      <w:r w:rsidRPr="008C6279">
        <w:rPr>
          <w:rFonts w:ascii="Times New Roman" w:eastAsia="Calibri" w:hAnsi="Times New Roman" w:cs="Times New Roman"/>
          <w:b/>
          <w:color w:val="000000"/>
          <w:sz w:val="28"/>
          <w:szCs w:val="28"/>
          <w:lang w:val="be-BY" w:eastAsia="ru-RU"/>
        </w:rPr>
        <w:t>Вопросы к зачету по дисциплине</w:t>
      </w:r>
    </w:p>
    <w:p w14:paraId="59D56A67" w14:textId="77777777" w:rsidR="008C6279" w:rsidRPr="008C6279" w:rsidRDefault="008C6279" w:rsidP="0002514F">
      <w:pPr>
        <w:spacing w:line="312" w:lineRule="auto"/>
        <w:ind w:firstLine="709"/>
        <w:jc w:val="center"/>
        <w:rPr>
          <w:rFonts w:ascii="Times New Roman" w:eastAsia="Calibri" w:hAnsi="Times New Roman" w:cs="Times New Roman"/>
          <w:b/>
          <w:color w:val="000000"/>
          <w:sz w:val="28"/>
          <w:szCs w:val="28"/>
          <w:lang w:val="be-BY" w:eastAsia="ru-RU"/>
        </w:rPr>
      </w:pPr>
      <w:r w:rsidRPr="008C6279">
        <w:rPr>
          <w:rFonts w:ascii="Times New Roman" w:eastAsia="Calibri" w:hAnsi="Times New Roman" w:cs="Times New Roman"/>
          <w:b/>
          <w:color w:val="000000"/>
          <w:sz w:val="28"/>
          <w:szCs w:val="28"/>
          <w:lang w:val="be-BY" w:eastAsia="ru-RU"/>
        </w:rPr>
        <w:t>«Проектирование музейной экспозиции»</w:t>
      </w:r>
    </w:p>
    <w:p w14:paraId="6B5FCA0E" w14:textId="77777777" w:rsidR="008C6279" w:rsidRPr="008C6279" w:rsidRDefault="008C6279" w:rsidP="0002514F">
      <w:pPr>
        <w:spacing w:line="312" w:lineRule="auto"/>
        <w:ind w:firstLine="709"/>
        <w:jc w:val="center"/>
        <w:rPr>
          <w:rFonts w:ascii="Times New Roman" w:eastAsia="Calibri" w:hAnsi="Times New Roman" w:cs="Times New Roman"/>
          <w:sz w:val="28"/>
          <w:szCs w:val="28"/>
        </w:rPr>
      </w:pPr>
    </w:p>
    <w:p w14:paraId="54D776B7" w14:textId="77777777" w:rsidR="008C6279" w:rsidRPr="008C6279" w:rsidRDefault="008C6279" w:rsidP="0002514F">
      <w:pPr>
        <w:numPr>
          <w:ilvl w:val="0"/>
          <w:numId w:val="33"/>
        </w:numPr>
        <w:tabs>
          <w:tab w:val="num" w:pos="374"/>
          <w:tab w:val="num" w:pos="900"/>
        </w:tabs>
        <w:spacing w:line="312" w:lineRule="auto"/>
        <w:ind w:left="0" w:firstLine="709"/>
        <w:jc w:val="both"/>
        <w:rPr>
          <w:rFonts w:ascii="Times New Roman" w:eastAsia="Calibri" w:hAnsi="Times New Roman" w:cs="Times New Roman"/>
          <w:sz w:val="28"/>
          <w:szCs w:val="28"/>
        </w:rPr>
      </w:pPr>
      <w:r w:rsidRPr="008C6279">
        <w:rPr>
          <w:rFonts w:ascii="Times New Roman" w:eastAsia="Calibri" w:hAnsi="Times New Roman" w:cs="Times New Roman"/>
          <w:sz w:val="28"/>
          <w:szCs w:val="28"/>
        </w:rPr>
        <w:t xml:space="preserve">Музейная экспозиция и экспозиционная деятельность музея: определение </w:t>
      </w:r>
      <w:proofErr w:type="gramStart"/>
      <w:r w:rsidRPr="008C6279">
        <w:rPr>
          <w:rFonts w:ascii="Times New Roman" w:eastAsia="Calibri" w:hAnsi="Times New Roman" w:cs="Times New Roman"/>
          <w:sz w:val="28"/>
          <w:szCs w:val="28"/>
        </w:rPr>
        <w:t>понятий,  их</w:t>
      </w:r>
      <w:proofErr w:type="gramEnd"/>
      <w:r w:rsidRPr="008C6279">
        <w:rPr>
          <w:rFonts w:ascii="Times New Roman" w:eastAsia="Calibri" w:hAnsi="Times New Roman" w:cs="Times New Roman"/>
          <w:sz w:val="28"/>
          <w:szCs w:val="28"/>
        </w:rPr>
        <w:t xml:space="preserve"> основное содержание.</w:t>
      </w:r>
    </w:p>
    <w:p w14:paraId="68F23F97" w14:textId="77777777" w:rsidR="008C6279" w:rsidRPr="008C6279" w:rsidRDefault="008C6279" w:rsidP="0002514F">
      <w:pPr>
        <w:numPr>
          <w:ilvl w:val="0"/>
          <w:numId w:val="33"/>
        </w:numPr>
        <w:tabs>
          <w:tab w:val="num" w:pos="900"/>
        </w:tabs>
        <w:spacing w:line="312" w:lineRule="auto"/>
        <w:ind w:firstLine="709"/>
        <w:jc w:val="both"/>
        <w:rPr>
          <w:rFonts w:ascii="Times New Roman" w:eastAsia="Calibri" w:hAnsi="Times New Roman" w:cs="Times New Roman"/>
          <w:sz w:val="28"/>
          <w:szCs w:val="28"/>
        </w:rPr>
      </w:pPr>
      <w:r w:rsidRPr="008C6279">
        <w:rPr>
          <w:rFonts w:ascii="Times New Roman" w:eastAsia="Calibri" w:hAnsi="Times New Roman" w:cs="Times New Roman"/>
          <w:sz w:val="28"/>
          <w:szCs w:val="28"/>
        </w:rPr>
        <w:t>Современная классификация музейных экспозиций.</w:t>
      </w:r>
    </w:p>
    <w:p w14:paraId="307E8063" w14:textId="77777777" w:rsidR="008C6279" w:rsidRPr="008C6279" w:rsidRDefault="008C6279" w:rsidP="0002514F">
      <w:pPr>
        <w:numPr>
          <w:ilvl w:val="0"/>
          <w:numId w:val="33"/>
        </w:numPr>
        <w:ind w:firstLine="709"/>
        <w:contextualSpacing/>
        <w:jc w:val="both"/>
        <w:rPr>
          <w:rFonts w:ascii="Times New Roman" w:eastAsia="Calibri" w:hAnsi="Times New Roman" w:cs="Times New Roman"/>
          <w:sz w:val="28"/>
          <w:szCs w:val="28"/>
        </w:rPr>
      </w:pPr>
      <w:r w:rsidRPr="008C6279">
        <w:rPr>
          <w:rFonts w:ascii="Times New Roman" w:eastAsia="Calibri" w:hAnsi="Times New Roman" w:cs="Times New Roman"/>
          <w:sz w:val="28"/>
          <w:szCs w:val="28"/>
        </w:rPr>
        <w:t xml:space="preserve">Музейная экспозиция как канал музейной коммуникации. </w:t>
      </w:r>
    </w:p>
    <w:p w14:paraId="00102B76" w14:textId="77777777" w:rsidR="008C6279" w:rsidRPr="008C6279" w:rsidRDefault="008C6279" w:rsidP="0002514F">
      <w:pPr>
        <w:numPr>
          <w:ilvl w:val="0"/>
          <w:numId w:val="33"/>
        </w:numPr>
        <w:ind w:firstLine="709"/>
        <w:contextualSpacing/>
        <w:jc w:val="both"/>
        <w:rPr>
          <w:rFonts w:ascii="Times New Roman" w:eastAsia="Calibri" w:hAnsi="Times New Roman" w:cs="Times New Roman"/>
          <w:sz w:val="28"/>
          <w:szCs w:val="28"/>
        </w:rPr>
      </w:pPr>
      <w:r w:rsidRPr="008C6279">
        <w:rPr>
          <w:rFonts w:ascii="Times New Roman" w:eastAsia="Calibri" w:hAnsi="Times New Roman" w:cs="Times New Roman"/>
          <w:sz w:val="28"/>
          <w:szCs w:val="28"/>
        </w:rPr>
        <w:t>Систематический и тематический методы построения экспозиции.</w:t>
      </w:r>
    </w:p>
    <w:p w14:paraId="07600B03" w14:textId="77777777" w:rsidR="008C6279" w:rsidRPr="008C6279" w:rsidRDefault="008C6279" w:rsidP="0002514F">
      <w:pPr>
        <w:numPr>
          <w:ilvl w:val="0"/>
          <w:numId w:val="33"/>
        </w:numPr>
        <w:ind w:firstLine="709"/>
        <w:contextualSpacing/>
        <w:jc w:val="both"/>
        <w:rPr>
          <w:rFonts w:ascii="Times New Roman" w:eastAsia="Calibri" w:hAnsi="Times New Roman" w:cs="Times New Roman"/>
          <w:sz w:val="28"/>
          <w:szCs w:val="28"/>
        </w:rPr>
      </w:pPr>
      <w:r w:rsidRPr="008C6279">
        <w:rPr>
          <w:rFonts w:ascii="Times New Roman" w:eastAsia="Calibri" w:hAnsi="Times New Roman" w:cs="Times New Roman"/>
          <w:sz w:val="28"/>
          <w:szCs w:val="28"/>
        </w:rPr>
        <w:t>Ансамблевый, ландшафтный и музейно-образный методы построения экспозиции.</w:t>
      </w:r>
    </w:p>
    <w:p w14:paraId="0A932DF6" w14:textId="77777777" w:rsidR="008C6279" w:rsidRPr="008C6279" w:rsidRDefault="008C6279" w:rsidP="0002514F">
      <w:pPr>
        <w:numPr>
          <w:ilvl w:val="0"/>
          <w:numId w:val="33"/>
        </w:numPr>
        <w:ind w:firstLine="709"/>
        <w:contextualSpacing/>
        <w:jc w:val="both"/>
        <w:rPr>
          <w:rFonts w:ascii="Times New Roman" w:eastAsia="Calibri" w:hAnsi="Times New Roman" w:cs="Times New Roman"/>
          <w:sz w:val="28"/>
          <w:szCs w:val="28"/>
        </w:rPr>
      </w:pPr>
      <w:r w:rsidRPr="008C6279">
        <w:rPr>
          <w:rFonts w:ascii="Times New Roman" w:eastAsia="Calibri" w:hAnsi="Times New Roman" w:cs="Times New Roman"/>
          <w:sz w:val="28"/>
          <w:szCs w:val="28"/>
        </w:rPr>
        <w:t>Тематико-экспозиционный комплекс (</w:t>
      </w:r>
      <w:proofErr w:type="gramStart"/>
      <w:r w:rsidRPr="008C6279">
        <w:rPr>
          <w:rFonts w:ascii="Times New Roman" w:eastAsia="Calibri" w:hAnsi="Times New Roman" w:cs="Times New Roman"/>
          <w:sz w:val="28"/>
          <w:szCs w:val="28"/>
        </w:rPr>
        <w:t>ТЭК)  как</w:t>
      </w:r>
      <w:proofErr w:type="gramEnd"/>
      <w:r w:rsidRPr="008C6279">
        <w:rPr>
          <w:rFonts w:ascii="Times New Roman" w:eastAsia="Calibri" w:hAnsi="Times New Roman" w:cs="Times New Roman"/>
          <w:sz w:val="28"/>
          <w:szCs w:val="28"/>
        </w:rPr>
        <w:t xml:space="preserve"> структурная единица экспозиции.</w:t>
      </w:r>
    </w:p>
    <w:p w14:paraId="4B56FC85" w14:textId="77777777" w:rsidR="008C6279" w:rsidRPr="008C6279" w:rsidRDefault="008C6279" w:rsidP="0002514F">
      <w:pPr>
        <w:numPr>
          <w:ilvl w:val="0"/>
          <w:numId w:val="33"/>
        </w:numPr>
        <w:ind w:firstLine="709"/>
        <w:contextualSpacing/>
        <w:jc w:val="both"/>
        <w:rPr>
          <w:rFonts w:ascii="Times New Roman" w:eastAsia="Calibri" w:hAnsi="Times New Roman" w:cs="Times New Roman"/>
          <w:sz w:val="28"/>
          <w:szCs w:val="28"/>
        </w:rPr>
      </w:pPr>
      <w:r w:rsidRPr="008C6279">
        <w:rPr>
          <w:rFonts w:ascii="Times New Roman" w:eastAsia="Calibri" w:hAnsi="Times New Roman" w:cs="Times New Roman"/>
          <w:sz w:val="28"/>
          <w:szCs w:val="28"/>
        </w:rPr>
        <w:lastRenderedPageBreak/>
        <w:t>Понятие «экспозиционный ансамбль».</w:t>
      </w:r>
    </w:p>
    <w:p w14:paraId="63224CE7" w14:textId="77777777" w:rsidR="008C6279" w:rsidRPr="008C6279" w:rsidRDefault="008C6279" w:rsidP="0002514F">
      <w:pPr>
        <w:numPr>
          <w:ilvl w:val="0"/>
          <w:numId w:val="33"/>
        </w:numPr>
        <w:ind w:firstLine="709"/>
        <w:contextualSpacing/>
        <w:jc w:val="both"/>
        <w:rPr>
          <w:rFonts w:ascii="Times New Roman" w:eastAsia="Calibri" w:hAnsi="Times New Roman" w:cs="Times New Roman"/>
          <w:sz w:val="28"/>
          <w:szCs w:val="28"/>
        </w:rPr>
      </w:pPr>
      <w:r w:rsidRPr="008C6279">
        <w:rPr>
          <w:rFonts w:ascii="Times New Roman" w:eastAsia="Calibri" w:hAnsi="Times New Roman" w:cs="Times New Roman"/>
          <w:sz w:val="28"/>
          <w:szCs w:val="28"/>
        </w:rPr>
        <w:t xml:space="preserve">Музейная экспозиция как знаковая система. </w:t>
      </w:r>
    </w:p>
    <w:p w14:paraId="35ED38B3" w14:textId="77777777" w:rsidR="008C6279" w:rsidRPr="008C6279" w:rsidRDefault="008C6279" w:rsidP="0002514F">
      <w:pPr>
        <w:numPr>
          <w:ilvl w:val="0"/>
          <w:numId w:val="33"/>
        </w:numPr>
        <w:tabs>
          <w:tab w:val="num" w:pos="900"/>
        </w:tabs>
        <w:spacing w:line="312" w:lineRule="auto"/>
        <w:ind w:firstLine="709"/>
        <w:jc w:val="both"/>
        <w:rPr>
          <w:rFonts w:ascii="Times New Roman" w:eastAsia="Calibri" w:hAnsi="Times New Roman" w:cs="Times New Roman"/>
          <w:sz w:val="28"/>
          <w:szCs w:val="28"/>
        </w:rPr>
      </w:pPr>
      <w:r w:rsidRPr="008C6279">
        <w:rPr>
          <w:rFonts w:ascii="Times New Roman" w:eastAsia="Calibri" w:hAnsi="Times New Roman" w:cs="Times New Roman"/>
          <w:sz w:val="28"/>
          <w:szCs w:val="28"/>
        </w:rPr>
        <w:t xml:space="preserve">Научное проектирование экспозиции. Разработка научной концепции. </w:t>
      </w:r>
    </w:p>
    <w:p w14:paraId="68A4EB63" w14:textId="77777777" w:rsidR="008C6279" w:rsidRPr="008C6279" w:rsidRDefault="008C6279" w:rsidP="0002514F">
      <w:pPr>
        <w:numPr>
          <w:ilvl w:val="0"/>
          <w:numId w:val="33"/>
        </w:numPr>
        <w:tabs>
          <w:tab w:val="num" w:pos="900"/>
        </w:tabs>
        <w:spacing w:line="312" w:lineRule="auto"/>
        <w:ind w:firstLine="709"/>
        <w:jc w:val="both"/>
        <w:rPr>
          <w:rFonts w:ascii="Times New Roman" w:eastAsia="Calibri" w:hAnsi="Times New Roman" w:cs="Times New Roman"/>
          <w:sz w:val="28"/>
          <w:szCs w:val="28"/>
        </w:rPr>
      </w:pPr>
      <w:r w:rsidRPr="008C6279">
        <w:rPr>
          <w:rFonts w:ascii="Times New Roman" w:eastAsia="Calibri" w:hAnsi="Times New Roman" w:cs="Times New Roman"/>
          <w:sz w:val="28"/>
          <w:szCs w:val="28"/>
        </w:rPr>
        <w:tab/>
        <w:t>Научное проектирование экспозиции. Создание развернутой тематической структуры (</w:t>
      </w:r>
      <w:proofErr w:type="gramStart"/>
      <w:r w:rsidRPr="008C6279">
        <w:rPr>
          <w:rFonts w:ascii="Times New Roman" w:eastAsia="Calibri" w:hAnsi="Times New Roman" w:cs="Times New Roman"/>
          <w:sz w:val="28"/>
          <w:szCs w:val="28"/>
        </w:rPr>
        <w:t>РТС)  и</w:t>
      </w:r>
      <w:proofErr w:type="gramEnd"/>
      <w:r w:rsidRPr="008C6279">
        <w:rPr>
          <w:rFonts w:ascii="Times New Roman" w:eastAsia="Calibri" w:hAnsi="Times New Roman" w:cs="Times New Roman"/>
          <w:sz w:val="28"/>
          <w:szCs w:val="28"/>
        </w:rPr>
        <w:t xml:space="preserve"> тематико-экспозиционного плана (ТЭП).</w:t>
      </w:r>
    </w:p>
    <w:p w14:paraId="19E7364B" w14:textId="77777777" w:rsidR="008C6279" w:rsidRPr="008C6279" w:rsidRDefault="008C6279" w:rsidP="0002514F">
      <w:pPr>
        <w:numPr>
          <w:ilvl w:val="0"/>
          <w:numId w:val="33"/>
        </w:numPr>
        <w:tabs>
          <w:tab w:val="num" w:pos="900"/>
        </w:tabs>
        <w:spacing w:line="312" w:lineRule="auto"/>
        <w:ind w:firstLine="709"/>
        <w:jc w:val="both"/>
        <w:rPr>
          <w:rFonts w:ascii="Times New Roman" w:eastAsia="Calibri" w:hAnsi="Times New Roman" w:cs="Times New Roman"/>
          <w:sz w:val="28"/>
          <w:szCs w:val="28"/>
        </w:rPr>
      </w:pPr>
      <w:r w:rsidRPr="008C6279">
        <w:rPr>
          <w:rFonts w:ascii="Times New Roman" w:eastAsia="Calibri" w:hAnsi="Times New Roman" w:cs="Times New Roman"/>
          <w:sz w:val="28"/>
          <w:szCs w:val="28"/>
        </w:rPr>
        <w:t xml:space="preserve">    Художественное проектирование музейных экспозиций. «Сценарий экспозиции».</w:t>
      </w:r>
    </w:p>
    <w:p w14:paraId="561AA25A" w14:textId="77777777" w:rsidR="008C6279" w:rsidRPr="008C6279" w:rsidRDefault="008C6279" w:rsidP="0002514F">
      <w:pPr>
        <w:numPr>
          <w:ilvl w:val="0"/>
          <w:numId w:val="33"/>
        </w:numPr>
        <w:tabs>
          <w:tab w:val="num" w:pos="900"/>
        </w:tabs>
        <w:spacing w:line="312" w:lineRule="auto"/>
        <w:ind w:firstLine="709"/>
        <w:jc w:val="both"/>
        <w:rPr>
          <w:rFonts w:ascii="Times New Roman" w:eastAsia="Calibri" w:hAnsi="Times New Roman" w:cs="Times New Roman"/>
          <w:sz w:val="28"/>
          <w:szCs w:val="28"/>
        </w:rPr>
      </w:pPr>
      <w:r w:rsidRPr="008C6279">
        <w:rPr>
          <w:rFonts w:ascii="Times New Roman" w:eastAsia="Calibri" w:hAnsi="Times New Roman" w:cs="Times New Roman"/>
          <w:sz w:val="28"/>
          <w:szCs w:val="28"/>
        </w:rPr>
        <w:t xml:space="preserve"> Художественное проектирование музейных экспозиций. Генеральное решение экспозиции.</w:t>
      </w:r>
    </w:p>
    <w:p w14:paraId="56D33EFF" w14:textId="77777777" w:rsidR="008C6279" w:rsidRPr="008C6279" w:rsidRDefault="008C6279" w:rsidP="0002514F">
      <w:pPr>
        <w:numPr>
          <w:ilvl w:val="0"/>
          <w:numId w:val="33"/>
        </w:numPr>
        <w:tabs>
          <w:tab w:val="num" w:pos="900"/>
        </w:tabs>
        <w:spacing w:line="312" w:lineRule="auto"/>
        <w:ind w:firstLine="709"/>
        <w:jc w:val="both"/>
        <w:rPr>
          <w:rFonts w:ascii="Times New Roman" w:eastAsia="Calibri" w:hAnsi="Times New Roman" w:cs="Times New Roman"/>
          <w:sz w:val="28"/>
          <w:szCs w:val="28"/>
        </w:rPr>
      </w:pPr>
      <w:r w:rsidRPr="008C6279">
        <w:rPr>
          <w:rFonts w:ascii="Times New Roman" w:eastAsia="Calibri" w:hAnsi="Times New Roman" w:cs="Times New Roman"/>
          <w:sz w:val="28"/>
          <w:szCs w:val="28"/>
        </w:rPr>
        <w:t>Образность в экспозиции и пути ее достижения.</w:t>
      </w:r>
    </w:p>
    <w:p w14:paraId="0124907C" w14:textId="77777777" w:rsidR="008C6279" w:rsidRPr="008C6279" w:rsidRDefault="008C6279" w:rsidP="0002514F">
      <w:pPr>
        <w:numPr>
          <w:ilvl w:val="0"/>
          <w:numId w:val="33"/>
        </w:numPr>
        <w:spacing w:line="312" w:lineRule="auto"/>
        <w:ind w:firstLine="709"/>
        <w:jc w:val="both"/>
        <w:rPr>
          <w:rFonts w:ascii="Times New Roman" w:eastAsia="Calibri" w:hAnsi="Times New Roman" w:cs="Times New Roman"/>
          <w:sz w:val="28"/>
          <w:szCs w:val="28"/>
        </w:rPr>
      </w:pPr>
      <w:r w:rsidRPr="008C6279">
        <w:rPr>
          <w:rFonts w:ascii="Times New Roman" w:eastAsia="Calibri" w:hAnsi="Times New Roman" w:cs="Times New Roman"/>
          <w:sz w:val="28"/>
          <w:szCs w:val="28"/>
        </w:rPr>
        <w:t>Музейный дизайн: цвет в экспозиции музея.</w:t>
      </w:r>
    </w:p>
    <w:p w14:paraId="72C7A256" w14:textId="77777777" w:rsidR="008C6279" w:rsidRPr="008C6279" w:rsidRDefault="008C6279" w:rsidP="0002514F">
      <w:pPr>
        <w:numPr>
          <w:ilvl w:val="0"/>
          <w:numId w:val="33"/>
        </w:numPr>
        <w:spacing w:line="312" w:lineRule="auto"/>
        <w:ind w:firstLine="709"/>
        <w:jc w:val="both"/>
        <w:rPr>
          <w:rFonts w:ascii="Times New Roman" w:eastAsia="Calibri" w:hAnsi="Times New Roman" w:cs="Times New Roman"/>
          <w:sz w:val="28"/>
          <w:szCs w:val="28"/>
        </w:rPr>
      </w:pPr>
      <w:r w:rsidRPr="008C6279">
        <w:rPr>
          <w:rFonts w:ascii="Times New Roman" w:eastAsia="Calibri" w:hAnsi="Times New Roman" w:cs="Times New Roman"/>
          <w:sz w:val="28"/>
          <w:szCs w:val="28"/>
        </w:rPr>
        <w:t>Музейный дизайн: роль света в экспозиции музея.</w:t>
      </w:r>
    </w:p>
    <w:p w14:paraId="6FABAD69" w14:textId="77777777" w:rsidR="008C6279" w:rsidRPr="008C6279" w:rsidRDefault="008C6279" w:rsidP="0002514F">
      <w:pPr>
        <w:numPr>
          <w:ilvl w:val="0"/>
          <w:numId w:val="33"/>
        </w:numPr>
        <w:ind w:firstLine="709"/>
        <w:contextualSpacing/>
        <w:jc w:val="both"/>
        <w:rPr>
          <w:rFonts w:ascii="Times New Roman" w:eastAsia="Calibri" w:hAnsi="Times New Roman" w:cs="Times New Roman"/>
          <w:sz w:val="28"/>
          <w:szCs w:val="28"/>
        </w:rPr>
      </w:pPr>
      <w:r w:rsidRPr="008C6279">
        <w:rPr>
          <w:rFonts w:ascii="Times New Roman" w:eastAsia="Calibri" w:hAnsi="Times New Roman" w:cs="Times New Roman"/>
          <w:sz w:val="28"/>
          <w:szCs w:val="28"/>
        </w:rPr>
        <w:t>Планировка здания и разработка экспозиционного маршрута.</w:t>
      </w:r>
    </w:p>
    <w:p w14:paraId="28287761" w14:textId="77777777" w:rsidR="008C6279" w:rsidRPr="008C6279" w:rsidRDefault="008C6279" w:rsidP="0002514F">
      <w:pPr>
        <w:numPr>
          <w:ilvl w:val="0"/>
          <w:numId w:val="33"/>
        </w:numPr>
        <w:ind w:firstLine="709"/>
        <w:contextualSpacing/>
        <w:jc w:val="both"/>
        <w:rPr>
          <w:rFonts w:ascii="Times New Roman" w:eastAsia="Calibri" w:hAnsi="Times New Roman" w:cs="Times New Roman"/>
          <w:sz w:val="28"/>
          <w:szCs w:val="28"/>
        </w:rPr>
      </w:pPr>
      <w:r w:rsidRPr="008C6279">
        <w:rPr>
          <w:rFonts w:ascii="Times New Roman" w:eastAsia="Calibri" w:hAnsi="Times New Roman" w:cs="Times New Roman"/>
          <w:sz w:val="28"/>
          <w:szCs w:val="28"/>
        </w:rPr>
        <w:t xml:space="preserve"> Музейное оборудование, его функции и виды. </w:t>
      </w:r>
    </w:p>
    <w:p w14:paraId="33787CCF" w14:textId="77777777" w:rsidR="008C6279" w:rsidRPr="008C6279" w:rsidRDefault="008C6279" w:rsidP="0002514F">
      <w:pPr>
        <w:widowControl w:val="0"/>
        <w:numPr>
          <w:ilvl w:val="0"/>
          <w:numId w:val="33"/>
        </w:numPr>
        <w:tabs>
          <w:tab w:val="num" w:pos="374"/>
          <w:tab w:val="num" w:pos="900"/>
        </w:tabs>
        <w:spacing w:line="298" w:lineRule="auto"/>
        <w:ind w:left="0" w:firstLine="709"/>
        <w:jc w:val="both"/>
        <w:rPr>
          <w:rFonts w:ascii="Times New Roman" w:eastAsia="Calibri" w:hAnsi="Times New Roman" w:cs="Times New Roman"/>
          <w:sz w:val="28"/>
          <w:szCs w:val="28"/>
        </w:rPr>
      </w:pPr>
      <w:r w:rsidRPr="008C6279">
        <w:rPr>
          <w:rFonts w:ascii="Times New Roman" w:eastAsia="Calibri" w:hAnsi="Times New Roman" w:cs="Times New Roman"/>
          <w:sz w:val="28"/>
          <w:szCs w:val="28"/>
        </w:rPr>
        <w:t>Экспозиционные материалы: общая характеристика</w:t>
      </w:r>
    </w:p>
    <w:p w14:paraId="3058F05C" w14:textId="77777777" w:rsidR="008C6279" w:rsidRPr="008C6279" w:rsidRDefault="008C6279" w:rsidP="0002514F">
      <w:pPr>
        <w:numPr>
          <w:ilvl w:val="0"/>
          <w:numId w:val="33"/>
        </w:numPr>
        <w:ind w:firstLine="709"/>
        <w:contextualSpacing/>
        <w:jc w:val="both"/>
        <w:rPr>
          <w:rFonts w:ascii="Times New Roman" w:eastAsia="Calibri" w:hAnsi="Times New Roman" w:cs="Times New Roman"/>
          <w:sz w:val="28"/>
          <w:szCs w:val="28"/>
        </w:rPr>
      </w:pPr>
      <w:r w:rsidRPr="008C6279">
        <w:rPr>
          <w:rFonts w:ascii="Times New Roman" w:eastAsia="Calibri" w:hAnsi="Times New Roman" w:cs="Times New Roman"/>
          <w:sz w:val="28"/>
          <w:szCs w:val="28"/>
        </w:rPr>
        <w:t xml:space="preserve">Виды воспроизведений музейных предметов и их применение в экспозиции. </w:t>
      </w:r>
    </w:p>
    <w:p w14:paraId="5F09C71F" w14:textId="77777777" w:rsidR="008C6279" w:rsidRPr="008C6279" w:rsidRDefault="008C6279" w:rsidP="0002514F">
      <w:pPr>
        <w:widowControl w:val="0"/>
        <w:numPr>
          <w:ilvl w:val="0"/>
          <w:numId w:val="33"/>
        </w:numPr>
        <w:tabs>
          <w:tab w:val="num" w:pos="900"/>
        </w:tabs>
        <w:spacing w:line="298" w:lineRule="auto"/>
        <w:ind w:firstLine="709"/>
        <w:jc w:val="both"/>
        <w:rPr>
          <w:rFonts w:ascii="Times New Roman" w:eastAsia="Calibri" w:hAnsi="Times New Roman" w:cs="Times New Roman"/>
          <w:sz w:val="28"/>
          <w:szCs w:val="28"/>
        </w:rPr>
      </w:pPr>
      <w:r w:rsidRPr="008C6279">
        <w:rPr>
          <w:rFonts w:ascii="Times New Roman" w:eastAsia="Calibri" w:hAnsi="Times New Roman" w:cs="Times New Roman"/>
          <w:sz w:val="28"/>
          <w:szCs w:val="28"/>
        </w:rPr>
        <w:t>Текст в экспозиции как элемент художественного образа.</w:t>
      </w:r>
    </w:p>
    <w:p w14:paraId="1528D7F7" w14:textId="77777777" w:rsidR="008C6279" w:rsidRPr="008C6279" w:rsidRDefault="008C6279" w:rsidP="0002514F">
      <w:pPr>
        <w:widowControl w:val="0"/>
        <w:numPr>
          <w:ilvl w:val="0"/>
          <w:numId w:val="33"/>
        </w:numPr>
        <w:tabs>
          <w:tab w:val="num" w:pos="900"/>
        </w:tabs>
        <w:spacing w:line="298" w:lineRule="auto"/>
        <w:ind w:firstLine="709"/>
        <w:jc w:val="both"/>
        <w:rPr>
          <w:rFonts w:ascii="Times New Roman" w:eastAsia="Calibri" w:hAnsi="Times New Roman" w:cs="Times New Roman"/>
          <w:sz w:val="28"/>
          <w:szCs w:val="28"/>
        </w:rPr>
      </w:pPr>
      <w:r w:rsidRPr="008C6279">
        <w:rPr>
          <w:rFonts w:ascii="Times New Roman" w:eastAsia="Calibri" w:hAnsi="Times New Roman" w:cs="Times New Roman"/>
          <w:sz w:val="28"/>
          <w:szCs w:val="28"/>
        </w:rPr>
        <w:t>Аудиовизуальные и интерактивные средства в экспозиции.</w:t>
      </w:r>
    </w:p>
    <w:p w14:paraId="5AF1E131" w14:textId="77777777" w:rsidR="008C6279" w:rsidRPr="008C6279" w:rsidRDefault="008C6279" w:rsidP="0002514F">
      <w:pPr>
        <w:widowControl w:val="0"/>
        <w:numPr>
          <w:ilvl w:val="0"/>
          <w:numId w:val="33"/>
        </w:numPr>
        <w:tabs>
          <w:tab w:val="num" w:pos="900"/>
        </w:tabs>
        <w:spacing w:line="298" w:lineRule="auto"/>
        <w:ind w:firstLine="709"/>
        <w:jc w:val="both"/>
        <w:rPr>
          <w:rFonts w:ascii="Times New Roman" w:eastAsia="Calibri" w:hAnsi="Times New Roman" w:cs="Times New Roman"/>
          <w:sz w:val="28"/>
          <w:szCs w:val="28"/>
        </w:rPr>
      </w:pPr>
      <w:r w:rsidRPr="008C6279">
        <w:rPr>
          <w:rFonts w:ascii="Times New Roman" w:eastAsia="Calibri" w:hAnsi="Times New Roman" w:cs="Times New Roman"/>
          <w:sz w:val="28"/>
          <w:szCs w:val="28"/>
        </w:rPr>
        <w:t>Основные правила и приемы показа музейных предметов в экспозиции.</w:t>
      </w:r>
    </w:p>
    <w:p w14:paraId="0C58F310" w14:textId="77777777" w:rsidR="008C6279" w:rsidRPr="008C6279" w:rsidRDefault="008C6279" w:rsidP="0002514F">
      <w:pPr>
        <w:widowControl w:val="0"/>
        <w:numPr>
          <w:ilvl w:val="0"/>
          <w:numId w:val="33"/>
        </w:numPr>
        <w:tabs>
          <w:tab w:val="num" w:pos="900"/>
        </w:tabs>
        <w:spacing w:line="298" w:lineRule="auto"/>
        <w:ind w:firstLine="709"/>
        <w:jc w:val="both"/>
        <w:rPr>
          <w:rFonts w:ascii="Times New Roman" w:eastAsia="Calibri" w:hAnsi="Times New Roman" w:cs="Times New Roman"/>
          <w:sz w:val="28"/>
          <w:szCs w:val="28"/>
        </w:rPr>
      </w:pPr>
      <w:r w:rsidRPr="008C6279">
        <w:rPr>
          <w:rFonts w:ascii="Times New Roman" w:eastAsia="Calibri" w:hAnsi="Times New Roman" w:cs="Times New Roman"/>
          <w:sz w:val="28"/>
          <w:szCs w:val="28"/>
        </w:rPr>
        <w:t>Особенности показа естественнонаучных образцов.</w:t>
      </w:r>
    </w:p>
    <w:p w14:paraId="4B71739F" w14:textId="77777777" w:rsidR="008C6279" w:rsidRPr="008C6279" w:rsidRDefault="008C6279" w:rsidP="0002514F">
      <w:pPr>
        <w:numPr>
          <w:ilvl w:val="0"/>
          <w:numId w:val="33"/>
        </w:numPr>
        <w:ind w:firstLine="709"/>
        <w:contextualSpacing/>
        <w:rPr>
          <w:rFonts w:ascii="Times New Roman" w:eastAsia="Calibri" w:hAnsi="Times New Roman" w:cs="Times New Roman"/>
          <w:sz w:val="28"/>
          <w:szCs w:val="28"/>
        </w:rPr>
      </w:pPr>
      <w:r w:rsidRPr="008C6279">
        <w:rPr>
          <w:rFonts w:ascii="Times New Roman" w:eastAsia="Calibri" w:hAnsi="Times New Roman" w:cs="Times New Roman"/>
          <w:sz w:val="28"/>
          <w:szCs w:val="28"/>
        </w:rPr>
        <w:t>Особенности показа вещественных и изобразительных памятников.</w:t>
      </w:r>
    </w:p>
    <w:p w14:paraId="5A6D6730" w14:textId="77777777" w:rsidR="008C6279" w:rsidRPr="008C6279" w:rsidRDefault="008C6279" w:rsidP="0002514F">
      <w:pPr>
        <w:numPr>
          <w:ilvl w:val="0"/>
          <w:numId w:val="33"/>
        </w:numPr>
        <w:ind w:firstLine="709"/>
        <w:contextualSpacing/>
        <w:jc w:val="both"/>
        <w:rPr>
          <w:rFonts w:ascii="Times New Roman" w:eastAsia="Calibri" w:hAnsi="Times New Roman" w:cs="Times New Roman"/>
          <w:sz w:val="28"/>
          <w:szCs w:val="28"/>
        </w:rPr>
      </w:pPr>
      <w:r w:rsidRPr="008C6279">
        <w:rPr>
          <w:rFonts w:ascii="Times New Roman" w:eastAsia="Calibri" w:hAnsi="Times New Roman" w:cs="Times New Roman"/>
          <w:sz w:val="28"/>
          <w:szCs w:val="28"/>
        </w:rPr>
        <w:t>Выставочная деятельность музея: общая характеристика.</w:t>
      </w:r>
    </w:p>
    <w:p w14:paraId="321C80C5" w14:textId="77777777" w:rsidR="008C6279" w:rsidRPr="008C6279" w:rsidRDefault="008C6279" w:rsidP="0002514F">
      <w:pPr>
        <w:numPr>
          <w:ilvl w:val="0"/>
          <w:numId w:val="33"/>
        </w:numPr>
        <w:ind w:firstLine="709"/>
        <w:contextualSpacing/>
        <w:jc w:val="both"/>
        <w:rPr>
          <w:rFonts w:ascii="Times New Roman" w:eastAsia="Calibri" w:hAnsi="Times New Roman" w:cs="Times New Roman"/>
          <w:sz w:val="28"/>
          <w:szCs w:val="28"/>
        </w:rPr>
      </w:pPr>
      <w:r w:rsidRPr="008C6279">
        <w:rPr>
          <w:rFonts w:ascii="Times New Roman" w:eastAsia="Calibri" w:hAnsi="Times New Roman" w:cs="Times New Roman"/>
          <w:sz w:val="28"/>
          <w:szCs w:val="28"/>
        </w:rPr>
        <w:t>Временные    и передвижные выставки.</w:t>
      </w:r>
    </w:p>
    <w:p w14:paraId="0A84C15D" w14:textId="58E9A4BF" w:rsidR="008C6279" w:rsidRDefault="008C6279" w:rsidP="0002514F">
      <w:pPr>
        <w:numPr>
          <w:ilvl w:val="0"/>
          <w:numId w:val="33"/>
        </w:numPr>
        <w:ind w:firstLine="709"/>
        <w:contextualSpacing/>
        <w:jc w:val="both"/>
        <w:rPr>
          <w:rFonts w:ascii="Times New Roman" w:eastAsia="Calibri" w:hAnsi="Times New Roman" w:cs="Times New Roman"/>
          <w:sz w:val="28"/>
          <w:szCs w:val="28"/>
        </w:rPr>
      </w:pPr>
      <w:r w:rsidRPr="008C6279">
        <w:rPr>
          <w:rFonts w:ascii="Times New Roman" w:eastAsia="Calibri" w:hAnsi="Times New Roman" w:cs="Times New Roman"/>
          <w:sz w:val="28"/>
          <w:szCs w:val="28"/>
        </w:rPr>
        <w:t>Тенденции развития современной музейной экспозиции.</w:t>
      </w:r>
    </w:p>
    <w:p w14:paraId="16621219" w14:textId="4B5D1356" w:rsidR="008C6279" w:rsidRDefault="008C6279" w:rsidP="0002514F">
      <w:pPr>
        <w:ind w:firstLine="709"/>
        <w:contextualSpacing/>
        <w:jc w:val="both"/>
        <w:rPr>
          <w:rFonts w:ascii="Times New Roman" w:eastAsia="Calibri" w:hAnsi="Times New Roman" w:cs="Times New Roman"/>
          <w:sz w:val="28"/>
          <w:szCs w:val="28"/>
        </w:rPr>
      </w:pPr>
    </w:p>
    <w:p w14:paraId="4CBBA44E" w14:textId="559B2AE9" w:rsidR="008C6279" w:rsidRDefault="008C6279" w:rsidP="0002514F">
      <w:pPr>
        <w:ind w:firstLine="709"/>
        <w:contextualSpacing/>
        <w:jc w:val="both"/>
        <w:rPr>
          <w:rFonts w:ascii="Times New Roman" w:eastAsia="Calibri" w:hAnsi="Times New Roman" w:cs="Times New Roman"/>
          <w:sz w:val="28"/>
          <w:szCs w:val="28"/>
        </w:rPr>
      </w:pPr>
    </w:p>
    <w:p w14:paraId="3CCA2009" w14:textId="313BC89F" w:rsidR="008C6279" w:rsidRDefault="008C6279" w:rsidP="0002514F">
      <w:pPr>
        <w:ind w:firstLine="709"/>
        <w:contextualSpacing/>
        <w:jc w:val="both"/>
        <w:rPr>
          <w:rFonts w:ascii="Times New Roman" w:eastAsia="Calibri" w:hAnsi="Times New Roman" w:cs="Times New Roman"/>
          <w:sz w:val="28"/>
          <w:szCs w:val="28"/>
        </w:rPr>
      </w:pPr>
    </w:p>
    <w:p w14:paraId="5D8C3CF3" w14:textId="680B112A" w:rsidR="008C6279" w:rsidRDefault="008C6279" w:rsidP="0002514F">
      <w:pPr>
        <w:ind w:firstLine="709"/>
        <w:contextualSpacing/>
        <w:jc w:val="both"/>
        <w:rPr>
          <w:rFonts w:ascii="Times New Roman" w:eastAsia="Calibri" w:hAnsi="Times New Roman" w:cs="Times New Roman"/>
          <w:sz w:val="28"/>
          <w:szCs w:val="28"/>
        </w:rPr>
      </w:pPr>
    </w:p>
    <w:p w14:paraId="0B9E5EC3" w14:textId="55A624E6" w:rsidR="008C6279" w:rsidRDefault="008C6279" w:rsidP="0002514F">
      <w:pPr>
        <w:ind w:firstLine="709"/>
        <w:contextualSpacing/>
        <w:jc w:val="both"/>
        <w:rPr>
          <w:rFonts w:ascii="Times New Roman" w:eastAsia="Calibri" w:hAnsi="Times New Roman" w:cs="Times New Roman"/>
          <w:sz w:val="28"/>
          <w:szCs w:val="28"/>
        </w:rPr>
      </w:pPr>
    </w:p>
    <w:p w14:paraId="61E25F06" w14:textId="392A35C7" w:rsidR="008C6279" w:rsidRDefault="008C6279" w:rsidP="0002514F">
      <w:pPr>
        <w:ind w:firstLine="709"/>
        <w:contextualSpacing/>
        <w:jc w:val="both"/>
        <w:rPr>
          <w:rFonts w:ascii="Times New Roman" w:eastAsia="Calibri" w:hAnsi="Times New Roman" w:cs="Times New Roman"/>
          <w:sz w:val="28"/>
          <w:szCs w:val="28"/>
        </w:rPr>
      </w:pPr>
    </w:p>
    <w:p w14:paraId="235DE651" w14:textId="64596ECA" w:rsidR="008C6279" w:rsidRDefault="008C6279" w:rsidP="0002514F">
      <w:pPr>
        <w:ind w:firstLine="709"/>
        <w:contextualSpacing/>
        <w:jc w:val="both"/>
        <w:rPr>
          <w:rFonts w:ascii="Times New Roman" w:eastAsia="Calibri" w:hAnsi="Times New Roman" w:cs="Times New Roman"/>
          <w:sz w:val="28"/>
          <w:szCs w:val="28"/>
        </w:rPr>
      </w:pPr>
    </w:p>
    <w:p w14:paraId="55FC3285" w14:textId="472AEAD0" w:rsidR="008C6279" w:rsidRDefault="008C6279" w:rsidP="0002514F">
      <w:pPr>
        <w:ind w:firstLine="709"/>
        <w:contextualSpacing/>
        <w:jc w:val="both"/>
        <w:rPr>
          <w:rFonts w:ascii="Times New Roman" w:eastAsia="Calibri" w:hAnsi="Times New Roman" w:cs="Times New Roman"/>
          <w:sz w:val="28"/>
          <w:szCs w:val="28"/>
        </w:rPr>
      </w:pPr>
    </w:p>
    <w:p w14:paraId="547F06E0" w14:textId="2837ACFF" w:rsidR="008C6279" w:rsidRDefault="008C6279" w:rsidP="0002514F">
      <w:pPr>
        <w:ind w:firstLine="709"/>
        <w:contextualSpacing/>
        <w:jc w:val="both"/>
        <w:rPr>
          <w:rFonts w:ascii="Times New Roman" w:eastAsia="Calibri" w:hAnsi="Times New Roman" w:cs="Times New Roman"/>
          <w:sz w:val="28"/>
          <w:szCs w:val="28"/>
        </w:rPr>
      </w:pPr>
    </w:p>
    <w:p w14:paraId="7AF48282" w14:textId="113FA732" w:rsidR="008C6279" w:rsidRDefault="008C6279" w:rsidP="0002514F">
      <w:pPr>
        <w:ind w:firstLine="709"/>
        <w:contextualSpacing/>
        <w:jc w:val="both"/>
        <w:rPr>
          <w:rFonts w:ascii="Times New Roman" w:eastAsia="Calibri" w:hAnsi="Times New Roman" w:cs="Times New Roman"/>
          <w:sz w:val="28"/>
          <w:szCs w:val="28"/>
        </w:rPr>
      </w:pPr>
    </w:p>
    <w:p w14:paraId="51FDE747" w14:textId="149E7EE3" w:rsidR="008C6279" w:rsidRDefault="008C6279" w:rsidP="0002514F">
      <w:pPr>
        <w:ind w:firstLine="709"/>
        <w:contextualSpacing/>
        <w:jc w:val="both"/>
        <w:rPr>
          <w:rFonts w:ascii="Times New Roman" w:eastAsia="Calibri" w:hAnsi="Times New Roman" w:cs="Times New Roman"/>
          <w:sz w:val="28"/>
          <w:szCs w:val="28"/>
        </w:rPr>
      </w:pPr>
    </w:p>
    <w:p w14:paraId="1F769A1E" w14:textId="24032799" w:rsidR="008C6279" w:rsidRDefault="008C6279" w:rsidP="0002514F">
      <w:pPr>
        <w:ind w:firstLine="709"/>
        <w:contextualSpacing/>
        <w:jc w:val="both"/>
        <w:rPr>
          <w:rFonts w:ascii="Times New Roman" w:eastAsia="Calibri" w:hAnsi="Times New Roman" w:cs="Times New Roman"/>
          <w:sz w:val="28"/>
          <w:szCs w:val="28"/>
        </w:rPr>
      </w:pPr>
    </w:p>
    <w:p w14:paraId="2812E2FD" w14:textId="779AC58B" w:rsidR="008C6279" w:rsidRDefault="008C6279" w:rsidP="0002514F">
      <w:pPr>
        <w:ind w:firstLine="709"/>
        <w:contextualSpacing/>
        <w:jc w:val="both"/>
        <w:rPr>
          <w:rFonts w:ascii="Times New Roman" w:eastAsia="Calibri" w:hAnsi="Times New Roman" w:cs="Times New Roman"/>
          <w:sz w:val="28"/>
          <w:szCs w:val="28"/>
        </w:rPr>
      </w:pPr>
    </w:p>
    <w:p w14:paraId="07996A33" w14:textId="238BCE04" w:rsidR="008C6279" w:rsidRDefault="008C6279" w:rsidP="0002514F">
      <w:pPr>
        <w:ind w:firstLine="709"/>
        <w:contextualSpacing/>
        <w:jc w:val="both"/>
        <w:rPr>
          <w:rFonts w:ascii="Times New Roman" w:eastAsia="Calibri" w:hAnsi="Times New Roman" w:cs="Times New Roman"/>
          <w:sz w:val="28"/>
          <w:szCs w:val="28"/>
        </w:rPr>
      </w:pPr>
    </w:p>
    <w:p w14:paraId="456B3EBA" w14:textId="3E524627" w:rsidR="008C6279" w:rsidRDefault="008C6279" w:rsidP="0002514F">
      <w:pPr>
        <w:ind w:firstLine="709"/>
        <w:contextualSpacing/>
        <w:jc w:val="both"/>
        <w:rPr>
          <w:rFonts w:ascii="Times New Roman" w:eastAsia="Calibri" w:hAnsi="Times New Roman" w:cs="Times New Roman"/>
          <w:sz w:val="28"/>
          <w:szCs w:val="28"/>
        </w:rPr>
      </w:pPr>
    </w:p>
    <w:p w14:paraId="755A252D" w14:textId="1E51157A" w:rsidR="008C6279" w:rsidRDefault="008C6279" w:rsidP="0002514F">
      <w:pPr>
        <w:ind w:firstLine="709"/>
        <w:contextualSpacing/>
        <w:jc w:val="both"/>
        <w:rPr>
          <w:rFonts w:ascii="Times New Roman" w:eastAsia="Calibri" w:hAnsi="Times New Roman" w:cs="Times New Roman"/>
          <w:sz w:val="28"/>
          <w:szCs w:val="28"/>
        </w:rPr>
      </w:pPr>
    </w:p>
    <w:p w14:paraId="27B1B2FA" w14:textId="672BE980" w:rsidR="008C6279" w:rsidRDefault="008C6279" w:rsidP="0002514F">
      <w:pPr>
        <w:ind w:firstLine="709"/>
        <w:contextualSpacing/>
        <w:jc w:val="both"/>
        <w:rPr>
          <w:rFonts w:ascii="Times New Roman" w:eastAsia="Calibri" w:hAnsi="Times New Roman" w:cs="Times New Roman"/>
          <w:sz w:val="28"/>
          <w:szCs w:val="28"/>
        </w:rPr>
      </w:pPr>
    </w:p>
    <w:p w14:paraId="1AA9B4AF" w14:textId="7B85679A" w:rsidR="008C6279" w:rsidRDefault="008C6279" w:rsidP="0002514F">
      <w:pPr>
        <w:ind w:firstLine="709"/>
        <w:contextualSpacing/>
        <w:jc w:val="both"/>
        <w:rPr>
          <w:rFonts w:ascii="Times New Roman" w:eastAsia="Calibri" w:hAnsi="Times New Roman" w:cs="Times New Roman"/>
          <w:sz w:val="28"/>
          <w:szCs w:val="28"/>
        </w:rPr>
      </w:pPr>
    </w:p>
    <w:p w14:paraId="47E46A78" w14:textId="20D54A3F" w:rsidR="008C6279" w:rsidRDefault="008C6279" w:rsidP="0002514F">
      <w:pPr>
        <w:ind w:firstLine="709"/>
        <w:contextualSpacing/>
        <w:jc w:val="both"/>
        <w:rPr>
          <w:rFonts w:ascii="Times New Roman" w:eastAsia="Calibri" w:hAnsi="Times New Roman" w:cs="Times New Roman"/>
          <w:sz w:val="28"/>
          <w:szCs w:val="28"/>
        </w:rPr>
      </w:pPr>
    </w:p>
    <w:p w14:paraId="318E25C2" w14:textId="354B5945" w:rsidR="008C6279" w:rsidRDefault="008C6279" w:rsidP="0002514F">
      <w:pPr>
        <w:ind w:firstLine="709"/>
        <w:contextualSpacing/>
        <w:jc w:val="both"/>
        <w:rPr>
          <w:rFonts w:ascii="Times New Roman" w:eastAsia="Calibri" w:hAnsi="Times New Roman" w:cs="Times New Roman"/>
          <w:sz w:val="28"/>
          <w:szCs w:val="28"/>
        </w:rPr>
      </w:pPr>
    </w:p>
    <w:p w14:paraId="26AC8515" w14:textId="437A4860" w:rsidR="008C6279" w:rsidRDefault="008C6279" w:rsidP="0002514F">
      <w:pPr>
        <w:ind w:firstLine="709"/>
        <w:contextualSpacing/>
        <w:jc w:val="both"/>
        <w:rPr>
          <w:rFonts w:ascii="Times New Roman" w:eastAsia="Calibri" w:hAnsi="Times New Roman" w:cs="Times New Roman"/>
          <w:sz w:val="28"/>
          <w:szCs w:val="28"/>
        </w:rPr>
      </w:pPr>
    </w:p>
    <w:p w14:paraId="45376B3C" w14:textId="7A19A6E6" w:rsidR="008C6279" w:rsidRDefault="008C6279" w:rsidP="0002514F">
      <w:pPr>
        <w:ind w:firstLine="709"/>
        <w:contextualSpacing/>
        <w:jc w:val="both"/>
        <w:rPr>
          <w:rFonts w:ascii="Times New Roman" w:eastAsia="Calibri" w:hAnsi="Times New Roman" w:cs="Times New Roman"/>
          <w:sz w:val="28"/>
          <w:szCs w:val="28"/>
        </w:rPr>
      </w:pPr>
    </w:p>
    <w:p w14:paraId="4524B80C" w14:textId="2CB56CD1" w:rsidR="008C6279" w:rsidRDefault="008C6279" w:rsidP="0002514F">
      <w:pPr>
        <w:ind w:firstLine="709"/>
        <w:contextualSpacing/>
        <w:jc w:val="both"/>
        <w:rPr>
          <w:rFonts w:ascii="Times New Roman" w:eastAsia="Calibri" w:hAnsi="Times New Roman" w:cs="Times New Roman"/>
          <w:sz w:val="28"/>
          <w:szCs w:val="28"/>
        </w:rPr>
      </w:pPr>
    </w:p>
    <w:p w14:paraId="471C5A34" w14:textId="25BD5349" w:rsidR="008C6279" w:rsidRDefault="008C6279" w:rsidP="0002514F">
      <w:pPr>
        <w:ind w:firstLine="709"/>
        <w:contextualSpacing/>
        <w:jc w:val="both"/>
        <w:rPr>
          <w:rFonts w:ascii="Times New Roman" w:eastAsia="Calibri" w:hAnsi="Times New Roman" w:cs="Times New Roman"/>
          <w:sz w:val="28"/>
          <w:szCs w:val="28"/>
        </w:rPr>
      </w:pPr>
    </w:p>
    <w:p w14:paraId="3A8BC4A7" w14:textId="77777777" w:rsidR="008C6279" w:rsidRDefault="008C6279" w:rsidP="0002514F">
      <w:pPr>
        <w:ind w:firstLine="709"/>
        <w:contextualSpacing/>
        <w:jc w:val="both"/>
        <w:rPr>
          <w:rFonts w:ascii="Times New Roman" w:eastAsia="Calibri" w:hAnsi="Times New Roman" w:cs="Times New Roman"/>
          <w:sz w:val="28"/>
          <w:szCs w:val="28"/>
        </w:rPr>
      </w:pPr>
    </w:p>
    <w:p w14:paraId="576B9178" w14:textId="54B87D56" w:rsidR="008C6279" w:rsidRDefault="008C6279" w:rsidP="0002514F">
      <w:pPr>
        <w:ind w:firstLine="709"/>
        <w:contextualSpacing/>
        <w:jc w:val="both"/>
        <w:rPr>
          <w:rFonts w:ascii="Times New Roman" w:eastAsia="Calibri" w:hAnsi="Times New Roman" w:cs="Times New Roman"/>
          <w:sz w:val="28"/>
          <w:szCs w:val="28"/>
        </w:rPr>
      </w:pPr>
    </w:p>
    <w:p w14:paraId="44AD36CA" w14:textId="441BC876" w:rsidR="008C6279" w:rsidRDefault="008C6279" w:rsidP="0002514F">
      <w:pPr>
        <w:ind w:firstLine="709"/>
        <w:contextualSpacing/>
        <w:jc w:val="both"/>
        <w:rPr>
          <w:rFonts w:ascii="Times New Roman" w:eastAsia="Calibri" w:hAnsi="Times New Roman" w:cs="Times New Roman"/>
          <w:sz w:val="28"/>
          <w:szCs w:val="28"/>
        </w:rPr>
      </w:pPr>
    </w:p>
    <w:p w14:paraId="5604B151" w14:textId="77777777" w:rsidR="00AA3FCB" w:rsidRDefault="00AA3FCB" w:rsidP="0002514F">
      <w:pPr>
        <w:ind w:firstLine="709"/>
        <w:jc w:val="center"/>
        <w:rPr>
          <w:rFonts w:ascii="Times New Roman" w:eastAsia="Times New Roman" w:hAnsi="Times New Roman" w:cs="Times New Roman"/>
          <w:b/>
          <w:sz w:val="28"/>
          <w:szCs w:val="20"/>
          <w:lang w:eastAsia="ru-RU"/>
        </w:rPr>
      </w:pPr>
    </w:p>
    <w:p w14:paraId="38F7FA29" w14:textId="77777777" w:rsidR="00AA3FCB" w:rsidRDefault="00AA3FCB" w:rsidP="0002514F">
      <w:pPr>
        <w:ind w:firstLine="709"/>
        <w:jc w:val="center"/>
        <w:rPr>
          <w:rFonts w:ascii="Times New Roman" w:eastAsia="Times New Roman" w:hAnsi="Times New Roman" w:cs="Times New Roman"/>
          <w:b/>
          <w:sz w:val="28"/>
          <w:szCs w:val="20"/>
          <w:lang w:eastAsia="ru-RU"/>
        </w:rPr>
      </w:pPr>
    </w:p>
    <w:p w14:paraId="142B8EF3" w14:textId="77777777" w:rsidR="00AA3FCB" w:rsidRDefault="00AA3FCB" w:rsidP="0002514F">
      <w:pPr>
        <w:ind w:firstLine="709"/>
        <w:jc w:val="center"/>
        <w:rPr>
          <w:rFonts w:ascii="Times New Roman" w:eastAsia="Times New Roman" w:hAnsi="Times New Roman" w:cs="Times New Roman"/>
          <w:b/>
          <w:sz w:val="28"/>
          <w:szCs w:val="20"/>
          <w:lang w:eastAsia="ru-RU"/>
        </w:rPr>
      </w:pPr>
    </w:p>
    <w:p w14:paraId="38884B91" w14:textId="77777777" w:rsidR="00AA3FCB" w:rsidRDefault="00AA3FCB" w:rsidP="0002514F">
      <w:pPr>
        <w:ind w:firstLine="709"/>
        <w:jc w:val="center"/>
        <w:rPr>
          <w:rFonts w:ascii="Times New Roman" w:eastAsia="Times New Roman" w:hAnsi="Times New Roman" w:cs="Times New Roman"/>
          <w:b/>
          <w:sz w:val="28"/>
          <w:szCs w:val="20"/>
          <w:lang w:eastAsia="ru-RU"/>
        </w:rPr>
      </w:pPr>
    </w:p>
    <w:p w14:paraId="10469DEA" w14:textId="77777777" w:rsidR="00AA3FCB" w:rsidRDefault="00AA3FCB" w:rsidP="0002514F">
      <w:pPr>
        <w:ind w:firstLine="709"/>
        <w:jc w:val="center"/>
        <w:rPr>
          <w:rFonts w:ascii="Times New Roman" w:eastAsia="Times New Roman" w:hAnsi="Times New Roman" w:cs="Times New Roman"/>
          <w:b/>
          <w:sz w:val="28"/>
          <w:szCs w:val="20"/>
          <w:lang w:eastAsia="ru-RU"/>
        </w:rPr>
      </w:pPr>
    </w:p>
    <w:p w14:paraId="1D621170" w14:textId="77777777" w:rsidR="00AA3FCB" w:rsidRDefault="00AA3FCB" w:rsidP="0002514F">
      <w:pPr>
        <w:ind w:firstLine="709"/>
        <w:jc w:val="center"/>
        <w:rPr>
          <w:rFonts w:ascii="Times New Roman" w:eastAsia="Times New Roman" w:hAnsi="Times New Roman" w:cs="Times New Roman"/>
          <w:b/>
          <w:sz w:val="28"/>
          <w:szCs w:val="20"/>
          <w:lang w:eastAsia="ru-RU"/>
        </w:rPr>
      </w:pPr>
    </w:p>
    <w:p w14:paraId="00CB41A2" w14:textId="77777777" w:rsidR="00AA3FCB" w:rsidRDefault="00AA3FCB" w:rsidP="0002514F">
      <w:pPr>
        <w:ind w:firstLine="709"/>
        <w:jc w:val="center"/>
        <w:rPr>
          <w:rFonts w:ascii="Times New Roman" w:eastAsia="Times New Roman" w:hAnsi="Times New Roman" w:cs="Times New Roman"/>
          <w:b/>
          <w:sz w:val="28"/>
          <w:szCs w:val="20"/>
          <w:lang w:eastAsia="ru-RU"/>
        </w:rPr>
      </w:pPr>
    </w:p>
    <w:p w14:paraId="22B2DDA1" w14:textId="77777777" w:rsidR="00AA3FCB" w:rsidRDefault="00AA3FCB" w:rsidP="0002514F">
      <w:pPr>
        <w:ind w:firstLine="709"/>
        <w:jc w:val="center"/>
        <w:rPr>
          <w:rFonts w:ascii="Times New Roman" w:eastAsia="Times New Roman" w:hAnsi="Times New Roman" w:cs="Times New Roman"/>
          <w:b/>
          <w:sz w:val="28"/>
          <w:szCs w:val="20"/>
          <w:lang w:eastAsia="ru-RU"/>
        </w:rPr>
      </w:pPr>
    </w:p>
    <w:p w14:paraId="54687175" w14:textId="77777777" w:rsidR="00AA3FCB" w:rsidRDefault="00AA3FCB" w:rsidP="0002514F">
      <w:pPr>
        <w:ind w:firstLine="709"/>
        <w:jc w:val="center"/>
        <w:rPr>
          <w:rFonts w:ascii="Times New Roman" w:eastAsia="Times New Roman" w:hAnsi="Times New Roman" w:cs="Times New Roman"/>
          <w:b/>
          <w:sz w:val="28"/>
          <w:szCs w:val="20"/>
          <w:lang w:eastAsia="ru-RU"/>
        </w:rPr>
      </w:pPr>
    </w:p>
    <w:p w14:paraId="673E7434" w14:textId="6CA01592" w:rsidR="008C6279" w:rsidRPr="008C6279" w:rsidRDefault="008C6279" w:rsidP="0002514F">
      <w:pPr>
        <w:ind w:firstLine="709"/>
        <w:jc w:val="center"/>
        <w:rPr>
          <w:rFonts w:ascii="Times New Roman" w:eastAsia="Times New Roman" w:hAnsi="Times New Roman" w:cs="Times New Roman"/>
          <w:b/>
          <w:sz w:val="28"/>
          <w:szCs w:val="20"/>
          <w:lang w:eastAsia="ru-RU"/>
        </w:rPr>
      </w:pPr>
      <w:r w:rsidRPr="008C6279">
        <w:rPr>
          <w:rFonts w:ascii="Times New Roman" w:eastAsia="Times New Roman" w:hAnsi="Times New Roman" w:cs="Times New Roman"/>
          <w:b/>
          <w:sz w:val="28"/>
          <w:szCs w:val="20"/>
          <w:lang w:eastAsia="ru-RU"/>
        </w:rPr>
        <w:t>Учреждение образования</w:t>
      </w:r>
    </w:p>
    <w:p w14:paraId="61FCCA74" w14:textId="77777777" w:rsidR="008C6279" w:rsidRPr="008C6279" w:rsidRDefault="008C6279" w:rsidP="0002514F">
      <w:pPr>
        <w:ind w:firstLine="709"/>
        <w:jc w:val="center"/>
        <w:rPr>
          <w:rFonts w:ascii="Times New Roman" w:eastAsia="Times New Roman" w:hAnsi="Times New Roman" w:cs="Times New Roman"/>
          <w:b/>
          <w:sz w:val="28"/>
          <w:szCs w:val="20"/>
          <w:lang w:val="be-BY" w:eastAsia="ru-RU"/>
        </w:rPr>
      </w:pPr>
      <w:r w:rsidRPr="008C6279">
        <w:rPr>
          <w:rFonts w:ascii="Times New Roman" w:eastAsia="Times New Roman" w:hAnsi="Times New Roman" w:cs="Times New Roman"/>
          <w:b/>
          <w:sz w:val="28"/>
          <w:szCs w:val="20"/>
          <w:lang w:val="be-BY" w:eastAsia="ru-RU"/>
        </w:rPr>
        <w:t>«Гомельский государственный университет имени Ф. Скорины»</w:t>
      </w:r>
    </w:p>
    <w:p w14:paraId="39EF9CA2" w14:textId="77777777" w:rsidR="008C6279" w:rsidRPr="008C6279" w:rsidRDefault="008C6279" w:rsidP="0002514F">
      <w:pPr>
        <w:ind w:firstLine="709"/>
        <w:jc w:val="both"/>
        <w:rPr>
          <w:rFonts w:ascii="Times New Roman" w:eastAsia="Times New Roman" w:hAnsi="Times New Roman" w:cs="Times New Roman"/>
          <w:sz w:val="28"/>
          <w:szCs w:val="20"/>
          <w:lang w:eastAsia="ru-RU"/>
        </w:rPr>
      </w:pPr>
    </w:p>
    <w:p w14:paraId="3858BA2F" w14:textId="77777777" w:rsidR="008C6279" w:rsidRPr="008C6279" w:rsidRDefault="008C6279" w:rsidP="0002514F">
      <w:pPr>
        <w:ind w:firstLine="709"/>
        <w:jc w:val="right"/>
        <w:rPr>
          <w:rFonts w:ascii="Times New Roman" w:eastAsia="Times New Roman" w:hAnsi="Times New Roman" w:cs="Times New Roman"/>
          <w:sz w:val="28"/>
          <w:szCs w:val="20"/>
          <w:lang w:eastAsia="ru-RU"/>
        </w:rPr>
      </w:pPr>
      <w:r w:rsidRPr="008C6279">
        <w:rPr>
          <w:rFonts w:ascii="Times New Roman" w:eastAsia="Times New Roman" w:hAnsi="Times New Roman" w:cs="Times New Roman"/>
          <w:sz w:val="28"/>
          <w:szCs w:val="20"/>
          <w:lang w:eastAsia="ru-RU"/>
        </w:rPr>
        <w:t xml:space="preserve">                                        </w:t>
      </w:r>
    </w:p>
    <w:p w14:paraId="3EEB73EB" w14:textId="77777777" w:rsidR="008C6279" w:rsidRPr="008C6279" w:rsidRDefault="008C6279" w:rsidP="0002514F">
      <w:pPr>
        <w:ind w:firstLine="709"/>
        <w:rPr>
          <w:rFonts w:ascii="Times New Roman" w:eastAsia="Times New Roman" w:hAnsi="Times New Roman" w:cs="Times New Roman"/>
          <w:b/>
          <w:bCs/>
          <w:sz w:val="28"/>
          <w:szCs w:val="28"/>
          <w:lang w:eastAsia="ru-RU"/>
        </w:rPr>
      </w:pPr>
      <w:r w:rsidRPr="008C6279">
        <w:rPr>
          <w:rFonts w:ascii="Times New Roman" w:eastAsia="Times New Roman" w:hAnsi="Times New Roman" w:cs="Times New Roman"/>
          <w:b/>
          <w:bCs/>
          <w:sz w:val="28"/>
          <w:szCs w:val="28"/>
          <w:lang w:eastAsia="ru-RU"/>
        </w:rPr>
        <w:t>УТВЕРЖДАЮ</w:t>
      </w:r>
    </w:p>
    <w:p w14:paraId="69CAC5DA" w14:textId="77777777" w:rsidR="008C6279" w:rsidRPr="008C6279" w:rsidRDefault="008C6279" w:rsidP="0002514F">
      <w:pPr>
        <w:ind w:firstLine="709"/>
        <w:jc w:val="both"/>
        <w:rPr>
          <w:rFonts w:ascii="Times New Roman" w:eastAsia="Times New Roman" w:hAnsi="Times New Roman" w:cs="Times New Roman"/>
          <w:bCs/>
          <w:sz w:val="28"/>
          <w:szCs w:val="28"/>
          <w:lang w:eastAsia="ru-RU"/>
        </w:rPr>
      </w:pPr>
      <w:r w:rsidRPr="008C6279">
        <w:rPr>
          <w:rFonts w:ascii="Times New Roman" w:eastAsia="Times New Roman" w:hAnsi="Times New Roman" w:cs="Times New Roman"/>
          <w:bCs/>
          <w:sz w:val="28"/>
          <w:szCs w:val="28"/>
          <w:lang w:eastAsia="ru-RU"/>
        </w:rPr>
        <w:t>Проректор по учебной работе</w:t>
      </w:r>
    </w:p>
    <w:p w14:paraId="231520FA" w14:textId="77777777" w:rsidR="008C6279" w:rsidRPr="008C6279" w:rsidRDefault="008C6279" w:rsidP="0002514F">
      <w:pPr>
        <w:ind w:firstLine="709"/>
        <w:jc w:val="both"/>
        <w:rPr>
          <w:rFonts w:ascii="Times New Roman" w:eastAsia="Times New Roman" w:hAnsi="Times New Roman" w:cs="Times New Roman"/>
          <w:bCs/>
          <w:sz w:val="28"/>
          <w:szCs w:val="28"/>
          <w:lang w:val="be-BY" w:eastAsia="ru-RU"/>
        </w:rPr>
      </w:pPr>
      <w:r w:rsidRPr="008C6279">
        <w:rPr>
          <w:rFonts w:ascii="Times New Roman" w:eastAsia="Times New Roman" w:hAnsi="Times New Roman" w:cs="Times New Roman"/>
          <w:bCs/>
          <w:sz w:val="28"/>
          <w:szCs w:val="28"/>
          <w:lang w:eastAsia="ru-RU"/>
        </w:rPr>
        <w:t>ГГУ им. Ф. Скорины</w:t>
      </w:r>
    </w:p>
    <w:p w14:paraId="7C9ED60E" w14:textId="77777777" w:rsidR="008C6279" w:rsidRPr="008C6279" w:rsidRDefault="008C6279" w:rsidP="0002514F">
      <w:pPr>
        <w:ind w:firstLine="709"/>
        <w:jc w:val="both"/>
        <w:rPr>
          <w:rFonts w:ascii="Times New Roman" w:eastAsia="Times New Roman" w:hAnsi="Times New Roman" w:cs="Times New Roman"/>
          <w:bCs/>
          <w:sz w:val="28"/>
          <w:szCs w:val="28"/>
          <w:lang w:eastAsia="ru-RU"/>
        </w:rPr>
      </w:pPr>
      <w:r w:rsidRPr="008C6279">
        <w:rPr>
          <w:rFonts w:ascii="Times New Roman" w:eastAsia="Times New Roman" w:hAnsi="Times New Roman" w:cs="Times New Roman"/>
          <w:bCs/>
          <w:sz w:val="28"/>
          <w:szCs w:val="28"/>
          <w:lang w:val="be-BY" w:eastAsia="ru-RU"/>
        </w:rPr>
        <w:t xml:space="preserve">_______________ </w:t>
      </w:r>
      <w:proofErr w:type="spellStart"/>
      <w:r w:rsidRPr="008C6279">
        <w:rPr>
          <w:rFonts w:ascii="Times New Roman" w:eastAsia="Times New Roman" w:hAnsi="Times New Roman" w:cs="Times New Roman"/>
          <w:bCs/>
          <w:sz w:val="28"/>
          <w:szCs w:val="28"/>
          <w:lang w:eastAsia="ru-RU"/>
        </w:rPr>
        <w:t>И.В.Семченко</w:t>
      </w:r>
      <w:proofErr w:type="spellEnd"/>
    </w:p>
    <w:p w14:paraId="7486E2F9" w14:textId="77777777" w:rsidR="008C6279" w:rsidRPr="008C6279" w:rsidRDefault="008C6279" w:rsidP="0002514F">
      <w:pPr>
        <w:ind w:left="4112" w:firstLine="709"/>
        <w:jc w:val="both"/>
        <w:rPr>
          <w:rFonts w:ascii="Times New Roman" w:eastAsia="Times New Roman" w:hAnsi="Times New Roman" w:cs="Times New Roman"/>
          <w:bCs/>
          <w:sz w:val="28"/>
          <w:szCs w:val="28"/>
          <w:lang w:val="be-BY" w:eastAsia="ru-RU"/>
        </w:rPr>
      </w:pPr>
      <w:r w:rsidRPr="008C6279">
        <w:rPr>
          <w:rFonts w:ascii="Times New Roman" w:eastAsia="Times New Roman" w:hAnsi="Times New Roman" w:cs="Times New Roman"/>
          <w:bCs/>
          <w:sz w:val="28"/>
          <w:szCs w:val="28"/>
          <w:lang w:eastAsia="ru-RU"/>
        </w:rPr>
        <w:t>_____________</w:t>
      </w:r>
      <w:r w:rsidRPr="008C6279">
        <w:rPr>
          <w:rFonts w:ascii="Times New Roman" w:eastAsia="Times New Roman" w:hAnsi="Times New Roman" w:cs="Times New Roman"/>
          <w:bCs/>
          <w:sz w:val="28"/>
          <w:szCs w:val="28"/>
          <w:lang w:val="be-BY" w:eastAsia="ru-RU"/>
        </w:rPr>
        <w:t xml:space="preserve">_____ </w:t>
      </w:r>
      <w:r w:rsidRPr="008C6279">
        <w:rPr>
          <w:rFonts w:ascii="Times New Roman" w:eastAsia="Times New Roman" w:hAnsi="Times New Roman" w:cs="Times New Roman"/>
          <w:bCs/>
          <w:sz w:val="28"/>
          <w:szCs w:val="28"/>
          <w:lang w:eastAsia="ru-RU"/>
        </w:rPr>
        <w:t>2019</w:t>
      </w:r>
    </w:p>
    <w:p w14:paraId="75BE6F74" w14:textId="77777777" w:rsidR="008C6279" w:rsidRPr="008C6279" w:rsidRDefault="008C6279" w:rsidP="0002514F">
      <w:pPr>
        <w:widowControl w:val="0"/>
        <w:autoSpaceDE w:val="0"/>
        <w:autoSpaceDN w:val="0"/>
        <w:adjustRightInd w:val="0"/>
        <w:ind w:firstLine="709"/>
        <w:jc w:val="right"/>
        <w:rPr>
          <w:rFonts w:ascii="Times New Roman" w:eastAsia="Times New Roman" w:hAnsi="Times New Roman" w:cs="Times New Roman"/>
          <w:caps/>
          <w:sz w:val="28"/>
          <w:szCs w:val="20"/>
          <w:lang w:eastAsia="ru-RU"/>
        </w:rPr>
      </w:pPr>
      <w:r w:rsidRPr="008C6279">
        <w:rPr>
          <w:rFonts w:ascii="Times New Roman" w:eastAsia="Times New Roman" w:hAnsi="Times New Roman" w:cs="Times New Roman"/>
          <w:sz w:val="28"/>
          <w:szCs w:val="20"/>
          <w:lang w:eastAsia="ru-RU"/>
        </w:rPr>
        <w:t xml:space="preserve">Регистрационный </w:t>
      </w:r>
      <w:r w:rsidRPr="008C6279">
        <w:rPr>
          <w:rFonts w:ascii="Times New Roman" w:eastAsia="Times New Roman" w:hAnsi="Times New Roman" w:cs="Times New Roman"/>
          <w:caps/>
          <w:sz w:val="28"/>
          <w:szCs w:val="20"/>
          <w:lang w:eastAsia="ru-RU"/>
        </w:rPr>
        <w:t>№уд________</w:t>
      </w:r>
      <w:r w:rsidRPr="008C6279">
        <w:rPr>
          <w:rFonts w:ascii="Times New Roman" w:eastAsia="Times New Roman" w:hAnsi="Times New Roman" w:cs="Times New Roman"/>
          <w:caps/>
          <w:sz w:val="28"/>
          <w:szCs w:val="20"/>
          <w:lang w:val="be-BY" w:eastAsia="ru-RU"/>
        </w:rPr>
        <w:t>_</w:t>
      </w:r>
      <w:r w:rsidRPr="008C6279">
        <w:rPr>
          <w:rFonts w:ascii="Times New Roman" w:eastAsia="Times New Roman" w:hAnsi="Times New Roman" w:cs="Times New Roman"/>
          <w:caps/>
          <w:sz w:val="28"/>
          <w:szCs w:val="20"/>
          <w:lang w:eastAsia="ru-RU"/>
        </w:rPr>
        <w:t>/</w:t>
      </w:r>
      <w:r w:rsidRPr="008C6279">
        <w:rPr>
          <w:rFonts w:ascii="Times New Roman" w:eastAsia="Times New Roman" w:hAnsi="Times New Roman" w:cs="Times New Roman"/>
          <w:sz w:val="28"/>
          <w:szCs w:val="20"/>
          <w:lang w:val="be-BY" w:eastAsia="ru-RU"/>
        </w:rPr>
        <w:t>уч</w:t>
      </w:r>
      <w:r w:rsidRPr="008C6279">
        <w:rPr>
          <w:rFonts w:ascii="Times New Roman" w:eastAsia="Times New Roman" w:hAnsi="Times New Roman" w:cs="Times New Roman"/>
          <w:caps/>
          <w:sz w:val="28"/>
          <w:szCs w:val="20"/>
          <w:lang w:eastAsia="ru-RU"/>
        </w:rPr>
        <w:t>.</w:t>
      </w:r>
    </w:p>
    <w:p w14:paraId="25C69EDE" w14:textId="77777777" w:rsidR="008C6279" w:rsidRPr="008C6279" w:rsidRDefault="008C6279" w:rsidP="0002514F">
      <w:pPr>
        <w:ind w:firstLine="709"/>
        <w:rPr>
          <w:rFonts w:ascii="Calibri" w:eastAsia="Calibri" w:hAnsi="Calibri" w:cs="Times New Roman"/>
        </w:rPr>
      </w:pPr>
    </w:p>
    <w:p w14:paraId="4FC96983" w14:textId="77777777" w:rsidR="008C6279" w:rsidRPr="008C6279" w:rsidRDefault="008C6279" w:rsidP="0002514F">
      <w:pPr>
        <w:ind w:firstLine="709"/>
        <w:rPr>
          <w:rFonts w:ascii="Calibri" w:eastAsia="Calibri" w:hAnsi="Calibri" w:cs="Times New Roman"/>
        </w:rPr>
      </w:pPr>
    </w:p>
    <w:p w14:paraId="7CE1AFA3" w14:textId="77777777" w:rsidR="008C6279" w:rsidRPr="008C6279" w:rsidRDefault="008C6279" w:rsidP="0002514F">
      <w:pPr>
        <w:ind w:firstLine="709"/>
        <w:rPr>
          <w:rFonts w:ascii="Calibri" w:eastAsia="Calibri" w:hAnsi="Calibri" w:cs="Times New Roman"/>
        </w:rPr>
      </w:pPr>
    </w:p>
    <w:p w14:paraId="791BF360" w14:textId="77777777" w:rsidR="008C6279" w:rsidRPr="008C6279" w:rsidRDefault="008C6279" w:rsidP="0002514F">
      <w:pPr>
        <w:ind w:firstLine="709"/>
        <w:rPr>
          <w:rFonts w:ascii="Times New Roman" w:eastAsia="Times New Roman" w:hAnsi="Times New Roman" w:cs="Times New Roman"/>
          <w:sz w:val="28"/>
          <w:szCs w:val="20"/>
          <w:lang w:eastAsia="ru-RU"/>
        </w:rPr>
      </w:pPr>
    </w:p>
    <w:p w14:paraId="4054B11F" w14:textId="77777777" w:rsidR="008C6279" w:rsidRPr="008C6279" w:rsidRDefault="008C6279" w:rsidP="0002514F">
      <w:pPr>
        <w:ind w:firstLine="709"/>
        <w:jc w:val="both"/>
        <w:rPr>
          <w:rFonts w:ascii="Times New Roman" w:eastAsia="Times New Roman" w:hAnsi="Times New Roman" w:cs="Times New Roman"/>
          <w:sz w:val="28"/>
          <w:szCs w:val="20"/>
          <w:lang w:eastAsia="ru-RU"/>
        </w:rPr>
      </w:pPr>
    </w:p>
    <w:p w14:paraId="0C1BC6DC" w14:textId="77777777" w:rsidR="008C6279" w:rsidRPr="008C6279" w:rsidRDefault="008C6279" w:rsidP="0002514F">
      <w:pPr>
        <w:ind w:firstLine="709"/>
        <w:jc w:val="center"/>
        <w:rPr>
          <w:rFonts w:ascii="Times New Roman" w:eastAsia="Times New Roman" w:hAnsi="Times New Roman" w:cs="Times New Roman"/>
          <w:b/>
          <w:sz w:val="32"/>
          <w:szCs w:val="32"/>
          <w:lang w:val="be-BY" w:eastAsia="ru-RU"/>
        </w:rPr>
      </w:pPr>
      <w:r w:rsidRPr="008C6279">
        <w:rPr>
          <w:rFonts w:ascii="Times New Roman" w:eastAsia="Times New Roman" w:hAnsi="Times New Roman" w:cs="Times New Roman"/>
          <w:b/>
          <w:sz w:val="32"/>
          <w:szCs w:val="32"/>
          <w:lang w:val="be-BY" w:eastAsia="ru-RU"/>
        </w:rPr>
        <w:lastRenderedPageBreak/>
        <w:t xml:space="preserve">ПРОЕКТИРОВАНИЕ МУЗЕЙНОЙ </w:t>
      </w:r>
      <w:r w:rsidRPr="008C6279">
        <w:rPr>
          <w:rFonts w:ascii="Times New Roman" w:eastAsia="Times New Roman" w:hAnsi="Times New Roman" w:cs="Times New Roman"/>
          <w:b/>
          <w:caps/>
          <w:sz w:val="32"/>
          <w:szCs w:val="32"/>
          <w:lang w:val="be-BY" w:eastAsia="ru-RU"/>
        </w:rPr>
        <w:t>э</w:t>
      </w:r>
      <w:r w:rsidRPr="008C6279">
        <w:rPr>
          <w:rFonts w:ascii="Times New Roman" w:eastAsia="Times New Roman" w:hAnsi="Times New Roman" w:cs="Times New Roman"/>
          <w:b/>
          <w:sz w:val="32"/>
          <w:szCs w:val="32"/>
          <w:lang w:val="be-BY" w:eastAsia="ru-RU"/>
        </w:rPr>
        <w:t xml:space="preserve">КСПОЗИЦИИ </w:t>
      </w:r>
    </w:p>
    <w:p w14:paraId="20A89C2C" w14:textId="77777777" w:rsidR="008C6279" w:rsidRPr="008C6279" w:rsidRDefault="008C6279" w:rsidP="0002514F">
      <w:pPr>
        <w:ind w:firstLine="709"/>
        <w:jc w:val="both"/>
        <w:rPr>
          <w:rFonts w:ascii="Times New Roman" w:eastAsia="Times New Roman" w:hAnsi="Times New Roman" w:cs="Times New Roman"/>
          <w:sz w:val="28"/>
          <w:szCs w:val="20"/>
          <w:lang w:eastAsia="ru-RU"/>
        </w:rPr>
      </w:pPr>
    </w:p>
    <w:p w14:paraId="7F7C0AF0" w14:textId="77777777" w:rsidR="008C6279" w:rsidRPr="008C6279" w:rsidRDefault="008C6279" w:rsidP="0002514F">
      <w:pPr>
        <w:ind w:firstLine="709"/>
        <w:jc w:val="center"/>
        <w:rPr>
          <w:rFonts w:ascii="Times New Roman" w:eastAsia="Times New Roman" w:hAnsi="Times New Roman" w:cs="Times New Roman"/>
          <w:b/>
          <w:sz w:val="28"/>
          <w:szCs w:val="20"/>
          <w:lang w:eastAsia="ru-RU"/>
        </w:rPr>
      </w:pPr>
      <w:bookmarkStart w:id="1" w:name="_Hlk5363647"/>
      <w:r w:rsidRPr="008C6279">
        <w:rPr>
          <w:rFonts w:ascii="Times New Roman" w:eastAsia="Times New Roman" w:hAnsi="Times New Roman" w:cs="Times New Roman"/>
          <w:b/>
          <w:sz w:val="28"/>
          <w:szCs w:val="20"/>
          <w:lang w:eastAsia="ru-RU"/>
        </w:rPr>
        <w:t>Учебная программа учреждения высшего образования</w:t>
      </w:r>
    </w:p>
    <w:p w14:paraId="54BC99EA" w14:textId="77777777" w:rsidR="008C6279" w:rsidRPr="008C6279" w:rsidRDefault="008C6279" w:rsidP="0002514F">
      <w:pPr>
        <w:ind w:firstLine="709"/>
        <w:jc w:val="center"/>
        <w:rPr>
          <w:rFonts w:ascii="Times New Roman" w:eastAsia="Times New Roman" w:hAnsi="Times New Roman" w:cs="Times New Roman"/>
          <w:b/>
          <w:sz w:val="28"/>
          <w:szCs w:val="20"/>
          <w:lang w:eastAsia="ru-RU"/>
        </w:rPr>
      </w:pPr>
      <w:r w:rsidRPr="008C6279">
        <w:rPr>
          <w:rFonts w:ascii="Times New Roman" w:eastAsia="Times New Roman" w:hAnsi="Times New Roman" w:cs="Times New Roman"/>
          <w:b/>
          <w:sz w:val="28"/>
          <w:szCs w:val="20"/>
          <w:lang w:eastAsia="ru-RU"/>
        </w:rPr>
        <w:t xml:space="preserve">По учебной дисциплине для специальности </w:t>
      </w:r>
    </w:p>
    <w:p w14:paraId="6269823E" w14:textId="77777777" w:rsidR="008C6279" w:rsidRPr="008C6279" w:rsidRDefault="008C6279" w:rsidP="0002514F">
      <w:pPr>
        <w:ind w:firstLine="709"/>
        <w:jc w:val="center"/>
        <w:rPr>
          <w:rFonts w:ascii="Times New Roman" w:eastAsia="Times New Roman" w:hAnsi="Times New Roman" w:cs="Times New Roman"/>
          <w:b/>
          <w:sz w:val="28"/>
          <w:szCs w:val="20"/>
          <w:lang w:val="be-BY" w:eastAsia="ru-RU"/>
        </w:rPr>
      </w:pPr>
      <w:r w:rsidRPr="008C6279">
        <w:rPr>
          <w:rFonts w:ascii="Times New Roman" w:eastAsia="Times New Roman" w:hAnsi="Times New Roman" w:cs="Times New Roman"/>
          <w:b/>
          <w:sz w:val="28"/>
          <w:szCs w:val="20"/>
          <w:lang w:eastAsia="ru-RU"/>
        </w:rPr>
        <w:t xml:space="preserve">1-23 01 12-01 </w:t>
      </w:r>
      <w:r w:rsidRPr="008C6279">
        <w:rPr>
          <w:rFonts w:ascii="Times New Roman" w:eastAsia="Times New Roman" w:hAnsi="Times New Roman" w:cs="Times New Roman"/>
          <w:b/>
          <w:sz w:val="28"/>
          <w:szCs w:val="20"/>
          <w:lang w:val="be-BY" w:eastAsia="ru-RU"/>
        </w:rPr>
        <w:t xml:space="preserve">Музейное дело и охрана </w:t>
      </w:r>
    </w:p>
    <w:p w14:paraId="04B6755F" w14:textId="77777777" w:rsidR="008C6279" w:rsidRPr="008C6279" w:rsidRDefault="008C6279" w:rsidP="0002514F">
      <w:pPr>
        <w:ind w:firstLine="709"/>
        <w:jc w:val="center"/>
        <w:rPr>
          <w:rFonts w:ascii="Times New Roman" w:eastAsia="Times New Roman" w:hAnsi="Times New Roman" w:cs="Times New Roman"/>
          <w:b/>
          <w:sz w:val="28"/>
          <w:szCs w:val="20"/>
          <w:lang w:val="be-BY" w:eastAsia="ru-RU"/>
        </w:rPr>
      </w:pPr>
      <w:r w:rsidRPr="008C6279">
        <w:rPr>
          <w:rFonts w:ascii="Times New Roman" w:eastAsia="Times New Roman" w:hAnsi="Times New Roman" w:cs="Times New Roman"/>
          <w:b/>
          <w:sz w:val="28"/>
          <w:szCs w:val="20"/>
          <w:lang w:val="be-BY" w:eastAsia="ru-RU"/>
        </w:rPr>
        <w:t>историко-культурного наследия (история и музеология)</w:t>
      </w:r>
    </w:p>
    <w:bookmarkEnd w:id="1"/>
    <w:p w14:paraId="66C15FC0" w14:textId="77777777" w:rsidR="008C6279" w:rsidRPr="008C6279" w:rsidRDefault="008C6279" w:rsidP="0002514F">
      <w:pPr>
        <w:ind w:firstLine="709"/>
        <w:jc w:val="both"/>
        <w:rPr>
          <w:rFonts w:ascii="Times New Roman" w:eastAsia="Times New Roman" w:hAnsi="Times New Roman" w:cs="Times New Roman"/>
          <w:sz w:val="28"/>
          <w:szCs w:val="20"/>
          <w:lang w:val="be-BY" w:eastAsia="ru-RU"/>
        </w:rPr>
      </w:pPr>
    </w:p>
    <w:p w14:paraId="23834954" w14:textId="77777777" w:rsidR="008C6279" w:rsidRPr="008C6279" w:rsidRDefault="008C6279" w:rsidP="0002514F">
      <w:pPr>
        <w:ind w:firstLine="709"/>
        <w:jc w:val="both"/>
        <w:rPr>
          <w:rFonts w:ascii="Times New Roman" w:eastAsia="Times New Roman" w:hAnsi="Times New Roman" w:cs="Times New Roman"/>
          <w:sz w:val="26"/>
          <w:szCs w:val="26"/>
          <w:lang w:eastAsia="ru-RU"/>
        </w:rPr>
      </w:pPr>
      <w:r w:rsidRPr="008C6279">
        <w:rPr>
          <w:rFonts w:ascii="Times New Roman" w:eastAsia="Times New Roman" w:hAnsi="Times New Roman" w:cs="Times New Roman"/>
          <w:sz w:val="26"/>
          <w:szCs w:val="26"/>
          <w:lang w:eastAsia="ru-RU"/>
        </w:rPr>
        <w:tab/>
      </w:r>
      <w:r w:rsidRPr="008C6279">
        <w:rPr>
          <w:rFonts w:ascii="Times New Roman" w:eastAsia="Times New Roman" w:hAnsi="Times New Roman" w:cs="Times New Roman"/>
          <w:sz w:val="26"/>
          <w:szCs w:val="26"/>
          <w:lang w:val="be-BY" w:eastAsia="ru-RU"/>
        </w:rPr>
        <w:t xml:space="preserve">                                 </w:t>
      </w:r>
    </w:p>
    <w:p w14:paraId="7EA0E9AA" w14:textId="77777777" w:rsidR="008C6279" w:rsidRPr="008C6279" w:rsidRDefault="008C6279" w:rsidP="0002514F">
      <w:pPr>
        <w:ind w:firstLine="709"/>
        <w:jc w:val="both"/>
        <w:rPr>
          <w:rFonts w:ascii="Times New Roman" w:eastAsia="Times New Roman" w:hAnsi="Times New Roman" w:cs="Times New Roman"/>
          <w:sz w:val="26"/>
          <w:szCs w:val="26"/>
          <w:lang w:eastAsia="ru-RU"/>
        </w:rPr>
      </w:pPr>
    </w:p>
    <w:p w14:paraId="7E3109E7" w14:textId="77777777" w:rsidR="008C6279" w:rsidRPr="008C6279" w:rsidRDefault="008C6279" w:rsidP="0002514F">
      <w:pPr>
        <w:ind w:firstLine="709"/>
        <w:jc w:val="both"/>
        <w:rPr>
          <w:rFonts w:ascii="Times New Roman" w:eastAsia="Calibri" w:hAnsi="Times New Roman" w:cs="Times New Roman"/>
          <w:bCs/>
          <w:sz w:val="24"/>
          <w:szCs w:val="24"/>
          <w:lang w:val="be-BY" w:eastAsia="ru-RU"/>
        </w:rPr>
      </w:pPr>
    </w:p>
    <w:p w14:paraId="3A55D988" w14:textId="77777777" w:rsidR="008C6279" w:rsidRPr="008C6279" w:rsidRDefault="008C6279" w:rsidP="0002514F">
      <w:pPr>
        <w:ind w:firstLine="709"/>
        <w:jc w:val="both"/>
        <w:rPr>
          <w:rFonts w:ascii="Times New Roman" w:eastAsia="Calibri" w:hAnsi="Times New Roman" w:cs="Times New Roman"/>
          <w:bCs/>
          <w:sz w:val="24"/>
          <w:szCs w:val="24"/>
          <w:lang w:val="be-BY" w:eastAsia="ru-RU"/>
        </w:rPr>
      </w:pPr>
    </w:p>
    <w:p w14:paraId="0A86FE91" w14:textId="77777777" w:rsidR="008C6279" w:rsidRPr="008C6279" w:rsidRDefault="008C6279" w:rsidP="0002514F">
      <w:pPr>
        <w:ind w:firstLine="709"/>
        <w:jc w:val="both"/>
        <w:rPr>
          <w:rFonts w:ascii="Times New Roman" w:eastAsia="Calibri" w:hAnsi="Times New Roman" w:cs="Times New Roman"/>
          <w:bCs/>
          <w:sz w:val="24"/>
          <w:szCs w:val="24"/>
          <w:lang w:val="be-BY" w:eastAsia="ru-RU"/>
        </w:rPr>
      </w:pPr>
    </w:p>
    <w:p w14:paraId="77E0B114" w14:textId="77777777" w:rsidR="008C6279" w:rsidRPr="008C6279" w:rsidRDefault="008C6279" w:rsidP="0002514F">
      <w:pPr>
        <w:ind w:firstLine="709"/>
        <w:jc w:val="both"/>
        <w:rPr>
          <w:rFonts w:ascii="Times New Roman" w:eastAsia="Calibri" w:hAnsi="Times New Roman" w:cs="Times New Roman"/>
          <w:bCs/>
          <w:sz w:val="24"/>
          <w:szCs w:val="24"/>
          <w:lang w:val="be-BY" w:eastAsia="ru-RU"/>
        </w:rPr>
      </w:pPr>
    </w:p>
    <w:p w14:paraId="01F63325" w14:textId="77777777" w:rsidR="008C6279" w:rsidRPr="008C6279" w:rsidRDefault="008C6279" w:rsidP="0002514F">
      <w:pPr>
        <w:ind w:firstLine="709"/>
        <w:jc w:val="both"/>
        <w:rPr>
          <w:rFonts w:ascii="Times New Roman" w:eastAsia="Calibri" w:hAnsi="Times New Roman" w:cs="Times New Roman"/>
          <w:bCs/>
          <w:sz w:val="24"/>
          <w:szCs w:val="24"/>
          <w:lang w:val="be-BY" w:eastAsia="ru-RU"/>
        </w:rPr>
      </w:pPr>
    </w:p>
    <w:p w14:paraId="5D14D50D" w14:textId="77777777" w:rsidR="008C6279" w:rsidRPr="008C6279" w:rsidRDefault="008C6279" w:rsidP="0002514F">
      <w:pPr>
        <w:ind w:firstLine="709"/>
        <w:jc w:val="both"/>
        <w:rPr>
          <w:rFonts w:ascii="Times New Roman" w:eastAsia="Calibri" w:hAnsi="Times New Roman" w:cs="Times New Roman"/>
          <w:bCs/>
          <w:sz w:val="24"/>
          <w:szCs w:val="24"/>
          <w:lang w:val="be-BY" w:eastAsia="ru-RU"/>
        </w:rPr>
      </w:pPr>
    </w:p>
    <w:p w14:paraId="033E3FED" w14:textId="77777777" w:rsidR="008C6279" w:rsidRPr="008C6279" w:rsidRDefault="008C6279" w:rsidP="0002514F">
      <w:pPr>
        <w:ind w:firstLine="709"/>
        <w:jc w:val="both"/>
        <w:rPr>
          <w:rFonts w:ascii="Times New Roman" w:eastAsia="Calibri" w:hAnsi="Times New Roman" w:cs="Times New Roman"/>
          <w:bCs/>
          <w:sz w:val="24"/>
          <w:szCs w:val="24"/>
          <w:lang w:val="be-BY" w:eastAsia="ru-RU"/>
        </w:rPr>
      </w:pPr>
    </w:p>
    <w:p w14:paraId="0627164E" w14:textId="77777777" w:rsidR="008C6279" w:rsidRPr="008C6279" w:rsidRDefault="008C6279" w:rsidP="0002514F">
      <w:pPr>
        <w:ind w:firstLine="709"/>
        <w:jc w:val="both"/>
        <w:rPr>
          <w:rFonts w:ascii="Times New Roman" w:eastAsia="Calibri" w:hAnsi="Times New Roman" w:cs="Times New Roman"/>
          <w:bCs/>
          <w:sz w:val="24"/>
          <w:szCs w:val="24"/>
          <w:lang w:val="be-BY" w:eastAsia="ru-RU"/>
        </w:rPr>
      </w:pPr>
    </w:p>
    <w:p w14:paraId="248F7273" w14:textId="77777777" w:rsidR="008C6279" w:rsidRPr="008C6279" w:rsidRDefault="008C6279" w:rsidP="0002514F">
      <w:pPr>
        <w:ind w:firstLine="709"/>
        <w:jc w:val="both"/>
        <w:rPr>
          <w:rFonts w:ascii="Times New Roman" w:eastAsia="Calibri" w:hAnsi="Times New Roman" w:cs="Times New Roman"/>
          <w:bCs/>
          <w:sz w:val="24"/>
          <w:szCs w:val="24"/>
          <w:lang w:val="be-BY" w:eastAsia="ru-RU"/>
        </w:rPr>
      </w:pPr>
    </w:p>
    <w:p w14:paraId="2E267485" w14:textId="77777777" w:rsidR="008C6279" w:rsidRPr="008C6279" w:rsidRDefault="008C6279" w:rsidP="0002514F">
      <w:pPr>
        <w:ind w:firstLine="709"/>
        <w:jc w:val="both"/>
        <w:rPr>
          <w:rFonts w:ascii="Times New Roman" w:eastAsia="Calibri" w:hAnsi="Times New Roman" w:cs="Times New Roman"/>
          <w:bCs/>
          <w:sz w:val="24"/>
          <w:szCs w:val="24"/>
          <w:lang w:val="be-BY" w:eastAsia="ru-RU"/>
        </w:rPr>
      </w:pPr>
    </w:p>
    <w:p w14:paraId="1450D93D" w14:textId="77777777" w:rsidR="008C6279" w:rsidRPr="008C6279" w:rsidRDefault="008C6279" w:rsidP="0002514F">
      <w:pPr>
        <w:ind w:firstLine="709"/>
        <w:jc w:val="both"/>
        <w:rPr>
          <w:rFonts w:ascii="Times New Roman" w:eastAsia="Times New Roman" w:hAnsi="Times New Roman" w:cs="Times New Roman"/>
          <w:sz w:val="26"/>
          <w:szCs w:val="26"/>
          <w:lang w:eastAsia="ru-RU"/>
        </w:rPr>
      </w:pPr>
    </w:p>
    <w:p w14:paraId="7CAABCDB" w14:textId="77777777" w:rsidR="008C6279" w:rsidRPr="008C6279" w:rsidRDefault="008C6279" w:rsidP="0002514F">
      <w:pPr>
        <w:ind w:firstLine="709"/>
        <w:jc w:val="both"/>
        <w:rPr>
          <w:rFonts w:ascii="Times New Roman" w:eastAsia="Times New Roman" w:hAnsi="Times New Roman" w:cs="Times New Roman"/>
          <w:sz w:val="26"/>
          <w:szCs w:val="26"/>
          <w:lang w:eastAsia="ru-RU"/>
        </w:rPr>
      </w:pPr>
    </w:p>
    <w:p w14:paraId="3D1C0EE3" w14:textId="77777777" w:rsidR="008C6279" w:rsidRPr="008C6279" w:rsidRDefault="008C6279" w:rsidP="0002514F">
      <w:pPr>
        <w:ind w:firstLine="709"/>
        <w:jc w:val="center"/>
        <w:rPr>
          <w:rFonts w:ascii="Times New Roman" w:eastAsia="Times New Roman" w:hAnsi="Times New Roman" w:cs="Times New Roman"/>
          <w:sz w:val="26"/>
          <w:szCs w:val="26"/>
          <w:lang w:val="be-BY" w:eastAsia="ru-RU"/>
        </w:rPr>
      </w:pPr>
    </w:p>
    <w:p w14:paraId="7873FD4B" w14:textId="77777777" w:rsidR="008C6279" w:rsidRPr="008C6279" w:rsidRDefault="008C6279" w:rsidP="0002514F">
      <w:pPr>
        <w:ind w:firstLine="709"/>
        <w:jc w:val="center"/>
        <w:rPr>
          <w:rFonts w:ascii="Times New Roman" w:eastAsia="Times New Roman" w:hAnsi="Times New Roman" w:cs="Times New Roman"/>
          <w:sz w:val="26"/>
          <w:szCs w:val="26"/>
          <w:lang w:val="be-BY" w:eastAsia="ru-RU"/>
        </w:rPr>
      </w:pPr>
    </w:p>
    <w:p w14:paraId="14C9167E" w14:textId="77777777" w:rsidR="008C6279" w:rsidRPr="008C6279" w:rsidRDefault="008C6279" w:rsidP="0002514F">
      <w:pPr>
        <w:ind w:firstLine="709"/>
        <w:jc w:val="center"/>
        <w:rPr>
          <w:rFonts w:ascii="Times New Roman" w:eastAsia="Times New Roman" w:hAnsi="Times New Roman" w:cs="Times New Roman"/>
          <w:sz w:val="26"/>
          <w:szCs w:val="26"/>
          <w:lang w:val="be-BY" w:eastAsia="ru-RU"/>
        </w:rPr>
      </w:pPr>
    </w:p>
    <w:p w14:paraId="01709726" w14:textId="77777777" w:rsidR="008C6279" w:rsidRPr="008C6279" w:rsidRDefault="008C6279" w:rsidP="0002514F">
      <w:pPr>
        <w:ind w:firstLine="709"/>
        <w:jc w:val="center"/>
        <w:rPr>
          <w:rFonts w:ascii="Times New Roman" w:eastAsia="Times New Roman" w:hAnsi="Times New Roman" w:cs="Times New Roman"/>
          <w:sz w:val="26"/>
          <w:szCs w:val="26"/>
          <w:lang w:val="be-BY" w:eastAsia="ru-RU"/>
        </w:rPr>
      </w:pPr>
    </w:p>
    <w:p w14:paraId="57634932" w14:textId="77777777" w:rsidR="008C6279" w:rsidRPr="008C6279" w:rsidRDefault="008C6279" w:rsidP="0002514F">
      <w:pPr>
        <w:ind w:firstLine="709"/>
        <w:jc w:val="center"/>
        <w:rPr>
          <w:rFonts w:ascii="Times New Roman" w:eastAsia="Times New Roman" w:hAnsi="Times New Roman" w:cs="Times New Roman"/>
          <w:sz w:val="26"/>
          <w:szCs w:val="26"/>
          <w:lang w:val="be-BY" w:eastAsia="ru-RU"/>
        </w:rPr>
      </w:pPr>
    </w:p>
    <w:p w14:paraId="16FBEC71" w14:textId="77777777" w:rsidR="008C6279" w:rsidRPr="008C6279" w:rsidRDefault="008C6279" w:rsidP="0002514F">
      <w:pPr>
        <w:ind w:firstLine="709"/>
        <w:jc w:val="center"/>
        <w:rPr>
          <w:rFonts w:ascii="Times New Roman" w:eastAsia="Times New Roman" w:hAnsi="Times New Roman" w:cs="Times New Roman"/>
          <w:sz w:val="26"/>
          <w:szCs w:val="26"/>
          <w:lang w:val="be-BY" w:eastAsia="ru-RU"/>
        </w:rPr>
      </w:pPr>
    </w:p>
    <w:p w14:paraId="59AA71DB" w14:textId="77777777" w:rsidR="008C6279" w:rsidRPr="008C6279" w:rsidRDefault="008C6279" w:rsidP="0002514F">
      <w:pPr>
        <w:ind w:firstLine="709"/>
        <w:jc w:val="center"/>
        <w:rPr>
          <w:rFonts w:ascii="Times New Roman" w:eastAsia="Times New Roman" w:hAnsi="Times New Roman" w:cs="Times New Roman"/>
          <w:sz w:val="26"/>
          <w:szCs w:val="26"/>
          <w:lang w:val="be-BY" w:eastAsia="ru-RU"/>
        </w:rPr>
      </w:pPr>
    </w:p>
    <w:p w14:paraId="7ADED158" w14:textId="77777777" w:rsidR="008C6279" w:rsidRPr="008C6279" w:rsidRDefault="008C6279" w:rsidP="0002514F">
      <w:pPr>
        <w:ind w:firstLine="709"/>
        <w:jc w:val="center"/>
        <w:rPr>
          <w:rFonts w:ascii="Times New Roman" w:eastAsia="Times New Roman" w:hAnsi="Times New Roman" w:cs="Times New Roman"/>
          <w:sz w:val="26"/>
          <w:szCs w:val="26"/>
          <w:lang w:val="be-BY" w:eastAsia="ru-RU"/>
        </w:rPr>
      </w:pPr>
    </w:p>
    <w:p w14:paraId="511227A9" w14:textId="77777777" w:rsidR="008C6279" w:rsidRPr="008C6279" w:rsidRDefault="008C6279" w:rsidP="0002514F">
      <w:pPr>
        <w:ind w:firstLine="709"/>
        <w:jc w:val="center"/>
        <w:rPr>
          <w:rFonts w:ascii="Times New Roman" w:eastAsia="Times New Roman" w:hAnsi="Times New Roman" w:cs="Times New Roman"/>
          <w:sz w:val="26"/>
          <w:szCs w:val="26"/>
          <w:lang w:val="be-BY" w:eastAsia="ru-RU"/>
        </w:rPr>
      </w:pPr>
    </w:p>
    <w:p w14:paraId="408860A0" w14:textId="77777777" w:rsidR="008C6279" w:rsidRPr="008C6279" w:rsidRDefault="008C6279" w:rsidP="0002514F">
      <w:pPr>
        <w:ind w:firstLine="709"/>
        <w:jc w:val="center"/>
        <w:rPr>
          <w:rFonts w:ascii="Times New Roman" w:eastAsia="Times New Roman" w:hAnsi="Times New Roman" w:cs="Times New Roman"/>
          <w:sz w:val="26"/>
          <w:szCs w:val="26"/>
          <w:lang w:val="be-BY" w:eastAsia="ru-RU"/>
        </w:rPr>
      </w:pPr>
    </w:p>
    <w:p w14:paraId="4AEFB8FC" w14:textId="77777777" w:rsidR="008C6279" w:rsidRPr="008C6279" w:rsidRDefault="008C6279" w:rsidP="0002514F">
      <w:pPr>
        <w:ind w:firstLine="709"/>
        <w:jc w:val="center"/>
        <w:rPr>
          <w:rFonts w:ascii="Times New Roman" w:eastAsia="Times New Roman" w:hAnsi="Times New Roman" w:cs="Times New Roman"/>
          <w:sz w:val="28"/>
          <w:szCs w:val="28"/>
          <w:lang w:val="be-BY" w:eastAsia="ru-RU"/>
        </w:rPr>
      </w:pPr>
      <w:r w:rsidRPr="008C6279">
        <w:rPr>
          <w:rFonts w:ascii="Times New Roman" w:eastAsia="Times New Roman" w:hAnsi="Times New Roman" w:cs="Times New Roman"/>
          <w:sz w:val="28"/>
          <w:szCs w:val="28"/>
          <w:lang w:val="be-BY" w:eastAsia="ru-RU"/>
        </w:rPr>
        <w:t>Гомель 2019 г</w:t>
      </w:r>
    </w:p>
    <w:p w14:paraId="699873BC" w14:textId="77777777" w:rsidR="008C6279" w:rsidRPr="008C6279" w:rsidRDefault="008C6279" w:rsidP="0002514F">
      <w:pPr>
        <w:ind w:firstLine="709"/>
        <w:jc w:val="both"/>
        <w:rPr>
          <w:rFonts w:ascii="Times New Roman" w:eastAsia="Calibri" w:hAnsi="Times New Roman" w:cs="Times New Roman"/>
          <w:bCs/>
          <w:sz w:val="28"/>
          <w:szCs w:val="28"/>
          <w:lang w:val="be-BY" w:eastAsia="ru-RU"/>
        </w:rPr>
      </w:pPr>
    </w:p>
    <w:p w14:paraId="189CEB7C" w14:textId="77777777" w:rsidR="008C6279" w:rsidRPr="008C6279" w:rsidRDefault="008C6279" w:rsidP="0002514F">
      <w:pPr>
        <w:ind w:firstLine="709"/>
        <w:jc w:val="both"/>
        <w:rPr>
          <w:rFonts w:ascii="Times New Roman" w:eastAsia="Calibri" w:hAnsi="Times New Roman" w:cs="Times New Roman"/>
          <w:bCs/>
          <w:sz w:val="28"/>
          <w:szCs w:val="28"/>
          <w:lang w:val="be-BY" w:eastAsia="ru-RU"/>
        </w:rPr>
      </w:pPr>
      <w:r w:rsidRPr="008C6279">
        <w:rPr>
          <w:rFonts w:ascii="Times New Roman" w:eastAsia="Calibri" w:hAnsi="Times New Roman" w:cs="Times New Roman"/>
          <w:bCs/>
          <w:sz w:val="28"/>
          <w:szCs w:val="28"/>
          <w:lang w:val="be-BY" w:eastAsia="ru-RU"/>
        </w:rPr>
        <w:t xml:space="preserve">Учебная программа составлена на основе учебной программы </w:t>
      </w:r>
      <w:r w:rsidRPr="008C6279">
        <w:rPr>
          <w:rFonts w:ascii="Times New Roman" w:eastAsia="Calibri" w:hAnsi="Times New Roman" w:cs="Times New Roman"/>
          <w:bCs/>
          <w:sz w:val="28"/>
          <w:szCs w:val="28"/>
          <w:lang w:eastAsia="ru-RU"/>
        </w:rPr>
        <w:t xml:space="preserve"> ведущего УВО </w:t>
      </w:r>
      <w:r w:rsidRPr="008C6279">
        <w:rPr>
          <w:rFonts w:ascii="Times New Roman" w:eastAsia="Calibri" w:hAnsi="Times New Roman" w:cs="Times New Roman"/>
          <w:bCs/>
          <w:sz w:val="28"/>
          <w:szCs w:val="28"/>
          <w:lang w:val="be-BY" w:eastAsia="ru-RU"/>
        </w:rPr>
        <w:t>«Проектирование музейной экспозиции»</w:t>
      </w:r>
      <w:r w:rsidRPr="008C6279">
        <w:rPr>
          <w:rFonts w:ascii="Calibri" w:eastAsia="Calibri" w:hAnsi="Calibri" w:cs="Times New Roman"/>
        </w:rPr>
        <w:t xml:space="preserve"> </w:t>
      </w:r>
      <w:r w:rsidRPr="008C6279">
        <w:rPr>
          <w:rFonts w:ascii="Times New Roman" w:eastAsia="Calibri" w:hAnsi="Times New Roman" w:cs="Times New Roman"/>
          <w:bCs/>
          <w:sz w:val="28"/>
          <w:szCs w:val="28"/>
          <w:lang w:val="be-BY" w:eastAsia="ru-RU"/>
        </w:rPr>
        <w:t xml:space="preserve">№ УД - 4447, подготовленной А.И. Кушниром, старшим преподавателем кафедры этнологии, музеологии и истории искусств исторического факультета Белорусского государственного университета и учебного плана ГГУ им. Ф. Скорины  №  Е 23 – 05-13  от 14.02.2014 г. </w:t>
      </w:r>
    </w:p>
    <w:p w14:paraId="5702B502" w14:textId="77777777" w:rsidR="008C6279" w:rsidRPr="008C6279" w:rsidRDefault="008C6279" w:rsidP="0002514F">
      <w:pPr>
        <w:ind w:firstLine="709"/>
        <w:jc w:val="both"/>
        <w:rPr>
          <w:rFonts w:ascii="Times New Roman" w:eastAsia="Calibri" w:hAnsi="Times New Roman" w:cs="Times New Roman"/>
          <w:bCs/>
          <w:sz w:val="28"/>
          <w:szCs w:val="28"/>
          <w:lang w:val="be-BY" w:eastAsia="ru-RU"/>
        </w:rPr>
      </w:pPr>
    </w:p>
    <w:p w14:paraId="1DE6FA13" w14:textId="77777777" w:rsidR="008C6279" w:rsidRPr="008C6279" w:rsidRDefault="008C6279" w:rsidP="0002514F">
      <w:pPr>
        <w:ind w:firstLine="709"/>
        <w:jc w:val="center"/>
        <w:rPr>
          <w:rFonts w:ascii="Times New Roman" w:eastAsia="Calibri" w:hAnsi="Times New Roman" w:cs="Times New Roman"/>
          <w:bCs/>
          <w:sz w:val="28"/>
          <w:szCs w:val="28"/>
          <w:lang w:eastAsia="ru-RU"/>
        </w:rPr>
      </w:pPr>
    </w:p>
    <w:p w14:paraId="41147768" w14:textId="77777777" w:rsidR="008C6279" w:rsidRPr="008C6279" w:rsidRDefault="008C6279" w:rsidP="0002514F">
      <w:pPr>
        <w:ind w:firstLine="709"/>
        <w:jc w:val="center"/>
        <w:rPr>
          <w:rFonts w:ascii="Times New Roman" w:eastAsia="Calibri" w:hAnsi="Times New Roman" w:cs="Times New Roman"/>
          <w:b/>
          <w:bCs/>
          <w:sz w:val="28"/>
          <w:szCs w:val="28"/>
          <w:lang w:eastAsia="ru-RU"/>
        </w:rPr>
      </w:pPr>
      <w:r w:rsidRPr="008C6279">
        <w:rPr>
          <w:rFonts w:ascii="Times New Roman" w:eastAsia="Calibri" w:hAnsi="Times New Roman" w:cs="Times New Roman"/>
          <w:b/>
          <w:bCs/>
          <w:sz w:val="28"/>
          <w:szCs w:val="28"/>
          <w:lang w:eastAsia="ru-RU"/>
        </w:rPr>
        <w:t xml:space="preserve">        </w:t>
      </w:r>
    </w:p>
    <w:p w14:paraId="493595B7" w14:textId="77777777" w:rsidR="008C6279" w:rsidRPr="008C6279" w:rsidRDefault="008C6279" w:rsidP="0002514F">
      <w:pPr>
        <w:ind w:firstLine="709"/>
        <w:jc w:val="center"/>
        <w:rPr>
          <w:rFonts w:ascii="Times New Roman" w:eastAsia="Calibri" w:hAnsi="Times New Roman" w:cs="Times New Roman"/>
          <w:b/>
          <w:bCs/>
          <w:sz w:val="28"/>
          <w:szCs w:val="28"/>
          <w:lang w:eastAsia="ru-RU"/>
        </w:rPr>
      </w:pPr>
    </w:p>
    <w:p w14:paraId="27BD6B84" w14:textId="77777777" w:rsidR="008C6279" w:rsidRPr="008C6279" w:rsidRDefault="008C6279" w:rsidP="0002514F">
      <w:pPr>
        <w:ind w:firstLine="709"/>
        <w:jc w:val="center"/>
        <w:rPr>
          <w:rFonts w:ascii="Times New Roman" w:eastAsia="Calibri" w:hAnsi="Times New Roman" w:cs="Times New Roman"/>
          <w:b/>
          <w:bCs/>
          <w:sz w:val="28"/>
          <w:szCs w:val="28"/>
          <w:lang w:eastAsia="ru-RU"/>
        </w:rPr>
      </w:pPr>
    </w:p>
    <w:p w14:paraId="28D27F38" w14:textId="77777777" w:rsidR="008C6279" w:rsidRPr="008C6279" w:rsidRDefault="008C6279" w:rsidP="0002514F">
      <w:pPr>
        <w:ind w:firstLine="709"/>
        <w:jc w:val="center"/>
        <w:rPr>
          <w:rFonts w:ascii="Times New Roman" w:eastAsia="Calibri" w:hAnsi="Times New Roman" w:cs="Times New Roman"/>
          <w:bCs/>
          <w:sz w:val="28"/>
          <w:szCs w:val="28"/>
          <w:lang w:eastAsia="ru-RU"/>
        </w:rPr>
      </w:pPr>
    </w:p>
    <w:p w14:paraId="2E676023" w14:textId="77777777" w:rsidR="008C6279" w:rsidRPr="008C6279" w:rsidRDefault="008C6279" w:rsidP="0002514F">
      <w:pPr>
        <w:ind w:firstLine="709"/>
        <w:jc w:val="both"/>
        <w:rPr>
          <w:rFonts w:ascii="Times New Roman" w:eastAsia="Calibri" w:hAnsi="Times New Roman" w:cs="Times New Roman"/>
          <w:b/>
          <w:sz w:val="28"/>
          <w:szCs w:val="28"/>
          <w:lang w:eastAsia="ru-RU"/>
        </w:rPr>
      </w:pPr>
      <w:r w:rsidRPr="008C6279">
        <w:rPr>
          <w:rFonts w:ascii="Times New Roman" w:eastAsia="Calibri" w:hAnsi="Times New Roman" w:cs="Times New Roman"/>
          <w:b/>
          <w:sz w:val="28"/>
          <w:szCs w:val="28"/>
          <w:lang w:eastAsia="ru-RU"/>
        </w:rPr>
        <w:t xml:space="preserve">СОСТАВИТЕЛЬ: </w:t>
      </w:r>
    </w:p>
    <w:p w14:paraId="4EDFDB8E" w14:textId="77777777" w:rsidR="008C6279" w:rsidRPr="008C6279" w:rsidRDefault="008C6279" w:rsidP="0002514F">
      <w:pPr>
        <w:ind w:firstLine="709"/>
        <w:jc w:val="both"/>
        <w:rPr>
          <w:rFonts w:ascii="Times New Roman" w:eastAsia="Calibri" w:hAnsi="Times New Roman" w:cs="Times New Roman"/>
          <w:bCs/>
          <w:sz w:val="28"/>
          <w:szCs w:val="28"/>
          <w:lang w:eastAsia="ru-RU"/>
        </w:rPr>
      </w:pPr>
      <w:r w:rsidRPr="008C6279">
        <w:rPr>
          <w:rFonts w:ascii="Times New Roman" w:eastAsia="Calibri" w:hAnsi="Times New Roman" w:cs="Times New Roman"/>
          <w:bCs/>
          <w:sz w:val="28"/>
          <w:szCs w:val="28"/>
          <w:lang w:eastAsia="ru-RU"/>
        </w:rPr>
        <w:lastRenderedPageBreak/>
        <w:t xml:space="preserve">Н.В. </w:t>
      </w:r>
      <w:proofErr w:type="spellStart"/>
      <w:r w:rsidRPr="008C6279">
        <w:rPr>
          <w:rFonts w:ascii="Times New Roman" w:eastAsia="Calibri" w:hAnsi="Times New Roman" w:cs="Times New Roman"/>
          <w:bCs/>
          <w:sz w:val="28"/>
          <w:szCs w:val="28"/>
          <w:lang w:eastAsia="ru-RU"/>
        </w:rPr>
        <w:t>Корникова</w:t>
      </w:r>
      <w:proofErr w:type="spellEnd"/>
      <w:r w:rsidRPr="008C6279">
        <w:rPr>
          <w:rFonts w:ascii="Times New Roman" w:eastAsia="Calibri" w:hAnsi="Times New Roman" w:cs="Times New Roman"/>
          <w:bCs/>
          <w:sz w:val="28"/>
          <w:szCs w:val="28"/>
          <w:lang w:eastAsia="ru-RU"/>
        </w:rPr>
        <w:t>, старший преподаватель кафедры истории Беларуси.</w:t>
      </w:r>
    </w:p>
    <w:p w14:paraId="7CF6C34E" w14:textId="77777777" w:rsidR="008C6279" w:rsidRPr="008C6279" w:rsidRDefault="008C6279" w:rsidP="0002514F">
      <w:pPr>
        <w:ind w:firstLine="709"/>
        <w:jc w:val="both"/>
        <w:rPr>
          <w:rFonts w:ascii="Times New Roman" w:eastAsia="Calibri" w:hAnsi="Times New Roman" w:cs="Times New Roman"/>
          <w:color w:val="FF0000"/>
          <w:sz w:val="28"/>
          <w:szCs w:val="28"/>
          <w:lang w:eastAsia="ru-RU"/>
        </w:rPr>
      </w:pPr>
    </w:p>
    <w:p w14:paraId="21AF76AE" w14:textId="77777777" w:rsidR="008C6279" w:rsidRPr="008C6279" w:rsidRDefault="008C6279" w:rsidP="0002514F">
      <w:pPr>
        <w:ind w:firstLine="709"/>
        <w:jc w:val="both"/>
        <w:rPr>
          <w:rFonts w:ascii="Times New Roman" w:eastAsia="Calibri" w:hAnsi="Times New Roman" w:cs="Times New Roman"/>
          <w:color w:val="FF0000"/>
          <w:sz w:val="28"/>
          <w:szCs w:val="28"/>
          <w:lang w:eastAsia="ru-RU"/>
        </w:rPr>
      </w:pPr>
    </w:p>
    <w:p w14:paraId="6368C80D" w14:textId="77777777" w:rsidR="008C6279" w:rsidRPr="008C6279" w:rsidRDefault="008C6279" w:rsidP="0002514F">
      <w:pPr>
        <w:ind w:firstLine="709"/>
        <w:jc w:val="both"/>
        <w:rPr>
          <w:rFonts w:ascii="Times New Roman" w:eastAsia="Calibri" w:hAnsi="Times New Roman" w:cs="Times New Roman"/>
          <w:b/>
          <w:bCs/>
          <w:sz w:val="28"/>
          <w:szCs w:val="28"/>
          <w:lang w:eastAsia="ru-RU"/>
        </w:rPr>
      </w:pPr>
    </w:p>
    <w:p w14:paraId="45CF8891" w14:textId="77777777" w:rsidR="008C6279" w:rsidRPr="008C6279" w:rsidRDefault="008C6279" w:rsidP="0002514F">
      <w:pPr>
        <w:ind w:firstLine="709"/>
        <w:jc w:val="both"/>
        <w:rPr>
          <w:rFonts w:ascii="Times New Roman" w:eastAsia="Calibri" w:hAnsi="Times New Roman" w:cs="Times New Roman"/>
          <w:b/>
          <w:bCs/>
          <w:sz w:val="28"/>
          <w:szCs w:val="28"/>
          <w:lang w:eastAsia="ru-RU"/>
        </w:rPr>
      </w:pPr>
    </w:p>
    <w:p w14:paraId="45B70774" w14:textId="77777777" w:rsidR="008C6279" w:rsidRPr="008C6279" w:rsidRDefault="008C6279" w:rsidP="0002514F">
      <w:pPr>
        <w:ind w:firstLine="709"/>
        <w:jc w:val="both"/>
        <w:rPr>
          <w:rFonts w:ascii="Times New Roman" w:eastAsia="Calibri" w:hAnsi="Times New Roman" w:cs="Times New Roman"/>
          <w:sz w:val="28"/>
          <w:szCs w:val="28"/>
          <w:lang w:eastAsia="ru-RU"/>
        </w:rPr>
      </w:pPr>
    </w:p>
    <w:p w14:paraId="19A5D2BF" w14:textId="77777777" w:rsidR="008C6279" w:rsidRPr="008C6279" w:rsidRDefault="008C6279" w:rsidP="0002514F">
      <w:pPr>
        <w:ind w:firstLine="709"/>
        <w:jc w:val="both"/>
        <w:rPr>
          <w:rFonts w:ascii="Times New Roman" w:eastAsia="Calibri" w:hAnsi="Times New Roman" w:cs="Times New Roman"/>
          <w:sz w:val="28"/>
          <w:szCs w:val="28"/>
          <w:lang w:eastAsia="ru-RU"/>
        </w:rPr>
      </w:pPr>
    </w:p>
    <w:p w14:paraId="0992A88E" w14:textId="77777777" w:rsidR="008C6279" w:rsidRPr="008C6279" w:rsidRDefault="008C6279" w:rsidP="0002514F">
      <w:pPr>
        <w:ind w:firstLine="709"/>
        <w:jc w:val="both"/>
        <w:rPr>
          <w:rFonts w:ascii="Times New Roman" w:eastAsia="Calibri" w:hAnsi="Times New Roman" w:cs="Times New Roman"/>
          <w:sz w:val="28"/>
          <w:szCs w:val="28"/>
          <w:lang w:eastAsia="ru-RU"/>
        </w:rPr>
      </w:pPr>
    </w:p>
    <w:p w14:paraId="5A5907C8" w14:textId="77777777" w:rsidR="008C6279" w:rsidRPr="008C6279" w:rsidRDefault="008C6279" w:rsidP="0002514F">
      <w:pPr>
        <w:ind w:firstLine="709"/>
        <w:jc w:val="both"/>
        <w:rPr>
          <w:rFonts w:ascii="Times New Roman" w:eastAsia="Calibri" w:hAnsi="Times New Roman" w:cs="Times New Roman"/>
          <w:sz w:val="28"/>
          <w:szCs w:val="28"/>
          <w:lang w:eastAsia="ru-RU"/>
        </w:rPr>
      </w:pPr>
    </w:p>
    <w:p w14:paraId="248C6657" w14:textId="77777777" w:rsidR="008C6279" w:rsidRPr="008C6279" w:rsidRDefault="008C6279" w:rsidP="0002514F">
      <w:pPr>
        <w:ind w:firstLine="709"/>
        <w:jc w:val="both"/>
        <w:rPr>
          <w:rFonts w:ascii="Times New Roman" w:eastAsia="Calibri" w:hAnsi="Times New Roman" w:cs="Times New Roman"/>
          <w:sz w:val="28"/>
          <w:szCs w:val="28"/>
          <w:lang w:eastAsia="ru-RU"/>
        </w:rPr>
      </w:pPr>
    </w:p>
    <w:p w14:paraId="393ED38D" w14:textId="77777777" w:rsidR="008C6279" w:rsidRPr="008C6279" w:rsidRDefault="008C6279" w:rsidP="0002514F">
      <w:pPr>
        <w:ind w:firstLine="709"/>
        <w:jc w:val="both"/>
        <w:rPr>
          <w:rFonts w:ascii="Times New Roman" w:eastAsia="Calibri" w:hAnsi="Times New Roman" w:cs="Times New Roman"/>
          <w:sz w:val="28"/>
          <w:szCs w:val="28"/>
          <w:lang w:eastAsia="ru-RU"/>
        </w:rPr>
      </w:pPr>
    </w:p>
    <w:p w14:paraId="3A4687B0" w14:textId="77777777" w:rsidR="008C6279" w:rsidRPr="008C6279" w:rsidRDefault="008C6279" w:rsidP="0002514F">
      <w:pPr>
        <w:ind w:firstLine="709"/>
        <w:jc w:val="both"/>
        <w:rPr>
          <w:rFonts w:ascii="Times New Roman" w:eastAsia="Calibri" w:hAnsi="Times New Roman" w:cs="Times New Roman"/>
          <w:b/>
          <w:bCs/>
          <w:sz w:val="28"/>
          <w:szCs w:val="28"/>
          <w:lang w:eastAsia="ru-RU"/>
        </w:rPr>
      </w:pPr>
      <w:r w:rsidRPr="008C6279">
        <w:rPr>
          <w:rFonts w:ascii="Times New Roman" w:eastAsia="Calibri" w:hAnsi="Times New Roman" w:cs="Times New Roman"/>
          <w:b/>
          <w:bCs/>
          <w:sz w:val="28"/>
          <w:szCs w:val="28"/>
          <w:lang w:eastAsia="ru-RU"/>
        </w:rPr>
        <w:t>РЕКОМЕНДОВАНА К УТВЕРЖДЕНИЮ:</w:t>
      </w:r>
    </w:p>
    <w:p w14:paraId="3ED03F02" w14:textId="77777777" w:rsidR="008C6279" w:rsidRPr="008C6279" w:rsidRDefault="008C6279" w:rsidP="0002514F">
      <w:pPr>
        <w:ind w:firstLine="709"/>
        <w:jc w:val="both"/>
        <w:rPr>
          <w:rFonts w:ascii="Times New Roman" w:eastAsia="Calibri" w:hAnsi="Times New Roman" w:cs="Times New Roman"/>
          <w:sz w:val="28"/>
          <w:szCs w:val="28"/>
          <w:lang w:eastAsia="ru-RU"/>
        </w:rPr>
      </w:pPr>
      <w:r w:rsidRPr="008C6279">
        <w:rPr>
          <w:rFonts w:ascii="Times New Roman" w:eastAsia="Calibri" w:hAnsi="Times New Roman" w:cs="Times New Roman"/>
          <w:sz w:val="28"/>
          <w:szCs w:val="28"/>
          <w:lang w:eastAsia="ru-RU"/>
        </w:rPr>
        <w:t xml:space="preserve">Кафедрой истории Беларуси ГГУ </w:t>
      </w:r>
      <w:proofErr w:type="spellStart"/>
      <w:r w:rsidRPr="008C6279">
        <w:rPr>
          <w:rFonts w:ascii="Times New Roman" w:eastAsia="Calibri" w:hAnsi="Times New Roman" w:cs="Times New Roman"/>
          <w:sz w:val="28"/>
          <w:szCs w:val="28"/>
          <w:lang w:eastAsia="ru-RU"/>
        </w:rPr>
        <w:t>им.Ф.Скорины</w:t>
      </w:r>
      <w:proofErr w:type="spellEnd"/>
    </w:p>
    <w:p w14:paraId="560E01EC" w14:textId="77777777" w:rsidR="008C6279" w:rsidRPr="008C6279" w:rsidRDefault="008C6279" w:rsidP="0002514F">
      <w:pPr>
        <w:ind w:firstLine="709"/>
        <w:jc w:val="both"/>
        <w:rPr>
          <w:rFonts w:ascii="Times New Roman" w:eastAsia="Calibri" w:hAnsi="Times New Roman" w:cs="Times New Roman"/>
          <w:sz w:val="28"/>
          <w:szCs w:val="28"/>
          <w:lang w:eastAsia="ru-RU"/>
        </w:rPr>
      </w:pPr>
      <w:r w:rsidRPr="008C6279">
        <w:rPr>
          <w:rFonts w:ascii="Times New Roman" w:eastAsia="Calibri" w:hAnsi="Times New Roman" w:cs="Times New Roman"/>
          <w:sz w:val="28"/>
          <w:szCs w:val="28"/>
          <w:lang w:eastAsia="ru-RU"/>
        </w:rPr>
        <w:t xml:space="preserve">(протокол </w:t>
      </w:r>
      <w:proofErr w:type="gramStart"/>
      <w:r w:rsidRPr="008C6279">
        <w:rPr>
          <w:rFonts w:ascii="Times New Roman" w:eastAsia="Calibri" w:hAnsi="Times New Roman" w:cs="Times New Roman"/>
          <w:sz w:val="28"/>
          <w:szCs w:val="28"/>
          <w:lang w:eastAsia="ru-RU"/>
        </w:rPr>
        <w:t>№  9</w:t>
      </w:r>
      <w:proofErr w:type="gramEnd"/>
      <w:r w:rsidRPr="008C6279">
        <w:rPr>
          <w:rFonts w:ascii="Times New Roman" w:eastAsia="Calibri" w:hAnsi="Times New Roman" w:cs="Times New Roman"/>
          <w:sz w:val="28"/>
          <w:szCs w:val="28"/>
          <w:lang w:eastAsia="ru-RU"/>
        </w:rPr>
        <w:t xml:space="preserve"> от 08.04. 2019)</w:t>
      </w:r>
    </w:p>
    <w:p w14:paraId="726C9E89" w14:textId="77777777" w:rsidR="008C6279" w:rsidRPr="008C6279" w:rsidRDefault="008C6279" w:rsidP="0002514F">
      <w:pPr>
        <w:ind w:firstLine="709"/>
        <w:jc w:val="both"/>
        <w:rPr>
          <w:rFonts w:ascii="Times New Roman" w:eastAsia="Calibri" w:hAnsi="Times New Roman" w:cs="Times New Roman"/>
          <w:sz w:val="28"/>
          <w:szCs w:val="28"/>
          <w:lang w:eastAsia="ru-RU"/>
        </w:rPr>
      </w:pPr>
    </w:p>
    <w:p w14:paraId="4C0AEBE0" w14:textId="77777777" w:rsidR="008C6279" w:rsidRPr="008C6279" w:rsidRDefault="008C6279" w:rsidP="0002514F">
      <w:pPr>
        <w:ind w:firstLine="709"/>
        <w:jc w:val="both"/>
        <w:rPr>
          <w:rFonts w:ascii="Times New Roman" w:eastAsia="Calibri" w:hAnsi="Times New Roman" w:cs="Times New Roman"/>
          <w:sz w:val="28"/>
          <w:szCs w:val="28"/>
          <w:lang w:eastAsia="ru-RU"/>
        </w:rPr>
      </w:pPr>
    </w:p>
    <w:p w14:paraId="5A07BED3" w14:textId="77777777" w:rsidR="008C6279" w:rsidRPr="008C6279" w:rsidRDefault="008C6279" w:rsidP="0002514F">
      <w:pPr>
        <w:ind w:firstLine="709"/>
        <w:jc w:val="both"/>
        <w:rPr>
          <w:rFonts w:ascii="Times New Roman" w:eastAsia="Calibri" w:hAnsi="Times New Roman" w:cs="Times New Roman"/>
          <w:sz w:val="28"/>
          <w:szCs w:val="28"/>
          <w:lang w:eastAsia="ru-RU"/>
        </w:rPr>
      </w:pPr>
    </w:p>
    <w:p w14:paraId="7630854F" w14:textId="77777777" w:rsidR="008C6279" w:rsidRPr="008C6279" w:rsidRDefault="008C6279" w:rsidP="0002514F">
      <w:pPr>
        <w:ind w:firstLine="709"/>
        <w:jc w:val="both"/>
        <w:rPr>
          <w:rFonts w:ascii="Times New Roman" w:eastAsia="Calibri" w:hAnsi="Times New Roman" w:cs="Times New Roman"/>
          <w:sz w:val="28"/>
          <w:szCs w:val="28"/>
          <w:lang w:eastAsia="ru-RU"/>
        </w:rPr>
      </w:pPr>
      <w:r w:rsidRPr="008C6279">
        <w:rPr>
          <w:rFonts w:ascii="Times New Roman" w:eastAsia="Calibri" w:hAnsi="Times New Roman" w:cs="Times New Roman"/>
          <w:sz w:val="28"/>
          <w:szCs w:val="28"/>
          <w:lang w:eastAsia="ru-RU"/>
        </w:rPr>
        <w:t xml:space="preserve">Научно-методическим советом ГГУ </w:t>
      </w:r>
      <w:proofErr w:type="spellStart"/>
      <w:r w:rsidRPr="008C6279">
        <w:rPr>
          <w:rFonts w:ascii="Times New Roman" w:eastAsia="Calibri" w:hAnsi="Times New Roman" w:cs="Times New Roman"/>
          <w:sz w:val="28"/>
          <w:szCs w:val="28"/>
          <w:lang w:eastAsia="ru-RU"/>
        </w:rPr>
        <w:t>им.Ф.Скорины</w:t>
      </w:r>
      <w:proofErr w:type="spellEnd"/>
    </w:p>
    <w:p w14:paraId="3E770DAD" w14:textId="77777777" w:rsidR="008C6279" w:rsidRPr="008C6279" w:rsidRDefault="008C6279" w:rsidP="0002514F">
      <w:pPr>
        <w:ind w:firstLine="709"/>
        <w:jc w:val="both"/>
        <w:rPr>
          <w:rFonts w:ascii="Times New Roman" w:eastAsia="Calibri" w:hAnsi="Times New Roman" w:cs="Times New Roman"/>
          <w:sz w:val="28"/>
          <w:szCs w:val="28"/>
          <w:lang w:eastAsia="ru-RU"/>
        </w:rPr>
      </w:pPr>
      <w:r w:rsidRPr="008C6279">
        <w:rPr>
          <w:rFonts w:ascii="Times New Roman" w:eastAsia="Calibri" w:hAnsi="Times New Roman" w:cs="Times New Roman"/>
          <w:sz w:val="28"/>
          <w:szCs w:val="28"/>
          <w:lang w:eastAsia="ru-RU"/>
        </w:rPr>
        <w:t xml:space="preserve">(протокол №      от          </w:t>
      </w:r>
      <w:proofErr w:type="gramStart"/>
      <w:r w:rsidRPr="008C6279">
        <w:rPr>
          <w:rFonts w:ascii="Times New Roman" w:eastAsia="Calibri" w:hAnsi="Times New Roman" w:cs="Times New Roman"/>
          <w:sz w:val="28"/>
          <w:szCs w:val="28"/>
          <w:lang w:eastAsia="ru-RU"/>
        </w:rPr>
        <w:t xml:space="preserve">  )</w:t>
      </w:r>
      <w:proofErr w:type="gramEnd"/>
    </w:p>
    <w:p w14:paraId="785487ED" w14:textId="77777777" w:rsidR="008C6279" w:rsidRPr="008C6279" w:rsidRDefault="008C6279" w:rsidP="0002514F">
      <w:pPr>
        <w:ind w:firstLine="709"/>
        <w:jc w:val="both"/>
        <w:rPr>
          <w:rFonts w:ascii="Times New Roman" w:eastAsia="Times New Roman" w:hAnsi="Times New Roman" w:cs="Times New Roman"/>
          <w:b/>
          <w:bCs/>
          <w:sz w:val="24"/>
          <w:szCs w:val="24"/>
          <w:lang w:eastAsia="ru-RU"/>
        </w:rPr>
      </w:pPr>
    </w:p>
    <w:p w14:paraId="5DEF8662" w14:textId="77777777" w:rsidR="008C6279" w:rsidRPr="008C6279" w:rsidRDefault="008C6279" w:rsidP="0002514F">
      <w:pPr>
        <w:ind w:firstLine="709"/>
        <w:jc w:val="both"/>
        <w:rPr>
          <w:rFonts w:ascii="Times New Roman" w:eastAsia="Times New Roman" w:hAnsi="Times New Roman" w:cs="Times New Roman"/>
          <w:b/>
          <w:bCs/>
          <w:sz w:val="24"/>
          <w:szCs w:val="24"/>
          <w:lang w:eastAsia="ru-RU"/>
        </w:rPr>
      </w:pPr>
    </w:p>
    <w:p w14:paraId="49033E09" w14:textId="77777777" w:rsidR="008C6279" w:rsidRPr="008C6279" w:rsidRDefault="008C6279" w:rsidP="0002514F">
      <w:pPr>
        <w:ind w:firstLine="709"/>
        <w:jc w:val="both"/>
        <w:rPr>
          <w:rFonts w:ascii="Times New Roman" w:eastAsia="Times New Roman" w:hAnsi="Times New Roman" w:cs="Times New Roman"/>
          <w:b/>
          <w:bCs/>
          <w:sz w:val="24"/>
          <w:szCs w:val="24"/>
          <w:lang w:eastAsia="ru-RU"/>
        </w:rPr>
      </w:pPr>
    </w:p>
    <w:p w14:paraId="1C6FB058" w14:textId="77777777" w:rsidR="008C6279" w:rsidRPr="008C6279" w:rsidRDefault="008C6279" w:rsidP="0002514F">
      <w:pPr>
        <w:ind w:firstLine="709"/>
        <w:jc w:val="both"/>
        <w:rPr>
          <w:rFonts w:ascii="Times New Roman" w:eastAsia="Times New Roman" w:hAnsi="Times New Roman" w:cs="Times New Roman"/>
          <w:b/>
          <w:bCs/>
          <w:sz w:val="24"/>
          <w:szCs w:val="24"/>
          <w:lang w:eastAsia="ru-RU"/>
        </w:rPr>
      </w:pPr>
    </w:p>
    <w:p w14:paraId="03CCE7FB" w14:textId="77777777" w:rsidR="008C6279" w:rsidRPr="008C6279" w:rsidRDefault="008C6279" w:rsidP="0002514F">
      <w:pPr>
        <w:ind w:firstLine="709"/>
        <w:jc w:val="both"/>
        <w:rPr>
          <w:rFonts w:ascii="Times New Roman" w:eastAsia="Times New Roman" w:hAnsi="Times New Roman" w:cs="Times New Roman"/>
          <w:b/>
          <w:bCs/>
          <w:sz w:val="24"/>
          <w:szCs w:val="24"/>
          <w:lang w:eastAsia="ru-RU"/>
        </w:rPr>
      </w:pPr>
    </w:p>
    <w:p w14:paraId="66EC2AA6" w14:textId="77777777" w:rsidR="008C6279" w:rsidRPr="008C6279" w:rsidRDefault="008C6279" w:rsidP="0002514F">
      <w:pPr>
        <w:ind w:firstLine="709"/>
        <w:jc w:val="both"/>
        <w:rPr>
          <w:rFonts w:ascii="Times New Roman" w:eastAsia="Times New Roman" w:hAnsi="Times New Roman" w:cs="Times New Roman"/>
          <w:b/>
          <w:bCs/>
          <w:sz w:val="24"/>
          <w:szCs w:val="24"/>
          <w:lang w:eastAsia="ru-RU"/>
        </w:rPr>
      </w:pPr>
    </w:p>
    <w:p w14:paraId="0D2D116D" w14:textId="77777777" w:rsidR="008C6279" w:rsidRPr="008C6279" w:rsidRDefault="008C6279" w:rsidP="0002514F">
      <w:pPr>
        <w:ind w:firstLine="709"/>
        <w:jc w:val="both"/>
        <w:rPr>
          <w:rFonts w:ascii="Times New Roman" w:eastAsia="Times New Roman" w:hAnsi="Times New Roman" w:cs="Times New Roman"/>
          <w:b/>
          <w:bCs/>
          <w:sz w:val="24"/>
          <w:szCs w:val="24"/>
          <w:lang w:eastAsia="ru-RU"/>
        </w:rPr>
      </w:pPr>
    </w:p>
    <w:p w14:paraId="15024463" w14:textId="77777777" w:rsidR="008C6279" w:rsidRPr="008C6279" w:rsidRDefault="008C6279" w:rsidP="0002514F">
      <w:pPr>
        <w:ind w:firstLine="709"/>
        <w:jc w:val="both"/>
        <w:rPr>
          <w:rFonts w:ascii="Times New Roman" w:eastAsia="Times New Roman" w:hAnsi="Times New Roman" w:cs="Times New Roman"/>
          <w:b/>
          <w:bCs/>
          <w:sz w:val="24"/>
          <w:szCs w:val="24"/>
          <w:lang w:eastAsia="ru-RU"/>
        </w:rPr>
      </w:pPr>
    </w:p>
    <w:p w14:paraId="13064FE0" w14:textId="77777777" w:rsidR="008C6279" w:rsidRPr="008C6279" w:rsidRDefault="008C6279" w:rsidP="0002514F">
      <w:pPr>
        <w:ind w:firstLine="709"/>
        <w:jc w:val="both"/>
        <w:rPr>
          <w:rFonts w:ascii="Times New Roman" w:eastAsia="Times New Roman" w:hAnsi="Times New Roman" w:cs="Times New Roman"/>
          <w:b/>
          <w:bCs/>
          <w:sz w:val="24"/>
          <w:szCs w:val="24"/>
          <w:lang w:eastAsia="ru-RU"/>
        </w:rPr>
      </w:pPr>
    </w:p>
    <w:p w14:paraId="743309E8" w14:textId="77777777" w:rsidR="008C6279" w:rsidRPr="008C6279" w:rsidRDefault="008C6279" w:rsidP="0002514F">
      <w:pPr>
        <w:ind w:firstLine="709"/>
        <w:jc w:val="both"/>
        <w:rPr>
          <w:rFonts w:ascii="Times New Roman" w:eastAsia="Times New Roman" w:hAnsi="Times New Roman" w:cs="Times New Roman"/>
          <w:b/>
          <w:bCs/>
          <w:sz w:val="24"/>
          <w:szCs w:val="24"/>
          <w:lang w:eastAsia="ru-RU"/>
        </w:rPr>
      </w:pPr>
    </w:p>
    <w:p w14:paraId="650FF8B3" w14:textId="77777777" w:rsidR="008C6279" w:rsidRPr="008C6279" w:rsidRDefault="008C6279" w:rsidP="0002514F">
      <w:pPr>
        <w:ind w:firstLine="709"/>
        <w:jc w:val="both"/>
        <w:rPr>
          <w:rFonts w:ascii="Times New Roman" w:eastAsia="Times New Roman" w:hAnsi="Times New Roman" w:cs="Times New Roman"/>
          <w:b/>
          <w:bCs/>
          <w:sz w:val="24"/>
          <w:szCs w:val="24"/>
          <w:lang w:eastAsia="ru-RU"/>
        </w:rPr>
      </w:pPr>
    </w:p>
    <w:p w14:paraId="30C4C8C4" w14:textId="77777777" w:rsidR="008C6279" w:rsidRPr="008C6279" w:rsidRDefault="008C6279" w:rsidP="0002514F">
      <w:pPr>
        <w:ind w:firstLine="709"/>
        <w:jc w:val="both"/>
        <w:rPr>
          <w:rFonts w:ascii="Times New Roman" w:eastAsia="Times New Roman" w:hAnsi="Times New Roman" w:cs="Times New Roman"/>
          <w:b/>
          <w:bCs/>
          <w:sz w:val="24"/>
          <w:szCs w:val="24"/>
          <w:lang w:eastAsia="ru-RU"/>
        </w:rPr>
      </w:pPr>
    </w:p>
    <w:p w14:paraId="0856C399" w14:textId="77777777" w:rsidR="008C6279" w:rsidRPr="008C6279" w:rsidRDefault="008C6279" w:rsidP="0002514F">
      <w:pPr>
        <w:ind w:firstLine="709"/>
        <w:jc w:val="both"/>
        <w:rPr>
          <w:rFonts w:ascii="Times New Roman" w:eastAsia="Times New Roman" w:hAnsi="Times New Roman" w:cs="Times New Roman"/>
          <w:b/>
          <w:bCs/>
          <w:sz w:val="24"/>
          <w:szCs w:val="24"/>
          <w:lang w:eastAsia="ru-RU"/>
        </w:rPr>
      </w:pPr>
    </w:p>
    <w:p w14:paraId="039A877F" w14:textId="77777777" w:rsidR="008C6279" w:rsidRPr="008C6279" w:rsidRDefault="008C6279" w:rsidP="0002514F">
      <w:pPr>
        <w:ind w:firstLine="709"/>
        <w:jc w:val="both"/>
        <w:rPr>
          <w:rFonts w:ascii="Times New Roman" w:eastAsia="Times New Roman" w:hAnsi="Times New Roman" w:cs="Times New Roman"/>
          <w:b/>
          <w:bCs/>
          <w:sz w:val="24"/>
          <w:szCs w:val="24"/>
          <w:lang w:eastAsia="ru-RU"/>
        </w:rPr>
      </w:pPr>
    </w:p>
    <w:p w14:paraId="5A4CCE7B" w14:textId="77777777" w:rsidR="008C6279" w:rsidRPr="008C6279" w:rsidRDefault="008C6279" w:rsidP="0002514F">
      <w:pPr>
        <w:ind w:firstLine="709"/>
        <w:jc w:val="center"/>
        <w:rPr>
          <w:rFonts w:ascii="Times New Roman" w:eastAsia="Times New Roman" w:hAnsi="Times New Roman" w:cs="Times New Roman"/>
          <w:b/>
          <w:bCs/>
          <w:sz w:val="24"/>
          <w:szCs w:val="24"/>
          <w:lang w:val="be-BY" w:eastAsia="ru-RU"/>
        </w:rPr>
      </w:pPr>
      <w:r w:rsidRPr="008C6279">
        <w:rPr>
          <w:rFonts w:ascii="Times New Roman" w:eastAsia="Times New Roman" w:hAnsi="Times New Roman" w:cs="Times New Roman"/>
          <w:b/>
          <w:bCs/>
          <w:sz w:val="24"/>
          <w:szCs w:val="24"/>
          <w:lang w:val="be-BY" w:eastAsia="ru-RU"/>
        </w:rPr>
        <w:t>ПОЯСНИТЕЛЬНАЯ ЗАПИСКА</w:t>
      </w:r>
    </w:p>
    <w:p w14:paraId="4F9A1921" w14:textId="77777777" w:rsidR="008C6279" w:rsidRPr="008C6279" w:rsidRDefault="008C6279" w:rsidP="0002514F">
      <w:pPr>
        <w:ind w:firstLine="709"/>
        <w:jc w:val="center"/>
        <w:rPr>
          <w:rFonts w:ascii="Times New Roman" w:eastAsia="Times New Roman" w:hAnsi="Times New Roman" w:cs="Times New Roman"/>
          <w:b/>
          <w:bCs/>
          <w:sz w:val="24"/>
          <w:szCs w:val="24"/>
          <w:lang w:val="be-BY" w:eastAsia="ru-RU"/>
        </w:rPr>
      </w:pPr>
    </w:p>
    <w:p w14:paraId="65C2D5A9" w14:textId="77777777" w:rsidR="008C6279" w:rsidRPr="008C6279" w:rsidRDefault="008C6279" w:rsidP="0002514F">
      <w:pPr>
        <w:ind w:firstLine="709"/>
        <w:jc w:val="both"/>
        <w:rPr>
          <w:rFonts w:ascii="Times New Roman" w:eastAsia="Times New Roman" w:hAnsi="Times New Roman" w:cs="Times New Roman"/>
          <w:bCs/>
          <w:sz w:val="24"/>
          <w:szCs w:val="24"/>
          <w:lang w:val="be-BY" w:eastAsia="ru-RU"/>
        </w:rPr>
      </w:pPr>
      <w:bookmarkStart w:id="2" w:name="_Hlk5363819"/>
      <w:r w:rsidRPr="008C6279">
        <w:rPr>
          <w:rFonts w:ascii="Times New Roman" w:eastAsia="Times New Roman" w:hAnsi="Times New Roman" w:cs="Times New Roman"/>
          <w:bCs/>
          <w:sz w:val="24"/>
          <w:szCs w:val="24"/>
          <w:lang w:val="be-BY" w:eastAsia="ru-RU"/>
        </w:rPr>
        <w:t>Учебная программа по дисциплине государственного компонента «Проектирование музейной экспозиции» предназначена для реализации на первой ступени высшего образования студентам, обучающимся по специальности 1-21 01 12-01 «Музейное дело и охрана историко-культурного наследия (история и музеология)» на историческом факультете ГГУ им Ф. Скорины.</w:t>
      </w:r>
      <w:bookmarkEnd w:id="2"/>
      <w:r w:rsidRPr="008C6279">
        <w:rPr>
          <w:rFonts w:ascii="Times New Roman" w:eastAsia="Times New Roman" w:hAnsi="Times New Roman" w:cs="Times New Roman"/>
          <w:bCs/>
          <w:sz w:val="24"/>
          <w:szCs w:val="24"/>
          <w:lang w:val="be-BY" w:eastAsia="ru-RU"/>
        </w:rPr>
        <w:t xml:space="preserve"> Характерными особенностями учебной программы являются обновленное содержание, акцент на рейтинговом подходе в обучении, значительное усиление роли самостоятельной работы студента, использование современных инновационных технологий. В рамках совместного сотрудничества преподавателя и студента программа выступает своеобразным «навигатором» добывания знаний, информации и приобретения профессиональных умений.</w:t>
      </w:r>
    </w:p>
    <w:p w14:paraId="7E8BA9F4" w14:textId="77777777" w:rsidR="008C6279" w:rsidRPr="008C6279" w:rsidRDefault="008C6279" w:rsidP="0002514F">
      <w:pPr>
        <w:ind w:firstLine="709"/>
        <w:jc w:val="both"/>
        <w:rPr>
          <w:rFonts w:ascii="Times New Roman" w:eastAsia="Times New Roman" w:hAnsi="Times New Roman" w:cs="Times New Roman"/>
          <w:bCs/>
          <w:sz w:val="24"/>
          <w:szCs w:val="24"/>
          <w:lang w:val="be-BY" w:eastAsia="ru-RU"/>
        </w:rPr>
      </w:pPr>
      <w:r w:rsidRPr="008C6279">
        <w:rPr>
          <w:rFonts w:ascii="Times New Roman" w:eastAsia="Times New Roman" w:hAnsi="Times New Roman" w:cs="Times New Roman"/>
          <w:bCs/>
          <w:sz w:val="24"/>
          <w:szCs w:val="24"/>
          <w:lang w:val="be-BY" w:eastAsia="ru-RU"/>
        </w:rPr>
        <w:t xml:space="preserve">Значительное внимание при разработке данного курса было уделено практической и самостоятельной работе студентов (в т.ч. и с музейными документами).  </w:t>
      </w:r>
      <w:r w:rsidRPr="008C6279">
        <w:rPr>
          <w:rFonts w:ascii="Times New Roman" w:eastAsia="Times New Roman" w:hAnsi="Times New Roman" w:cs="Times New Roman"/>
          <w:bCs/>
          <w:sz w:val="24"/>
          <w:szCs w:val="24"/>
          <w:lang w:val="be-BY" w:eastAsia="ru-RU"/>
        </w:rPr>
        <w:lastRenderedPageBreak/>
        <w:t xml:space="preserve">В настоящее время проблема создания современных актуальных музейных экспозиций в РБ  считается одной из наиболее важных. Особенно актуальна эта проблема в связи с расширением музейной сети Республики Беларусь. </w:t>
      </w:r>
    </w:p>
    <w:p w14:paraId="4F03F59E" w14:textId="77777777" w:rsidR="008C6279" w:rsidRPr="008C6279" w:rsidRDefault="008C6279" w:rsidP="0002514F">
      <w:pPr>
        <w:ind w:firstLine="709"/>
        <w:jc w:val="both"/>
        <w:rPr>
          <w:rFonts w:ascii="Times New Roman" w:eastAsia="Times New Roman" w:hAnsi="Times New Roman" w:cs="Times New Roman"/>
          <w:bCs/>
          <w:sz w:val="24"/>
          <w:szCs w:val="24"/>
          <w:lang w:val="be-BY" w:eastAsia="ru-RU"/>
        </w:rPr>
      </w:pPr>
      <w:r w:rsidRPr="008C6279">
        <w:rPr>
          <w:rFonts w:ascii="Times New Roman" w:eastAsia="Times New Roman" w:hAnsi="Times New Roman" w:cs="Times New Roman"/>
          <w:bCs/>
          <w:sz w:val="24"/>
          <w:szCs w:val="24"/>
          <w:lang w:val="be-BY" w:eastAsia="ru-RU"/>
        </w:rPr>
        <w:t>Задачи курса:</w:t>
      </w:r>
    </w:p>
    <w:p w14:paraId="65F29187" w14:textId="77777777" w:rsidR="008C6279" w:rsidRPr="008C6279" w:rsidRDefault="008C6279" w:rsidP="0002514F">
      <w:pPr>
        <w:numPr>
          <w:ilvl w:val="0"/>
          <w:numId w:val="44"/>
        </w:numPr>
        <w:spacing w:after="200" w:line="276" w:lineRule="auto"/>
        <w:ind w:firstLine="709"/>
        <w:jc w:val="both"/>
        <w:rPr>
          <w:rFonts w:ascii="Times New Roman" w:eastAsia="Times New Roman" w:hAnsi="Times New Roman" w:cs="Times New Roman"/>
          <w:bCs/>
          <w:sz w:val="24"/>
          <w:szCs w:val="24"/>
          <w:lang w:val="be-BY" w:eastAsia="ru-RU"/>
        </w:rPr>
      </w:pPr>
      <w:r w:rsidRPr="008C6279">
        <w:rPr>
          <w:rFonts w:ascii="Times New Roman" w:eastAsia="Times New Roman" w:hAnsi="Times New Roman" w:cs="Times New Roman"/>
          <w:bCs/>
          <w:sz w:val="24"/>
          <w:szCs w:val="24"/>
          <w:lang w:val="be-BY" w:eastAsia="ru-RU"/>
        </w:rPr>
        <w:t>проанализировать источники и историографию проблемы;</w:t>
      </w:r>
    </w:p>
    <w:p w14:paraId="25C5CDCC" w14:textId="77777777" w:rsidR="008C6279" w:rsidRPr="008C6279" w:rsidRDefault="008C6279" w:rsidP="0002514F">
      <w:pPr>
        <w:numPr>
          <w:ilvl w:val="0"/>
          <w:numId w:val="44"/>
        </w:numPr>
        <w:spacing w:after="200" w:line="276" w:lineRule="auto"/>
        <w:ind w:firstLine="709"/>
        <w:jc w:val="both"/>
        <w:rPr>
          <w:rFonts w:ascii="Times New Roman" w:eastAsia="Times New Roman" w:hAnsi="Times New Roman" w:cs="Times New Roman"/>
          <w:bCs/>
          <w:sz w:val="24"/>
          <w:szCs w:val="24"/>
          <w:lang w:val="be-BY" w:eastAsia="ru-RU"/>
        </w:rPr>
      </w:pPr>
      <w:r w:rsidRPr="008C6279">
        <w:rPr>
          <w:rFonts w:ascii="Times New Roman" w:eastAsia="Times New Roman" w:hAnsi="Times New Roman" w:cs="Times New Roman"/>
          <w:bCs/>
          <w:sz w:val="24"/>
          <w:szCs w:val="24"/>
          <w:lang w:val="be-BY" w:eastAsia="ru-RU"/>
        </w:rPr>
        <w:t>определить специфику понятия «музейная экспозиция»;</w:t>
      </w:r>
    </w:p>
    <w:p w14:paraId="3074D836" w14:textId="77777777" w:rsidR="008C6279" w:rsidRPr="008C6279" w:rsidRDefault="008C6279" w:rsidP="0002514F">
      <w:pPr>
        <w:numPr>
          <w:ilvl w:val="0"/>
          <w:numId w:val="44"/>
        </w:numPr>
        <w:spacing w:after="200" w:line="276" w:lineRule="auto"/>
        <w:ind w:firstLine="709"/>
        <w:jc w:val="both"/>
        <w:rPr>
          <w:rFonts w:ascii="Times New Roman" w:eastAsia="Times New Roman" w:hAnsi="Times New Roman" w:cs="Times New Roman"/>
          <w:bCs/>
          <w:sz w:val="24"/>
          <w:szCs w:val="24"/>
          <w:lang w:val="be-BY" w:eastAsia="ru-RU"/>
        </w:rPr>
      </w:pPr>
      <w:r w:rsidRPr="008C6279">
        <w:rPr>
          <w:rFonts w:ascii="Times New Roman" w:eastAsia="Times New Roman" w:hAnsi="Times New Roman" w:cs="Times New Roman"/>
          <w:bCs/>
          <w:sz w:val="24"/>
          <w:szCs w:val="24"/>
          <w:lang w:val="be-BY" w:eastAsia="ru-RU"/>
        </w:rPr>
        <w:t>рассмотреть различные этапы создания музейной экспозиции;</w:t>
      </w:r>
    </w:p>
    <w:p w14:paraId="0D9765F0" w14:textId="77777777" w:rsidR="008C6279" w:rsidRPr="008C6279" w:rsidRDefault="008C6279" w:rsidP="0002514F">
      <w:pPr>
        <w:numPr>
          <w:ilvl w:val="0"/>
          <w:numId w:val="44"/>
        </w:numPr>
        <w:spacing w:after="200" w:line="276" w:lineRule="auto"/>
        <w:ind w:firstLine="709"/>
        <w:jc w:val="both"/>
        <w:rPr>
          <w:rFonts w:ascii="Times New Roman" w:eastAsia="Times New Roman" w:hAnsi="Times New Roman" w:cs="Times New Roman"/>
          <w:bCs/>
          <w:sz w:val="24"/>
          <w:szCs w:val="24"/>
          <w:lang w:val="be-BY" w:eastAsia="ru-RU"/>
        </w:rPr>
      </w:pPr>
      <w:r w:rsidRPr="008C6279">
        <w:rPr>
          <w:rFonts w:ascii="Times New Roman" w:eastAsia="Times New Roman" w:hAnsi="Times New Roman" w:cs="Times New Roman"/>
          <w:bCs/>
          <w:sz w:val="24"/>
          <w:szCs w:val="24"/>
          <w:lang w:val="be-BY" w:eastAsia="ru-RU"/>
        </w:rPr>
        <w:t>выделить основные исторические этапы становления и развития музейной экспозиции;</w:t>
      </w:r>
    </w:p>
    <w:p w14:paraId="042E6542" w14:textId="77777777" w:rsidR="008C6279" w:rsidRPr="008C6279" w:rsidRDefault="008C6279" w:rsidP="0002514F">
      <w:pPr>
        <w:numPr>
          <w:ilvl w:val="0"/>
          <w:numId w:val="44"/>
        </w:numPr>
        <w:spacing w:after="200" w:line="276" w:lineRule="auto"/>
        <w:ind w:firstLine="709"/>
        <w:jc w:val="both"/>
        <w:rPr>
          <w:rFonts w:ascii="Times New Roman" w:eastAsia="Times New Roman" w:hAnsi="Times New Roman" w:cs="Times New Roman"/>
          <w:bCs/>
          <w:sz w:val="24"/>
          <w:szCs w:val="24"/>
          <w:lang w:val="be-BY" w:eastAsia="ru-RU"/>
        </w:rPr>
      </w:pPr>
      <w:r w:rsidRPr="008C6279">
        <w:rPr>
          <w:rFonts w:ascii="Times New Roman" w:eastAsia="Times New Roman" w:hAnsi="Times New Roman" w:cs="Times New Roman"/>
          <w:bCs/>
          <w:sz w:val="24"/>
          <w:szCs w:val="24"/>
          <w:lang w:val="be-BY" w:eastAsia="ru-RU"/>
        </w:rPr>
        <w:t>определить различия сельской и городской культуры Беларуси;</w:t>
      </w:r>
    </w:p>
    <w:p w14:paraId="02EF49E1" w14:textId="77777777" w:rsidR="008C6279" w:rsidRPr="008C6279" w:rsidRDefault="008C6279" w:rsidP="0002514F">
      <w:pPr>
        <w:numPr>
          <w:ilvl w:val="0"/>
          <w:numId w:val="44"/>
        </w:numPr>
        <w:spacing w:after="200" w:line="276" w:lineRule="auto"/>
        <w:ind w:firstLine="709"/>
        <w:jc w:val="both"/>
        <w:rPr>
          <w:rFonts w:ascii="Times New Roman" w:eastAsia="Times New Roman" w:hAnsi="Times New Roman" w:cs="Times New Roman"/>
          <w:bCs/>
          <w:sz w:val="24"/>
          <w:szCs w:val="24"/>
          <w:lang w:val="be-BY" w:eastAsia="ru-RU"/>
        </w:rPr>
      </w:pPr>
      <w:r w:rsidRPr="008C6279">
        <w:rPr>
          <w:rFonts w:ascii="Times New Roman" w:eastAsia="Times New Roman" w:hAnsi="Times New Roman" w:cs="Times New Roman"/>
          <w:bCs/>
          <w:sz w:val="24"/>
          <w:szCs w:val="24"/>
          <w:lang w:val="be-BY" w:eastAsia="ru-RU"/>
        </w:rPr>
        <w:t>определить основные принципы и методы построения экспозиции;</w:t>
      </w:r>
    </w:p>
    <w:p w14:paraId="30F1F95B" w14:textId="77777777" w:rsidR="008C6279" w:rsidRPr="008C6279" w:rsidRDefault="008C6279" w:rsidP="0002514F">
      <w:pPr>
        <w:numPr>
          <w:ilvl w:val="0"/>
          <w:numId w:val="44"/>
        </w:numPr>
        <w:spacing w:after="200" w:line="276" w:lineRule="auto"/>
        <w:ind w:firstLine="709"/>
        <w:jc w:val="both"/>
        <w:rPr>
          <w:rFonts w:ascii="Times New Roman" w:eastAsia="Times New Roman" w:hAnsi="Times New Roman" w:cs="Times New Roman"/>
          <w:bCs/>
          <w:sz w:val="24"/>
          <w:szCs w:val="24"/>
          <w:lang w:val="be-BY" w:eastAsia="ru-RU"/>
        </w:rPr>
      </w:pPr>
      <w:r w:rsidRPr="008C6279">
        <w:rPr>
          <w:rFonts w:ascii="Times New Roman" w:eastAsia="Times New Roman" w:hAnsi="Times New Roman" w:cs="Times New Roman"/>
          <w:bCs/>
          <w:sz w:val="24"/>
          <w:szCs w:val="24"/>
          <w:lang w:val="be-BY" w:eastAsia="ru-RU"/>
        </w:rPr>
        <w:t>познакомить студентов с основной документацией создаваемой в процессе проектирования музейной экспозиции.</w:t>
      </w:r>
    </w:p>
    <w:p w14:paraId="4DF7EFE0" w14:textId="77777777" w:rsidR="008C6279" w:rsidRPr="008C6279" w:rsidRDefault="008C6279" w:rsidP="0002514F">
      <w:pPr>
        <w:ind w:firstLine="709"/>
        <w:jc w:val="both"/>
        <w:rPr>
          <w:rFonts w:ascii="Times New Roman" w:eastAsia="Times New Roman" w:hAnsi="Times New Roman" w:cs="Times New Roman"/>
          <w:bCs/>
          <w:sz w:val="24"/>
          <w:szCs w:val="24"/>
          <w:lang w:val="be-BY" w:eastAsia="ru-RU"/>
        </w:rPr>
      </w:pPr>
      <w:r w:rsidRPr="008C6279">
        <w:rPr>
          <w:rFonts w:ascii="Times New Roman" w:eastAsia="Times New Roman" w:hAnsi="Times New Roman" w:cs="Times New Roman"/>
          <w:bCs/>
          <w:sz w:val="24"/>
          <w:szCs w:val="24"/>
          <w:lang w:val="be-BY" w:eastAsia="ru-RU"/>
        </w:rPr>
        <w:t>В соответствии с требованиями образовательного стандарта студент должен: знать:</w:t>
      </w:r>
    </w:p>
    <w:p w14:paraId="3BBA50B9" w14:textId="77777777" w:rsidR="008C6279" w:rsidRPr="008C6279" w:rsidRDefault="008C6279" w:rsidP="0002514F">
      <w:pPr>
        <w:numPr>
          <w:ilvl w:val="0"/>
          <w:numId w:val="45"/>
        </w:numPr>
        <w:spacing w:after="200" w:line="276" w:lineRule="auto"/>
        <w:ind w:firstLine="709"/>
        <w:jc w:val="both"/>
        <w:rPr>
          <w:rFonts w:ascii="Times New Roman" w:eastAsia="Times New Roman" w:hAnsi="Times New Roman" w:cs="Times New Roman"/>
          <w:bCs/>
          <w:sz w:val="24"/>
          <w:szCs w:val="24"/>
          <w:lang w:val="be-BY" w:eastAsia="ru-RU"/>
        </w:rPr>
      </w:pPr>
      <w:r w:rsidRPr="008C6279">
        <w:rPr>
          <w:rFonts w:ascii="Times New Roman" w:eastAsia="Times New Roman" w:hAnsi="Times New Roman" w:cs="Times New Roman"/>
          <w:bCs/>
          <w:sz w:val="24"/>
          <w:szCs w:val="24"/>
          <w:lang w:val="be-BY" w:eastAsia="ru-RU"/>
        </w:rPr>
        <w:t>сущность понятий «музейная экспозиция»,  «научная концепция музейной экспозиции», «метод построения музейной экспозиции», «тематико-экспозиционный план музейной экспозиции и т.д.;</w:t>
      </w:r>
    </w:p>
    <w:p w14:paraId="75B795B5" w14:textId="77777777" w:rsidR="008C6279" w:rsidRPr="008C6279" w:rsidRDefault="008C6279" w:rsidP="0002514F">
      <w:pPr>
        <w:numPr>
          <w:ilvl w:val="0"/>
          <w:numId w:val="45"/>
        </w:numPr>
        <w:spacing w:after="200" w:line="276" w:lineRule="auto"/>
        <w:ind w:firstLine="709"/>
        <w:jc w:val="both"/>
        <w:rPr>
          <w:rFonts w:ascii="Times New Roman" w:eastAsia="Times New Roman" w:hAnsi="Times New Roman" w:cs="Times New Roman"/>
          <w:bCs/>
          <w:sz w:val="24"/>
          <w:szCs w:val="24"/>
          <w:lang w:val="be-BY" w:eastAsia="ru-RU"/>
        </w:rPr>
      </w:pPr>
      <w:r w:rsidRPr="008C6279">
        <w:rPr>
          <w:rFonts w:ascii="Times New Roman" w:eastAsia="Times New Roman" w:hAnsi="Times New Roman" w:cs="Times New Roman"/>
          <w:bCs/>
          <w:sz w:val="24"/>
          <w:szCs w:val="24"/>
          <w:lang w:val="be-BY" w:eastAsia="ru-RU"/>
        </w:rPr>
        <w:t>правила оформления научной документации при создании музейной экспозиции</w:t>
      </w:r>
    </w:p>
    <w:p w14:paraId="1EF72C0E" w14:textId="77777777" w:rsidR="008C6279" w:rsidRPr="008C6279" w:rsidRDefault="008C6279" w:rsidP="0002514F">
      <w:pPr>
        <w:numPr>
          <w:ilvl w:val="0"/>
          <w:numId w:val="45"/>
        </w:numPr>
        <w:spacing w:after="200" w:line="276" w:lineRule="auto"/>
        <w:ind w:firstLine="709"/>
        <w:jc w:val="both"/>
        <w:rPr>
          <w:rFonts w:ascii="Times New Roman" w:eastAsia="Times New Roman" w:hAnsi="Times New Roman" w:cs="Times New Roman"/>
          <w:bCs/>
          <w:sz w:val="24"/>
          <w:szCs w:val="24"/>
          <w:lang w:val="be-BY" w:eastAsia="ru-RU"/>
        </w:rPr>
      </w:pPr>
      <w:r w:rsidRPr="008C6279">
        <w:rPr>
          <w:rFonts w:ascii="Times New Roman" w:eastAsia="Times New Roman" w:hAnsi="Times New Roman" w:cs="Times New Roman"/>
          <w:bCs/>
          <w:sz w:val="24"/>
          <w:szCs w:val="24"/>
          <w:lang w:val="be-BY" w:eastAsia="ru-RU"/>
        </w:rPr>
        <w:t>основные этапы научного проектирования музейной экспозиции;</w:t>
      </w:r>
    </w:p>
    <w:p w14:paraId="0B61CCC3" w14:textId="77777777" w:rsidR="008C6279" w:rsidRPr="008C6279" w:rsidRDefault="008C6279" w:rsidP="0002514F">
      <w:pPr>
        <w:ind w:firstLine="709"/>
        <w:jc w:val="both"/>
        <w:rPr>
          <w:rFonts w:ascii="Times New Roman" w:eastAsia="Times New Roman" w:hAnsi="Times New Roman" w:cs="Times New Roman"/>
          <w:bCs/>
          <w:sz w:val="24"/>
          <w:szCs w:val="24"/>
          <w:lang w:val="be-BY" w:eastAsia="ru-RU"/>
        </w:rPr>
      </w:pPr>
      <w:r w:rsidRPr="008C6279">
        <w:rPr>
          <w:rFonts w:ascii="Times New Roman" w:eastAsia="Times New Roman" w:hAnsi="Times New Roman" w:cs="Times New Roman"/>
          <w:bCs/>
          <w:sz w:val="24"/>
          <w:szCs w:val="24"/>
          <w:lang w:val="be-BY" w:eastAsia="ru-RU"/>
        </w:rPr>
        <w:t>Уметь:</w:t>
      </w:r>
    </w:p>
    <w:p w14:paraId="41F906BE" w14:textId="77777777" w:rsidR="008C6279" w:rsidRPr="008C6279" w:rsidRDefault="008C6279" w:rsidP="0002514F">
      <w:pPr>
        <w:numPr>
          <w:ilvl w:val="0"/>
          <w:numId w:val="46"/>
        </w:numPr>
        <w:spacing w:after="200" w:line="276" w:lineRule="auto"/>
        <w:ind w:firstLine="709"/>
        <w:jc w:val="both"/>
        <w:rPr>
          <w:rFonts w:ascii="Times New Roman" w:eastAsia="Times New Roman" w:hAnsi="Times New Roman" w:cs="Times New Roman"/>
          <w:bCs/>
          <w:sz w:val="24"/>
          <w:szCs w:val="24"/>
          <w:lang w:val="be-BY" w:eastAsia="ru-RU"/>
        </w:rPr>
      </w:pPr>
      <w:r w:rsidRPr="008C6279">
        <w:rPr>
          <w:rFonts w:ascii="Times New Roman" w:eastAsia="Times New Roman" w:hAnsi="Times New Roman" w:cs="Times New Roman"/>
          <w:bCs/>
          <w:sz w:val="24"/>
          <w:szCs w:val="24"/>
          <w:lang w:val="be-BY" w:eastAsia="ru-RU"/>
        </w:rPr>
        <w:t>применять полученные знания для решения конкретных педагогических, методических, информационно-поисковых, научных инновационных и других задач;</w:t>
      </w:r>
    </w:p>
    <w:p w14:paraId="09847FD1" w14:textId="77777777" w:rsidR="008C6279" w:rsidRPr="008C6279" w:rsidRDefault="008C6279" w:rsidP="0002514F">
      <w:pPr>
        <w:numPr>
          <w:ilvl w:val="0"/>
          <w:numId w:val="46"/>
        </w:numPr>
        <w:spacing w:after="200" w:line="276" w:lineRule="auto"/>
        <w:ind w:firstLine="709"/>
        <w:jc w:val="both"/>
        <w:rPr>
          <w:rFonts w:ascii="Times New Roman" w:eastAsia="Times New Roman" w:hAnsi="Times New Roman" w:cs="Times New Roman"/>
          <w:bCs/>
          <w:sz w:val="24"/>
          <w:szCs w:val="24"/>
          <w:lang w:val="be-BY" w:eastAsia="ru-RU"/>
        </w:rPr>
      </w:pPr>
      <w:r w:rsidRPr="008C6279">
        <w:rPr>
          <w:rFonts w:ascii="Times New Roman" w:eastAsia="Times New Roman" w:hAnsi="Times New Roman" w:cs="Times New Roman"/>
          <w:bCs/>
          <w:sz w:val="24"/>
          <w:szCs w:val="24"/>
          <w:lang w:val="be-BY" w:eastAsia="ru-RU"/>
        </w:rPr>
        <w:t>формулировать научную концепцию музейной экспозиции</w:t>
      </w:r>
    </w:p>
    <w:p w14:paraId="3B2831C5" w14:textId="77777777" w:rsidR="008C6279" w:rsidRPr="008C6279" w:rsidRDefault="008C6279" w:rsidP="0002514F">
      <w:pPr>
        <w:numPr>
          <w:ilvl w:val="0"/>
          <w:numId w:val="46"/>
        </w:numPr>
        <w:spacing w:after="200" w:line="276" w:lineRule="auto"/>
        <w:ind w:firstLine="709"/>
        <w:jc w:val="both"/>
        <w:rPr>
          <w:rFonts w:ascii="Times New Roman" w:eastAsia="Times New Roman" w:hAnsi="Times New Roman" w:cs="Times New Roman"/>
          <w:bCs/>
          <w:sz w:val="24"/>
          <w:szCs w:val="24"/>
          <w:lang w:val="be-BY" w:eastAsia="ru-RU"/>
        </w:rPr>
      </w:pPr>
      <w:r w:rsidRPr="008C6279">
        <w:rPr>
          <w:rFonts w:ascii="Times New Roman" w:eastAsia="Times New Roman" w:hAnsi="Times New Roman" w:cs="Times New Roman"/>
          <w:bCs/>
          <w:sz w:val="24"/>
          <w:szCs w:val="24"/>
          <w:lang w:val="be-BY" w:eastAsia="ru-RU"/>
        </w:rPr>
        <w:t>создавать тематико-экспозиционный план музейной экспозиции;</w:t>
      </w:r>
      <w:r w:rsidRPr="008C6279">
        <w:rPr>
          <w:rFonts w:ascii="Times New Roman" w:eastAsia="Times New Roman" w:hAnsi="Times New Roman" w:cs="Times New Roman"/>
          <w:sz w:val="24"/>
          <w:szCs w:val="24"/>
          <w:lang w:eastAsia="ru-RU"/>
        </w:rPr>
        <w:t xml:space="preserve"> </w:t>
      </w:r>
    </w:p>
    <w:p w14:paraId="100A18ED" w14:textId="77777777" w:rsidR="008C6279" w:rsidRPr="008C6279" w:rsidRDefault="008C6279" w:rsidP="0002514F">
      <w:pPr>
        <w:ind w:firstLine="709"/>
        <w:jc w:val="both"/>
        <w:rPr>
          <w:rFonts w:ascii="Times New Roman" w:eastAsia="Times New Roman" w:hAnsi="Times New Roman" w:cs="Times New Roman"/>
          <w:bCs/>
          <w:sz w:val="24"/>
          <w:szCs w:val="24"/>
          <w:lang w:val="be-BY" w:eastAsia="ru-RU"/>
        </w:rPr>
      </w:pPr>
    </w:p>
    <w:p w14:paraId="6E6B0513" w14:textId="77777777" w:rsidR="008C6279" w:rsidRPr="008C6279" w:rsidRDefault="008C6279" w:rsidP="0002514F">
      <w:pPr>
        <w:ind w:firstLine="709"/>
        <w:jc w:val="both"/>
        <w:rPr>
          <w:rFonts w:ascii="Times New Roman" w:eastAsia="Times New Roman" w:hAnsi="Times New Roman" w:cs="Times New Roman"/>
          <w:bCs/>
          <w:sz w:val="24"/>
          <w:szCs w:val="24"/>
          <w:lang w:val="be-BY" w:eastAsia="ru-RU"/>
        </w:rPr>
      </w:pPr>
      <w:r w:rsidRPr="008C6279">
        <w:rPr>
          <w:rFonts w:ascii="Times New Roman" w:eastAsia="Times New Roman" w:hAnsi="Times New Roman" w:cs="Times New Roman"/>
          <w:bCs/>
          <w:sz w:val="24"/>
          <w:szCs w:val="24"/>
          <w:lang w:val="be-BY" w:eastAsia="ru-RU"/>
        </w:rPr>
        <w:t>В ходе освоения содержания дисциплины у студентов должны быть сформированы следующие профессиональные компетенции:</w:t>
      </w:r>
    </w:p>
    <w:p w14:paraId="1AAEA6F6" w14:textId="77777777" w:rsidR="008C6279" w:rsidRPr="008C6279" w:rsidRDefault="008C6279" w:rsidP="0002514F">
      <w:pPr>
        <w:ind w:firstLine="709"/>
        <w:jc w:val="both"/>
        <w:rPr>
          <w:rFonts w:ascii="Times New Roman" w:eastAsia="Times New Roman" w:hAnsi="Times New Roman" w:cs="Times New Roman"/>
          <w:bCs/>
          <w:sz w:val="24"/>
          <w:szCs w:val="24"/>
          <w:lang w:val="be-BY" w:eastAsia="ru-RU"/>
        </w:rPr>
      </w:pPr>
      <w:r w:rsidRPr="008C6279">
        <w:rPr>
          <w:rFonts w:ascii="Times New Roman" w:eastAsia="Times New Roman" w:hAnsi="Times New Roman" w:cs="Times New Roman"/>
          <w:bCs/>
          <w:sz w:val="24"/>
          <w:szCs w:val="24"/>
          <w:lang w:val="be-BY" w:eastAsia="ru-RU"/>
        </w:rPr>
        <w:t>ПК-3. Разрабатывать проекты решений и организовывать их обсуждение;</w:t>
      </w:r>
    </w:p>
    <w:p w14:paraId="3947E4FD" w14:textId="77777777" w:rsidR="008C6279" w:rsidRPr="008C6279" w:rsidRDefault="008C6279" w:rsidP="0002514F">
      <w:pPr>
        <w:ind w:firstLine="709"/>
        <w:jc w:val="both"/>
        <w:rPr>
          <w:rFonts w:ascii="Times New Roman" w:eastAsia="Times New Roman" w:hAnsi="Times New Roman" w:cs="Times New Roman"/>
          <w:bCs/>
          <w:sz w:val="24"/>
          <w:szCs w:val="24"/>
          <w:lang w:val="be-BY" w:eastAsia="ru-RU"/>
        </w:rPr>
      </w:pPr>
      <w:r w:rsidRPr="008C6279">
        <w:rPr>
          <w:rFonts w:ascii="Times New Roman" w:eastAsia="Times New Roman" w:hAnsi="Times New Roman" w:cs="Times New Roman"/>
          <w:bCs/>
          <w:sz w:val="24"/>
          <w:szCs w:val="24"/>
          <w:lang w:val="be-BY" w:eastAsia="ru-RU"/>
        </w:rPr>
        <w:t>ПК-б. Уметь формулировать задачи по проектированию, эксплуатации и совершенствованию (в части информационного обеспечения) стационарных музейных экспозиций, выставок и туристических маршрутов;</w:t>
      </w:r>
    </w:p>
    <w:p w14:paraId="16288B8A" w14:textId="77777777" w:rsidR="008C6279" w:rsidRPr="008C6279" w:rsidRDefault="008C6279" w:rsidP="0002514F">
      <w:pPr>
        <w:ind w:firstLine="709"/>
        <w:jc w:val="both"/>
        <w:rPr>
          <w:rFonts w:ascii="Times New Roman" w:eastAsia="Times New Roman" w:hAnsi="Times New Roman" w:cs="Times New Roman"/>
          <w:bCs/>
          <w:sz w:val="24"/>
          <w:szCs w:val="24"/>
          <w:lang w:val="be-BY" w:eastAsia="ru-RU"/>
        </w:rPr>
      </w:pPr>
      <w:r w:rsidRPr="008C6279">
        <w:rPr>
          <w:rFonts w:ascii="Times New Roman" w:eastAsia="Times New Roman" w:hAnsi="Times New Roman" w:cs="Times New Roman"/>
          <w:bCs/>
          <w:sz w:val="24"/>
          <w:szCs w:val="24"/>
          <w:lang w:val="be-BY" w:eastAsia="ru-RU"/>
        </w:rPr>
        <w:t xml:space="preserve">ПК-7. Использовать в профессиональной деятельности новейшие информационные технологии. </w:t>
      </w:r>
    </w:p>
    <w:p w14:paraId="2C7DE781" w14:textId="77777777" w:rsidR="008C6279" w:rsidRPr="008C6279" w:rsidRDefault="008C6279" w:rsidP="0002514F">
      <w:pPr>
        <w:ind w:firstLine="709"/>
        <w:jc w:val="both"/>
        <w:rPr>
          <w:rFonts w:ascii="Times New Roman" w:eastAsia="Times New Roman" w:hAnsi="Times New Roman" w:cs="Times New Roman"/>
          <w:bCs/>
          <w:sz w:val="24"/>
          <w:szCs w:val="24"/>
          <w:lang w:val="be-BY" w:eastAsia="ru-RU"/>
        </w:rPr>
      </w:pPr>
      <w:r w:rsidRPr="008C6279">
        <w:rPr>
          <w:rFonts w:ascii="Times New Roman" w:eastAsia="Times New Roman" w:hAnsi="Times New Roman" w:cs="Times New Roman"/>
          <w:sz w:val="24"/>
          <w:szCs w:val="24"/>
          <w:lang w:eastAsia="ru-RU"/>
        </w:rPr>
        <w:t>Дисциплина государственного</w:t>
      </w:r>
      <w:r w:rsidRPr="008C6279">
        <w:rPr>
          <w:rFonts w:ascii="Times New Roman" w:eastAsia="Times New Roman" w:hAnsi="Times New Roman" w:cs="Times New Roman"/>
          <w:color w:val="FF0000"/>
          <w:sz w:val="24"/>
          <w:szCs w:val="24"/>
          <w:lang w:eastAsia="ru-RU"/>
        </w:rPr>
        <w:t xml:space="preserve"> </w:t>
      </w:r>
      <w:r w:rsidRPr="008C6279">
        <w:rPr>
          <w:rFonts w:ascii="Times New Roman" w:eastAsia="Times New Roman" w:hAnsi="Times New Roman" w:cs="Times New Roman"/>
          <w:sz w:val="24"/>
          <w:szCs w:val="24"/>
          <w:lang w:eastAsia="ru-RU"/>
        </w:rPr>
        <w:t xml:space="preserve">компонента «Проектирование музейной экспозиции» изучается студентами 4 курса исторического факультета специальности 1-23 01 12-01 «Музейное дело и охрана историко-культурного наследия (история и </w:t>
      </w:r>
      <w:proofErr w:type="spellStart"/>
      <w:r w:rsidRPr="008C6279">
        <w:rPr>
          <w:rFonts w:ascii="Times New Roman" w:eastAsia="Times New Roman" w:hAnsi="Times New Roman" w:cs="Times New Roman"/>
          <w:sz w:val="24"/>
          <w:szCs w:val="24"/>
          <w:lang w:eastAsia="ru-RU"/>
        </w:rPr>
        <w:lastRenderedPageBreak/>
        <w:t>музеология</w:t>
      </w:r>
      <w:proofErr w:type="spellEnd"/>
      <w:r w:rsidRPr="008C6279">
        <w:rPr>
          <w:rFonts w:ascii="Times New Roman" w:eastAsia="Times New Roman" w:hAnsi="Times New Roman" w:cs="Times New Roman"/>
          <w:sz w:val="24"/>
          <w:szCs w:val="24"/>
          <w:lang w:eastAsia="ru-RU"/>
        </w:rPr>
        <w:t>)» дневной формы обучения в объеме 120 часов (зачетных единиц 2). Аудиторное количество часов — 54, из них: лекции — 24, семинарские занятия — 22, управляемая самостоятельная работа (УСР) — 8.    Форма отчётности — экзамен в 7 семестре.</w:t>
      </w:r>
      <w:r w:rsidRPr="008C6279">
        <w:rPr>
          <w:rFonts w:ascii="Times New Roman" w:eastAsia="Times New Roman" w:hAnsi="Times New Roman" w:cs="Times New Roman"/>
          <w:color w:val="FF0000"/>
          <w:sz w:val="24"/>
          <w:szCs w:val="24"/>
          <w:u w:val="single"/>
          <w:lang w:eastAsia="ru-RU"/>
        </w:rPr>
        <w:t xml:space="preserve"> </w:t>
      </w:r>
    </w:p>
    <w:p w14:paraId="75270671" w14:textId="77777777" w:rsidR="008C6279" w:rsidRPr="008C6279" w:rsidRDefault="008C6279" w:rsidP="0002514F">
      <w:pPr>
        <w:widowControl w:val="0"/>
        <w:shd w:val="clear" w:color="auto" w:fill="FFFFFF"/>
        <w:tabs>
          <w:tab w:val="right" w:pos="14506"/>
        </w:tabs>
        <w:autoSpaceDE w:val="0"/>
        <w:autoSpaceDN w:val="0"/>
        <w:adjustRightInd w:val="0"/>
        <w:ind w:firstLine="709"/>
        <w:jc w:val="center"/>
        <w:rPr>
          <w:rFonts w:ascii="Times New Roman" w:eastAsia="Times New Roman" w:hAnsi="Times New Roman" w:cs="Times New Roman"/>
          <w:color w:val="FF0000"/>
          <w:sz w:val="24"/>
          <w:szCs w:val="24"/>
          <w:lang w:eastAsia="ru-RU"/>
        </w:rPr>
      </w:pPr>
    </w:p>
    <w:p w14:paraId="752F214C" w14:textId="77777777" w:rsidR="008C6279" w:rsidRPr="008C6279" w:rsidRDefault="008C6279" w:rsidP="0002514F">
      <w:pPr>
        <w:widowControl w:val="0"/>
        <w:shd w:val="clear" w:color="auto" w:fill="FFFFFF"/>
        <w:tabs>
          <w:tab w:val="right" w:pos="14506"/>
        </w:tabs>
        <w:autoSpaceDE w:val="0"/>
        <w:autoSpaceDN w:val="0"/>
        <w:adjustRightInd w:val="0"/>
        <w:ind w:firstLine="709"/>
        <w:jc w:val="center"/>
        <w:rPr>
          <w:rFonts w:ascii="Times New Roman" w:eastAsia="Times New Roman" w:hAnsi="Times New Roman" w:cs="Times New Roman"/>
          <w:color w:val="FF0000"/>
          <w:sz w:val="24"/>
          <w:szCs w:val="24"/>
          <w:lang w:eastAsia="ru-RU"/>
        </w:rPr>
      </w:pPr>
    </w:p>
    <w:p w14:paraId="2C1D5161" w14:textId="77777777" w:rsidR="008C6279" w:rsidRPr="008C6279" w:rsidRDefault="008C6279" w:rsidP="0002514F">
      <w:pPr>
        <w:widowControl w:val="0"/>
        <w:shd w:val="clear" w:color="auto" w:fill="FFFFFF"/>
        <w:tabs>
          <w:tab w:val="right" w:pos="14506"/>
        </w:tabs>
        <w:autoSpaceDE w:val="0"/>
        <w:autoSpaceDN w:val="0"/>
        <w:adjustRightInd w:val="0"/>
        <w:ind w:firstLine="709"/>
        <w:jc w:val="center"/>
        <w:rPr>
          <w:rFonts w:ascii="Times New Roman" w:eastAsia="Times New Roman" w:hAnsi="Times New Roman" w:cs="Times New Roman"/>
          <w:color w:val="FF0000"/>
          <w:sz w:val="24"/>
          <w:szCs w:val="24"/>
          <w:lang w:eastAsia="ru-RU"/>
        </w:rPr>
      </w:pPr>
    </w:p>
    <w:p w14:paraId="7BC7B7F2" w14:textId="77777777" w:rsidR="008C6279" w:rsidRPr="008C6279" w:rsidRDefault="008C6279" w:rsidP="0002514F">
      <w:pPr>
        <w:widowControl w:val="0"/>
        <w:shd w:val="clear" w:color="auto" w:fill="FFFFFF"/>
        <w:tabs>
          <w:tab w:val="right" w:pos="14506"/>
        </w:tabs>
        <w:autoSpaceDE w:val="0"/>
        <w:autoSpaceDN w:val="0"/>
        <w:adjustRightInd w:val="0"/>
        <w:ind w:firstLine="709"/>
        <w:rPr>
          <w:rFonts w:ascii="Times New Roman" w:eastAsia="Times New Roman" w:hAnsi="Times New Roman" w:cs="Times New Roman"/>
          <w:color w:val="FF0000"/>
          <w:sz w:val="24"/>
          <w:szCs w:val="24"/>
          <w:lang w:val="be-BY" w:eastAsia="ru-RU"/>
        </w:rPr>
      </w:pPr>
    </w:p>
    <w:p w14:paraId="37E8CA95" w14:textId="77777777" w:rsidR="008C6279" w:rsidRPr="008C6279" w:rsidRDefault="008C6279" w:rsidP="0002514F">
      <w:pPr>
        <w:widowControl w:val="0"/>
        <w:shd w:val="clear" w:color="auto" w:fill="FFFFFF"/>
        <w:tabs>
          <w:tab w:val="right" w:pos="14506"/>
        </w:tabs>
        <w:autoSpaceDE w:val="0"/>
        <w:autoSpaceDN w:val="0"/>
        <w:adjustRightInd w:val="0"/>
        <w:ind w:firstLine="709"/>
        <w:rPr>
          <w:rFonts w:ascii="Times New Roman" w:eastAsia="Times New Roman" w:hAnsi="Times New Roman" w:cs="Times New Roman"/>
          <w:color w:val="FF0000"/>
          <w:sz w:val="24"/>
          <w:szCs w:val="24"/>
          <w:lang w:val="be-BY" w:eastAsia="ru-RU"/>
        </w:rPr>
      </w:pPr>
    </w:p>
    <w:p w14:paraId="78B07FC8" w14:textId="77777777" w:rsidR="008C6279" w:rsidRPr="008C6279" w:rsidRDefault="008C6279" w:rsidP="0002514F">
      <w:pPr>
        <w:widowControl w:val="0"/>
        <w:shd w:val="clear" w:color="auto" w:fill="FFFFFF"/>
        <w:tabs>
          <w:tab w:val="right" w:pos="14506"/>
        </w:tabs>
        <w:autoSpaceDE w:val="0"/>
        <w:autoSpaceDN w:val="0"/>
        <w:adjustRightInd w:val="0"/>
        <w:ind w:firstLine="709"/>
        <w:rPr>
          <w:rFonts w:ascii="Times New Roman" w:eastAsia="Times New Roman" w:hAnsi="Times New Roman" w:cs="Times New Roman"/>
          <w:color w:val="FF0000"/>
          <w:sz w:val="24"/>
          <w:szCs w:val="24"/>
          <w:lang w:val="be-BY" w:eastAsia="ru-RU"/>
        </w:rPr>
      </w:pPr>
    </w:p>
    <w:p w14:paraId="26230AB4" w14:textId="77777777" w:rsidR="008C6279" w:rsidRPr="008C6279" w:rsidRDefault="008C6279" w:rsidP="0002514F">
      <w:pPr>
        <w:widowControl w:val="0"/>
        <w:shd w:val="clear" w:color="auto" w:fill="FFFFFF"/>
        <w:tabs>
          <w:tab w:val="right" w:pos="14506"/>
        </w:tabs>
        <w:autoSpaceDE w:val="0"/>
        <w:autoSpaceDN w:val="0"/>
        <w:adjustRightInd w:val="0"/>
        <w:ind w:firstLine="709"/>
        <w:rPr>
          <w:rFonts w:ascii="Times New Roman" w:eastAsia="Times New Roman" w:hAnsi="Times New Roman" w:cs="Times New Roman"/>
          <w:color w:val="FF0000"/>
          <w:sz w:val="24"/>
          <w:szCs w:val="24"/>
          <w:lang w:val="be-BY" w:eastAsia="ru-RU"/>
        </w:rPr>
      </w:pPr>
    </w:p>
    <w:p w14:paraId="295E565C" w14:textId="77777777" w:rsidR="008C6279" w:rsidRPr="008C6279" w:rsidRDefault="008C6279" w:rsidP="0002514F">
      <w:pPr>
        <w:widowControl w:val="0"/>
        <w:shd w:val="clear" w:color="auto" w:fill="FFFFFF"/>
        <w:tabs>
          <w:tab w:val="right" w:pos="14506"/>
        </w:tabs>
        <w:autoSpaceDE w:val="0"/>
        <w:autoSpaceDN w:val="0"/>
        <w:adjustRightInd w:val="0"/>
        <w:ind w:firstLine="709"/>
        <w:rPr>
          <w:rFonts w:ascii="Times New Roman" w:eastAsia="Times New Roman" w:hAnsi="Times New Roman" w:cs="Times New Roman"/>
          <w:color w:val="FF0000"/>
          <w:sz w:val="24"/>
          <w:szCs w:val="24"/>
          <w:lang w:val="be-BY" w:eastAsia="ru-RU"/>
        </w:rPr>
      </w:pPr>
    </w:p>
    <w:p w14:paraId="2323DF64" w14:textId="77777777" w:rsidR="008C6279" w:rsidRPr="008C6279" w:rsidRDefault="008C6279" w:rsidP="0002514F">
      <w:pPr>
        <w:widowControl w:val="0"/>
        <w:shd w:val="clear" w:color="auto" w:fill="FFFFFF"/>
        <w:tabs>
          <w:tab w:val="right" w:pos="14506"/>
        </w:tabs>
        <w:autoSpaceDE w:val="0"/>
        <w:autoSpaceDN w:val="0"/>
        <w:adjustRightInd w:val="0"/>
        <w:ind w:firstLine="709"/>
        <w:rPr>
          <w:rFonts w:ascii="Times New Roman" w:eastAsia="Times New Roman" w:hAnsi="Times New Roman" w:cs="Times New Roman"/>
          <w:color w:val="FF0000"/>
          <w:sz w:val="24"/>
          <w:szCs w:val="24"/>
          <w:lang w:val="be-BY" w:eastAsia="ru-RU"/>
        </w:rPr>
      </w:pPr>
    </w:p>
    <w:p w14:paraId="323DBC3F" w14:textId="77777777" w:rsidR="008C6279" w:rsidRPr="008C6279" w:rsidRDefault="008C6279" w:rsidP="0002514F">
      <w:pPr>
        <w:widowControl w:val="0"/>
        <w:shd w:val="clear" w:color="auto" w:fill="FFFFFF"/>
        <w:tabs>
          <w:tab w:val="right" w:pos="14506"/>
        </w:tabs>
        <w:autoSpaceDE w:val="0"/>
        <w:autoSpaceDN w:val="0"/>
        <w:adjustRightInd w:val="0"/>
        <w:ind w:firstLine="709"/>
        <w:rPr>
          <w:rFonts w:ascii="Times New Roman" w:eastAsia="Times New Roman" w:hAnsi="Times New Roman" w:cs="Times New Roman"/>
          <w:color w:val="FF0000"/>
          <w:sz w:val="24"/>
          <w:szCs w:val="24"/>
          <w:lang w:val="be-BY" w:eastAsia="ru-RU"/>
        </w:rPr>
      </w:pPr>
    </w:p>
    <w:p w14:paraId="056B8A37" w14:textId="77777777" w:rsidR="008C6279" w:rsidRPr="008C6279" w:rsidRDefault="008C6279" w:rsidP="0002514F">
      <w:pPr>
        <w:widowControl w:val="0"/>
        <w:shd w:val="clear" w:color="auto" w:fill="FFFFFF"/>
        <w:tabs>
          <w:tab w:val="right" w:pos="14506"/>
        </w:tabs>
        <w:autoSpaceDE w:val="0"/>
        <w:autoSpaceDN w:val="0"/>
        <w:adjustRightInd w:val="0"/>
        <w:ind w:firstLine="709"/>
        <w:rPr>
          <w:rFonts w:ascii="Times New Roman" w:eastAsia="Times New Roman" w:hAnsi="Times New Roman" w:cs="Times New Roman"/>
          <w:color w:val="FF0000"/>
          <w:sz w:val="24"/>
          <w:szCs w:val="24"/>
          <w:lang w:val="be-BY" w:eastAsia="ru-RU"/>
        </w:rPr>
      </w:pPr>
    </w:p>
    <w:p w14:paraId="09A224D8" w14:textId="77777777" w:rsidR="008C6279" w:rsidRPr="008C6279" w:rsidRDefault="008C6279" w:rsidP="0002514F">
      <w:pPr>
        <w:widowControl w:val="0"/>
        <w:shd w:val="clear" w:color="auto" w:fill="FFFFFF"/>
        <w:tabs>
          <w:tab w:val="right" w:pos="14506"/>
        </w:tabs>
        <w:autoSpaceDE w:val="0"/>
        <w:autoSpaceDN w:val="0"/>
        <w:adjustRightInd w:val="0"/>
        <w:ind w:firstLine="709"/>
        <w:rPr>
          <w:rFonts w:ascii="Times New Roman" w:eastAsia="Times New Roman" w:hAnsi="Times New Roman" w:cs="Times New Roman"/>
          <w:color w:val="FF0000"/>
          <w:sz w:val="24"/>
          <w:szCs w:val="24"/>
          <w:lang w:val="be-BY" w:eastAsia="ru-RU"/>
        </w:rPr>
      </w:pPr>
    </w:p>
    <w:p w14:paraId="2C6C232C" w14:textId="77777777" w:rsidR="008C6279" w:rsidRPr="008C6279" w:rsidRDefault="008C6279" w:rsidP="0002514F">
      <w:pPr>
        <w:widowControl w:val="0"/>
        <w:shd w:val="clear" w:color="auto" w:fill="FFFFFF"/>
        <w:tabs>
          <w:tab w:val="right" w:pos="14506"/>
        </w:tabs>
        <w:autoSpaceDE w:val="0"/>
        <w:autoSpaceDN w:val="0"/>
        <w:adjustRightInd w:val="0"/>
        <w:ind w:firstLine="709"/>
        <w:rPr>
          <w:rFonts w:ascii="Times New Roman" w:eastAsia="Times New Roman" w:hAnsi="Times New Roman" w:cs="Times New Roman"/>
          <w:color w:val="FF0000"/>
          <w:sz w:val="24"/>
          <w:szCs w:val="24"/>
          <w:lang w:val="be-BY" w:eastAsia="ru-RU"/>
        </w:rPr>
      </w:pPr>
    </w:p>
    <w:p w14:paraId="4B8E2B5F" w14:textId="77777777" w:rsidR="008C6279" w:rsidRPr="008C6279" w:rsidRDefault="008C6279" w:rsidP="0002514F">
      <w:pPr>
        <w:widowControl w:val="0"/>
        <w:shd w:val="clear" w:color="auto" w:fill="FFFFFF"/>
        <w:tabs>
          <w:tab w:val="right" w:pos="14506"/>
        </w:tabs>
        <w:autoSpaceDE w:val="0"/>
        <w:autoSpaceDN w:val="0"/>
        <w:adjustRightInd w:val="0"/>
        <w:ind w:firstLine="709"/>
        <w:rPr>
          <w:rFonts w:ascii="Times New Roman" w:eastAsia="Times New Roman" w:hAnsi="Times New Roman" w:cs="Times New Roman"/>
          <w:color w:val="FF0000"/>
          <w:sz w:val="24"/>
          <w:szCs w:val="24"/>
          <w:lang w:val="be-BY" w:eastAsia="ru-RU"/>
        </w:rPr>
      </w:pPr>
    </w:p>
    <w:p w14:paraId="2822B3EE" w14:textId="77777777" w:rsidR="008C6279" w:rsidRPr="008C6279" w:rsidRDefault="008C6279" w:rsidP="0002514F">
      <w:pPr>
        <w:widowControl w:val="0"/>
        <w:shd w:val="clear" w:color="auto" w:fill="FFFFFF"/>
        <w:tabs>
          <w:tab w:val="right" w:pos="14506"/>
        </w:tabs>
        <w:autoSpaceDE w:val="0"/>
        <w:autoSpaceDN w:val="0"/>
        <w:adjustRightInd w:val="0"/>
        <w:ind w:firstLine="709"/>
        <w:rPr>
          <w:rFonts w:ascii="Times New Roman" w:eastAsia="Times New Roman" w:hAnsi="Times New Roman" w:cs="Times New Roman"/>
          <w:color w:val="FF0000"/>
          <w:sz w:val="24"/>
          <w:szCs w:val="24"/>
          <w:lang w:val="be-BY" w:eastAsia="ru-RU"/>
        </w:rPr>
      </w:pPr>
    </w:p>
    <w:p w14:paraId="565D71D3" w14:textId="77777777" w:rsidR="008C6279" w:rsidRPr="008C6279" w:rsidRDefault="008C6279" w:rsidP="0002514F">
      <w:pPr>
        <w:widowControl w:val="0"/>
        <w:shd w:val="clear" w:color="auto" w:fill="FFFFFF"/>
        <w:tabs>
          <w:tab w:val="right" w:pos="14506"/>
        </w:tabs>
        <w:autoSpaceDE w:val="0"/>
        <w:autoSpaceDN w:val="0"/>
        <w:adjustRightInd w:val="0"/>
        <w:ind w:firstLine="709"/>
        <w:rPr>
          <w:rFonts w:ascii="Times New Roman" w:eastAsia="Times New Roman" w:hAnsi="Times New Roman" w:cs="Times New Roman"/>
          <w:color w:val="FF0000"/>
          <w:sz w:val="24"/>
          <w:szCs w:val="24"/>
          <w:lang w:val="be-BY" w:eastAsia="ru-RU"/>
        </w:rPr>
      </w:pPr>
    </w:p>
    <w:p w14:paraId="59E4869D" w14:textId="77777777" w:rsidR="008C6279" w:rsidRPr="008C6279" w:rsidRDefault="008C6279" w:rsidP="0002514F">
      <w:pPr>
        <w:widowControl w:val="0"/>
        <w:shd w:val="clear" w:color="auto" w:fill="FFFFFF"/>
        <w:tabs>
          <w:tab w:val="right" w:pos="14506"/>
        </w:tabs>
        <w:autoSpaceDE w:val="0"/>
        <w:autoSpaceDN w:val="0"/>
        <w:adjustRightInd w:val="0"/>
        <w:ind w:firstLine="709"/>
        <w:rPr>
          <w:rFonts w:ascii="Times New Roman" w:eastAsia="Times New Roman" w:hAnsi="Times New Roman" w:cs="Times New Roman"/>
          <w:color w:val="FF0000"/>
          <w:sz w:val="24"/>
          <w:szCs w:val="24"/>
          <w:lang w:val="be-BY" w:eastAsia="ru-RU"/>
        </w:rPr>
      </w:pPr>
    </w:p>
    <w:p w14:paraId="2F0D2282" w14:textId="77777777" w:rsidR="008C6279" w:rsidRPr="008C6279" w:rsidRDefault="008C6279" w:rsidP="0002514F">
      <w:pPr>
        <w:widowControl w:val="0"/>
        <w:shd w:val="clear" w:color="auto" w:fill="FFFFFF"/>
        <w:tabs>
          <w:tab w:val="right" w:pos="14506"/>
        </w:tabs>
        <w:autoSpaceDE w:val="0"/>
        <w:autoSpaceDN w:val="0"/>
        <w:adjustRightInd w:val="0"/>
        <w:ind w:firstLine="709"/>
        <w:rPr>
          <w:rFonts w:ascii="Times New Roman" w:eastAsia="Times New Roman" w:hAnsi="Times New Roman" w:cs="Times New Roman"/>
          <w:color w:val="FF0000"/>
          <w:sz w:val="24"/>
          <w:szCs w:val="24"/>
          <w:lang w:val="be-BY" w:eastAsia="ru-RU"/>
        </w:rPr>
      </w:pPr>
    </w:p>
    <w:p w14:paraId="25F1972A" w14:textId="77777777" w:rsidR="008C6279" w:rsidRPr="008C6279" w:rsidRDefault="008C6279" w:rsidP="0002514F">
      <w:pPr>
        <w:widowControl w:val="0"/>
        <w:shd w:val="clear" w:color="auto" w:fill="FFFFFF"/>
        <w:tabs>
          <w:tab w:val="right" w:pos="14506"/>
        </w:tabs>
        <w:autoSpaceDE w:val="0"/>
        <w:autoSpaceDN w:val="0"/>
        <w:adjustRightInd w:val="0"/>
        <w:ind w:firstLine="709"/>
        <w:rPr>
          <w:rFonts w:ascii="Times New Roman" w:eastAsia="Times New Roman" w:hAnsi="Times New Roman" w:cs="Times New Roman"/>
          <w:color w:val="FF0000"/>
          <w:sz w:val="24"/>
          <w:szCs w:val="24"/>
          <w:lang w:val="be-BY" w:eastAsia="ru-RU"/>
        </w:rPr>
      </w:pPr>
    </w:p>
    <w:p w14:paraId="4040FA1A" w14:textId="77777777" w:rsidR="008C6279" w:rsidRPr="008C6279" w:rsidRDefault="008C6279" w:rsidP="0002514F">
      <w:pPr>
        <w:widowControl w:val="0"/>
        <w:shd w:val="clear" w:color="auto" w:fill="FFFFFF"/>
        <w:tabs>
          <w:tab w:val="right" w:pos="14506"/>
        </w:tabs>
        <w:autoSpaceDE w:val="0"/>
        <w:autoSpaceDN w:val="0"/>
        <w:adjustRightInd w:val="0"/>
        <w:ind w:firstLine="709"/>
        <w:rPr>
          <w:rFonts w:ascii="Times New Roman" w:eastAsia="Times New Roman" w:hAnsi="Times New Roman" w:cs="Times New Roman"/>
          <w:color w:val="FF0000"/>
          <w:sz w:val="24"/>
          <w:szCs w:val="24"/>
          <w:lang w:val="be-BY" w:eastAsia="ru-RU"/>
        </w:rPr>
      </w:pPr>
    </w:p>
    <w:p w14:paraId="17C79B1A" w14:textId="77777777" w:rsidR="008C6279" w:rsidRPr="008C6279" w:rsidRDefault="008C6279" w:rsidP="0002514F">
      <w:pPr>
        <w:widowControl w:val="0"/>
        <w:shd w:val="clear" w:color="auto" w:fill="FFFFFF"/>
        <w:tabs>
          <w:tab w:val="right" w:pos="14506"/>
        </w:tabs>
        <w:autoSpaceDE w:val="0"/>
        <w:autoSpaceDN w:val="0"/>
        <w:adjustRightInd w:val="0"/>
        <w:ind w:firstLine="709"/>
        <w:rPr>
          <w:rFonts w:ascii="Times New Roman" w:eastAsia="Times New Roman" w:hAnsi="Times New Roman" w:cs="Times New Roman"/>
          <w:color w:val="FF0000"/>
          <w:sz w:val="24"/>
          <w:szCs w:val="24"/>
          <w:lang w:val="be-BY" w:eastAsia="ru-RU"/>
        </w:rPr>
      </w:pPr>
    </w:p>
    <w:p w14:paraId="5F95FE40" w14:textId="77777777" w:rsidR="008C6279" w:rsidRPr="008C6279" w:rsidRDefault="008C6279" w:rsidP="0002514F">
      <w:pPr>
        <w:widowControl w:val="0"/>
        <w:shd w:val="clear" w:color="auto" w:fill="FFFFFF"/>
        <w:tabs>
          <w:tab w:val="right" w:pos="14506"/>
        </w:tabs>
        <w:autoSpaceDE w:val="0"/>
        <w:autoSpaceDN w:val="0"/>
        <w:adjustRightInd w:val="0"/>
        <w:ind w:firstLine="709"/>
        <w:rPr>
          <w:rFonts w:ascii="Times New Roman" w:eastAsia="Times New Roman" w:hAnsi="Times New Roman" w:cs="Times New Roman"/>
          <w:color w:val="FF0000"/>
          <w:sz w:val="24"/>
          <w:szCs w:val="24"/>
          <w:lang w:val="be-BY" w:eastAsia="ru-RU"/>
        </w:rPr>
      </w:pPr>
    </w:p>
    <w:p w14:paraId="1847B3DF" w14:textId="77777777" w:rsidR="008C6279" w:rsidRPr="008C6279" w:rsidRDefault="008C6279" w:rsidP="0002514F">
      <w:pPr>
        <w:widowControl w:val="0"/>
        <w:shd w:val="clear" w:color="auto" w:fill="FFFFFF"/>
        <w:tabs>
          <w:tab w:val="right" w:pos="14506"/>
        </w:tabs>
        <w:autoSpaceDE w:val="0"/>
        <w:autoSpaceDN w:val="0"/>
        <w:adjustRightInd w:val="0"/>
        <w:ind w:firstLine="709"/>
        <w:rPr>
          <w:rFonts w:ascii="Times New Roman" w:eastAsia="Times New Roman" w:hAnsi="Times New Roman" w:cs="Times New Roman"/>
          <w:color w:val="FF0000"/>
          <w:sz w:val="24"/>
          <w:szCs w:val="24"/>
          <w:lang w:val="be-BY" w:eastAsia="ru-RU"/>
        </w:rPr>
      </w:pPr>
    </w:p>
    <w:p w14:paraId="11CC2497" w14:textId="77777777" w:rsidR="008C6279" w:rsidRPr="008C6279" w:rsidRDefault="008C6279" w:rsidP="0002514F">
      <w:pPr>
        <w:widowControl w:val="0"/>
        <w:shd w:val="clear" w:color="auto" w:fill="FFFFFF"/>
        <w:tabs>
          <w:tab w:val="right" w:pos="14506"/>
        </w:tabs>
        <w:autoSpaceDE w:val="0"/>
        <w:autoSpaceDN w:val="0"/>
        <w:adjustRightInd w:val="0"/>
        <w:ind w:firstLine="709"/>
        <w:rPr>
          <w:rFonts w:ascii="Times New Roman" w:eastAsia="Times New Roman" w:hAnsi="Times New Roman" w:cs="Times New Roman"/>
          <w:color w:val="FF0000"/>
          <w:sz w:val="24"/>
          <w:szCs w:val="24"/>
          <w:lang w:val="be-BY" w:eastAsia="ru-RU"/>
        </w:rPr>
      </w:pPr>
    </w:p>
    <w:p w14:paraId="5FA47FA2" w14:textId="77777777" w:rsidR="008C6279" w:rsidRPr="008C6279" w:rsidRDefault="008C6279" w:rsidP="0002514F">
      <w:pPr>
        <w:widowControl w:val="0"/>
        <w:shd w:val="clear" w:color="auto" w:fill="FFFFFF"/>
        <w:tabs>
          <w:tab w:val="right" w:pos="14506"/>
        </w:tabs>
        <w:autoSpaceDE w:val="0"/>
        <w:autoSpaceDN w:val="0"/>
        <w:adjustRightInd w:val="0"/>
        <w:ind w:firstLine="709"/>
        <w:rPr>
          <w:rFonts w:ascii="Times New Roman" w:eastAsia="Times New Roman" w:hAnsi="Times New Roman" w:cs="Times New Roman"/>
          <w:color w:val="FF0000"/>
          <w:sz w:val="24"/>
          <w:szCs w:val="24"/>
          <w:lang w:val="be-BY" w:eastAsia="ru-RU"/>
        </w:rPr>
      </w:pPr>
    </w:p>
    <w:p w14:paraId="44C14E55" w14:textId="77777777" w:rsidR="008C6279" w:rsidRPr="008C6279" w:rsidRDefault="008C6279" w:rsidP="0002514F">
      <w:pPr>
        <w:widowControl w:val="0"/>
        <w:shd w:val="clear" w:color="auto" w:fill="FFFFFF"/>
        <w:tabs>
          <w:tab w:val="right" w:pos="14506"/>
        </w:tabs>
        <w:autoSpaceDE w:val="0"/>
        <w:autoSpaceDN w:val="0"/>
        <w:adjustRightInd w:val="0"/>
        <w:ind w:firstLine="709"/>
        <w:rPr>
          <w:rFonts w:ascii="Times New Roman" w:eastAsia="Times New Roman" w:hAnsi="Times New Roman" w:cs="Times New Roman"/>
          <w:color w:val="FF0000"/>
          <w:sz w:val="24"/>
          <w:szCs w:val="24"/>
          <w:lang w:val="be-BY" w:eastAsia="ru-RU"/>
        </w:rPr>
      </w:pPr>
    </w:p>
    <w:p w14:paraId="46E6DC9C" w14:textId="77777777" w:rsidR="008C6279" w:rsidRPr="008C6279" w:rsidRDefault="008C6279" w:rsidP="0002514F">
      <w:pPr>
        <w:widowControl w:val="0"/>
        <w:shd w:val="clear" w:color="auto" w:fill="FFFFFF"/>
        <w:tabs>
          <w:tab w:val="right" w:pos="14506"/>
        </w:tabs>
        <w:autoSpaceDE w:val="0"/>
        <w:autoSpaceDN w:val="0"/>
        <w:adjustRightInd w:val="0"/>
        <w:ind w:firstLine="709"/>
        <w:rPr>
          <w:rFonts w:ascii="Times New Roman" w:eastAsia="Times New Roman" w:hAnsi="Times New Roman" w:cs="Times New Roman"/>
          <w:color w:val="FF0000"/>
          <w:sz w:val="24"/>
          <w:szCs w:val="24"/>
          <w:lang w:val="be-BY" w:eastAsia="ru-RU"/>
        </w:rPr>
      </w:pPr>
    </w:p>
    <w:p w14:paraId="21AA1C53" w14:textId="77777777" w:rsidR="008C6279" w:rsidRPr="008C6279" w:rsidRDefault="008C6279" w:rsidP="0002514F">
      <w:pPr>
        <w:widowControl w:val="0"/>
        <w:shd w:val="clear" w:color="auto" w:fill="FFFFFF"/>
        <w:tabs>
          <w:tab w:val="right" w:pos="14506"/>
        </w:tabs>
        <w:autoSpaceDE w:val="0"/>
        <w:autoSpaceDN w:val="0"/>
        <w:adjustRightInd w:val="0"/>
        <w:ind w:firstLine="709"/>
        <w:rPr>
          <w:rFonts w:ascii="Times New Roman" w:eastAsia="Times New Roman" w:hAnsi="Times New Roman" w:cs="Times New Roman"/>
          <w:color w:val="FF0000"/>
          <w:sz w:val="24"/>
          <w:szCs w:val="24"/>
          <w:lang w:val="be-BY" w:eastAsia="ru-RU"/>
        </w:rPr>
      </w:pPr>
    </w:p>
    <w:p w14:paraId="160D52DA" w14:textId="77777777" w:rsidR="008C6279" w:rsidRPr="008C6279" w:rsidRDefault="008C6279" w:rsidP="0002514F">
      <w:pPr>
        <w:widowControl w:val="0"/>
        <w:shd w:val="clear" w:color="auto" w:fill="FFFFFF"/>
        <w:tabs>
          <w:tab w:val="right" w:pos="14506"/>
        </w:tabs>
        <w:autoSpaceDE w:val="0"/>
        <w:autoSpaceDN w:val="0"/>
        <w:adjustRightInd w:val="0"/>
        <w:ind w:firstLine="709"/>
        <w:rPr>
          <w:rFonts w:ascii="Times New Roman" w:eastAsia="Times New Roman" w:hAnsi="Times New Roman" w:cs="Times New Roman"/>
          <w:color w:val="FF0000"/>
          <w:sz w:val="24"/>
          <w:szCs w:val="24"/>
          <w:lang w:val="be-BY" w:eastAsia="ru-RU"/>
        </w:rPr>
      </w:pPr>
    </w:p>
    <w:p w14:paraId="7C838636" w14:textId="77777777" w:rsidR="008C6279" w:rsidRPr="008C6279" w:rsidRDefault="008C6279" w:rsidP="0002514F">
      <w:pPr>
        <w:widowControl w:val="0"/>
        <w:shd w:val="clear" w:color="auto" w:fill="FFFFFF"/>
        <w:tabs>
          <w:tab w:val="right" w:pos="14506"/>
        </w:tabs>
        <w:autoSpaceDE w:val="0"/>
        <w:autoSpaceDN w:val="0"/>
        <w:adjustRightInd w:val="0"/>
        <w:ind w:firstLine="709"/>
        <w:rPr>
          <w:rFonts w:ascii="Times New Roman" w:eastAsia="Times New Roman" w:hAnsi="Times New Roman" w:cs="Times New Roman"/>
          <w:color w:val="FF0000"/>
          <w:sz w:val="24"/>
          <w:szCs w:val="24"/>
          <w:lang w:val="be-BY" w:eastAsia="ru-RU"/>
        </w:rPr>
      </w:pPr>
    </w:p>
    <w:p w14:paraId="5CC0CFEF" w14:textId="77777777" w:rsidR="008C6279" w:rsidRPr="008C6279" w:rsidRDefault="008C6279" w:rsidP="0002514F">
      <w:pPr>
        <w:widowControl w:val="0"/>
        <w:shd w:val="clear" w:color="auto" w:fill="FFFFFF"/>
        <w:tabs>
          <w:tab w:val="right" w:pos="14506"/>
        </w:tabs>
        <w:autoSpaceDE w:val="0"/>
        <w:autoSpaceDN w:val="0"/>
        <w:adjustRightInd w:val="0"/>
        <w:ind w:firstLine="709"/>
        <w:rPr>
          <w:rFonts w:ascii="Times New Roman" w:eastAsia="Times New Roman" w:hAnsi="Times New Roman" w:cs="Times New Roman"/>
          <w:color w:val="FF0000"/>
          <w:sz w:val="24"/>
          <w:szCs w:val="24"/>
          <w:lang w:val="be-BY" w:eastAsia="ru-RU"/>
        </w:rPr>
      </w:pPr>
    </w:p>
    <w:p w14:paraId="6BF5E9A6" w14:textId="77777777" w:rsidR="008C6279" w:rsidRPr="008C6279" w:rsidRDefault="008C6279" w:rsidP="0002514F">
      <w:pPr>
        <w:widowControl w:val="0"/>
        <w:shd w:val="clear" w:color="auto" w:fill="FFFFFF"/>
        <w:tabs>
          <w:tab w:val="right" w:pos="14506"/>
        </w:tabs>
        <w:autoSpaceDE w:val="0"/>
        <w:autoSpaceDN w:val="0"/>
        <w:adjustRightInd w:val="0"/>
        <w:ind w:firstLine="709"/>
        <w:rPr>
          <w:rFonts w:ascii="Times New Roman" w:eastAsia="Times New Roman" w:hAnsi="Times New Roman" w:cs="Times New Roman"/>
          <w:color w:val="FF0000"/>
          <w:sz w:val="24"/>
          <w:szCs w:val="24"/>
          <w:lang w:val="be-BY" w:eastAsia="ru-RU"/>
        </w:rPr>
      </w:pPr>
    </w:p>
    <w:p w14:paraId="54117FBD" w14:textId="77777777" w:rsidR="008C6279" w:rsidRPr="008C6279" w:rsidRDefault="008C6279" w:rsidP="0002514F">
      <w:pPr>
        <w:widowControl w:val="0"/>
        <w:shd w:val="clear" w:color="auto" w:fill="FFFFFF"/>
        <w:tabs>
          <w:tab w:val="right" w:pos="14506"/>
        </w:tabs>
        <w:autoSpaceDE w:val="0"/>
        <w:autoSpaceDN w:val="0"/>
        <w:adjustRightInd w:val="0"/>
        <w:ind w:firstLine="709"/>
        <w:rPr>
          <w:rFonts w:ascii="Times New Roman" w:eastAsia="Times New Roman" w:hAnsi="Times New Roman" w:cs="Times New Roman"/>
          <w:b/>
          <w:bCs/>
          <w:color w:val="000000"/>
          <w:sz w:val="24"/>
          <w:szCs w:val="24"/>
          <w:lang w:val="be-BY" w:eastAsia="ru-RU"/>
        </w:rPr>
      </w:pPr>
    </w:p>
    <w:p w14:paraId="3E5E4802" w14:textId="77777777" w:rsidR="008C6279" w:rsidRPr="008C6279" w:rsidRDefault="008C6279" w:rsidP="0002514F">
      <w:pPr>
        <w:widowControl w:val="0"/>
        <w:autoSpaceDE w:val="0"/>
        <w:autoSpaceDN w:val="0"/>
        <w:adjustRightInd w:val="0"/>
        <w:ind w:firstLine="709"/>
        <w:jc w:val="center"/>
        <w:rPr>
          <w:rFonts w:ascii="Times New Roman" w:eastAsia="Times New Roman" w:hAnsi="Times New Roman" w:cs="Times New Roman"/>
          <w:b/>
          <w:bCs/>
          <w:color w:val="000000"/>
          <w:sz w:val="24"/>
          <w:szCs w:val="24"/>
          <w:lang w:val="be-BY" w:eastAsia="ru-RU"/>
        </w:rPr>
      </w:pPr>
      <w:r w:rsidRPr="008C6279">
        <w:rPr>
          <w:rFonts w:ascii="Times New Roman" w:eastAsia="Times New Roman" w:hAnsi="Times New Roman" w:cs="Times New Roman"/>
          <w:b/>
          <w:bCs/>
          <w:color w:val="000000"/>
          <w:sz w:val="24"/>
          <w:szCs w:val="24"/>
          <w:lang w:val="be-BY" w:eastAsia="ru-RU"/>
        </w:rPr>
        <w:t>СОДЕРЖАНИЕ УЧЕБНОГО МАТЕРИАЛА</w:t>
      </w:r>
    </w:p>
    <w:p w14:paraId="41FD401B" w14:textId="77777777" w:rsidR="008C6279" w:rsidRPr="008C6279" w:rsidRDefault="008C6279" w:rsidP="0002514F">
      <w:pPr>
        <w:widowControl w:val="0"/>
        <w:autoSpaceDE w:val="0"/>
        <w:autoSpaceDN w:val="0"/>
        <w:adjustRightInd w:val="0"/>
        <w:ind w:firstLine="709"/>
        <w:jc w:val="both"/>
        <w:rPr>
          <w:rFonts w:ascii="Times New Roman" w:eastAsia="Times New Roman" w:hAnsi="Times New Roman" w:cs="Times New Roman"/>
          <w:b/>
          <w:bCs/>
          <w:sz w:val="24"/>
          <w:szCs w:val="24"/>
          <w:lang w:val="be-BY" w:eastAsia="ru-RU"/>
        </w:rPr>
      </w:pPr>
      <w:r w:rsidRPr="008C6279">
        <w:rPr>
          <w:rFonts w:ascii="Times New Roman" w:eastAsia="Times New Roman" w:hAnsi="Times New Roman" w:cs="Times New Roman"/>
          <w:b/>
          <w:bCs/>
          <w:sz w:val="24"/>
          <w:szCs w:val="24"/>
          <w:lang w:val="be-BY" w:eastAsia="ru-RU"/>
        </w:rPr>
        <w:t>Раздел 1 Введение</w:t>
      </w:r>
    </w:p>
    <w:p w14:paraId="2B911B4F" w14:textId="77777777" w:rsidR="008C6279" w:rsidRPr="008C6279" w:rsidRDefault="008C6279" w:rsidP="0002514F">
      <w:pPr>
        <w:widowControl w:val="0"/>
        <w:autoSpaceDE w:val="0"/>
        <w:autoSpaceDN w:val="0"/>
        <w:adjustRightInd w:val="0"/>
        <w:ind w:firstLine="709"/>
        <w:jc w:val="both"/>
        <w:rPr>
          <w:rFonts w:ascii="Times New Roman" w:eastAsia="Times New Roman" w:hAnsi="Times New Roman" w:cs="Times New Roman"/>
          <w:bCs/>
          <w:color w:val="000000"/>
          <w:sz w:val="24"/>
          <w:szCs w:val="24"/>
          <w:lang w:val="be-BY" w:eastAsia="ru-RU"/>
        </w:rPr>
      </w:pPr>
      <w:r w:rsidRPr="008C6279">
        <w:rPr>
          <w:rFonts w:ascii="Times New Roman" w:eastAsia="Times New Roman" w:hAnsi="Times New Roman" w:cs="Times New Roman"/>
          <w:bCs/>
          <w:color w:val="000000"/>
          <w:sz w:val="24"/>
          <w:szCs w:val="24"/>
          <w:lang w:val="be-BY" w:eastAsia="ru-RU"/>
        </w:rPr>
        <w:tab/>
        <w:t>Основная цель и задачи спецкурса. Структура курса. Значение экспозиции в   музейной практике. Особенности музейной экспозиции. Основные термины и понятия курса. Историография проблемы.</w:t>
      </w:r>
    </w:p>
    <w:p w14:paraId="78D174D2" w14:textId="77777777" w:rsidR="008C6279" w:rsidRPr="008C6279" w:rsidRDefault="008C6279" w:rsidP="0002514F">
      <w:pPr>
        <w:widowControl w:val="0"/>
        <w:autoSpaceDE w:val="0"/>
        <w:autoSpaceDN w:val="0"/>
        <w:adjustRightInd w:val="0"/>
        <w:ind w:firstLine="709"/>
        <w:jc w:val="both"/>
        <w:rPr>
          <w:rFonts w:ascii="Times New Roman" w:eastAsia="Times New Roman" w:hAnsi="Times New Roman" w:cs="Times New Roman"/>
          <w:bCs/>
          <w:color w:val="000000"/>
          <w:sz w:val="24"/>
          <w:szCs w:val="24"/>
          <w:lang w:val="be-BY" w:eastAsia="ru-RU"/>
        </w:rPr>
      </w:pPr>
    </w:p>
    <w:p w14:paraId="167B954D" w14:textId="77777777" w:rsidR="008C6279" w:rsidRPr="008C6279" w:rsidRDefault="008C6279" w:rsidP="0002514F">
      <w:pPr>
        <w:widowControl w:val="0"/>
        <w:autoSpaceDE w:val="0"/>
        <w:autoSpaceDN w:val="0"/>
        <w:adjustRightInd w:val="0"/>
        <w:ind w:firstLine="709"/>
        <w:jc w:val="both"/>
        <w:rPr>
          <w:rFonts w:ascii="Times New Roman" w:eastAsia="Times New Roman" w:hAnsi="Times New Roman" w:cs="Times New Roman"/>
          <w:b/>
          <w:bCs/>
          <w:sz w:val="24"/>
          <w:szCs w:val="24"/>
          <w:lang w:val="be-BY" w:eastAsia="ru-RU"/>
        </w:rPr>
      </w:pPr>
      <w:r w:rsidRPr="008C6279">
        <w:rPr>
          <w:rFonts w:ascii="Times New Roman" w:eastAsia="Times New Roman" w:hAnsi="Times New Roman" w:cs="Times New Roman"/>
          <w:b/>
          <w:bCs/>
          <w:sz w:val="24"/>
          <w:szCs w:val="24"/>
          <w:lang w:val="be-BY" w:eastAsia="ru-RU"/>
        </w:rPr>
        <w:t>Раздел 2 Язык музейной экспозиции</w:t>
      </w:r>
    </w:p>
    <w:p w14:paraId="1E1B6BF0" w14:textId="77777777" w:rsidR="008C6279" w:rsidRPr="008C6279" w:rsidRDefault="008C6279" w:rsidP="0002514F">
      <w:pPr>
        <w:widowControl w:val="0"/>
        <w:autoSpaceDE w:val="0"/>
        <w:autoSpaceDN w:val="0"/>
        <w:adjustRightInd w:val="0"/>
        <w:ind w:firstLine="709"/>
        <w:jc w:val="both"/>
        <w:rPr>
          <w:rFonts w:ascii="Times New Roman" w:eastAsia="Times New Roman" w:hAnsi="Times New Roman" w:cs="Times New Roman"/>
          <w:b/>
          <w:bCs/>
          <w:color w:val="000000"/>
          <w:sz w:val="24"/>
          <w:szCs w:val="24"/>
          <w:lang w:val="be-BY" w:eastAsia="ru-RU"/>
        </w:rPr>
      </w:pPr>
      <w:r w:rsidRPr="008C6279">
        <w:rPr>
          <w:rFonts w:ascii="Times New Roman" w:eastAsia="Times New Roman" w:hAnsi="Times New Roman" w:cs="Times New Roman"/>
          <w:b/>
          <w:bCs/>
          <w:color w:val="000000"/>
          <w:sz w:val="24"/>
          <w:szCs w:val="24"/>
          <w:lang w:val="be-BY" w:eastAsia="ru-RU"/>
        </w:rPr>
        <w:t>Тема 2.1 Музейная экспозиция. Определение понятия. Типы экспозиций</w:t>
      </w:r>
    </w:p>
    <w:p w14:paraId="1D089C2C" w14:textId="77777777" w:rsidR="008C6279" w:rsidRPr="008C6279" w:rsidRDefault="008C6279" w:rsidP="0002514F">
      <w:pPr>
        <w:widowControl w:val="0"/>
        <w:autoSpaceDE w:val="0"/>
        <w:autoSpaceDN w:val="0"/>
        <w:adjustRightInd w:val="0"/>
        <w:ind w:firstLine="709"/>
        <w:jc w:val="both"/>
        <w:rPr>
          <w:rFonts w:ascii="Times New Roman" w:eastAsia="Times New Roman" w:hAnsi="Times New Roman" w:cs="Times New Roman"/>
          <w:bCs/>
          <w:color w:val="000000"/>
          <w:sz w:val="24"/>
          <w:szCs w:val="24"/>
          <w:lang w:val="be-BY" w:eastAsia="ru-RU"/>
        </w:rPr>
      </w:pPr>
      <w:r w:rsidRPr="008C6279">
        <w:rPr>
          <w:rFonts w:ascii="Times New Roman" w:eastAsia="Times New Roman" w:hAnsi="Times New Roman" w:cs="Times New Roman"/>
          <w:bCs/>
          <w:color w:val="000000"/>
          <w:sz w:val="24"/>
          <w:szCs w:val="24"/>
          <w:lang w:val="be-BY" w:eastAsia="ru-RU"/>
        </w:rPr>
        <w:tab/>
        <w:t xml:space="preserve">Понятие «музейная экспозиция», </w:t>
      </w:r>
      <w:r w:rsidRPr="008C6279">
        <w:rPr>
          <w:rFonts w:ascii="Times New Roman" w:eastAsia="Times New Roman" w:hAnsi="Times New Roman" w:cs="Times New Roman"/>
          <w:bCs/>
          <w:color w:val="000000"/>
          <w:sz w:val="24"/>
          <w:szCs w:val="24"/>
          <w:lang w:eastAsia="ru-RU"/>
        </w:rPr>
        <w:t>«</w:t>
      </w:r>
      <w:r w:rsidRPr="008C6279">
        <w:rPr>
          <w:rFonts w:ascii="Times New Roman" w:eastAsia="Times New Roman" w:hAnsi="Times New Roman" w:cs="Times New Roman"/>
          <w:bCs/>
          <w:color w:val="000000"/>
          <w:sz w:val="24"/>
          <w:szCs w:val="24"/>
          <w:lang w:val="be-BY" w:eastAsia="ru-RU"/>
        </w:rPr>
        <w:t>музейная среда</w:t>
      </w:r>
      <w:r w:rsidRPr="008C6279">
        <w:rPr>
          <w:rFonts w:ascii="Times New Roman" w:eastAsia="Times New Roman" w:hAnsi="Times New Roman" w:cs="Times New Roman"/>
          <w:bCs/>
          <w:color w:val="000000"/>
          <w:sz w:val="24"/>
          <w:szCs w:val="24"/>
          <w:lang w:eastAsia="ru-RU"/>
        </w:rPr>
        <w:t>»</w:t>
      </w:r>
      <w:r w:rsidRPr="008C6279">
        <w:rPr>
          <w:rFonts w:ascii="Times New Roman" w:eastAsia="Times New Roman" w:hAnsi="Times New Roman" w:cs="Times New Roman"/>
          <w:bCs/>
          <w:color w:val="000000"/>
          <w:sz w:val="24"/>
          <w:szCs w:val="24"/>
          <w:lang w:val="be-BY" w:eastAsia="ru-RU"/>
        </w:rPr>
        <w:t xml:space="preserve">, </w:t>
      </w:r>
      <w:r w:rsidRPr="008C6279">
        <w:rPr>
          <w:rFonts w:ascii="Times New Roman" w:eastAsia="Times New Roman" w:hAnsi="Times New Roman" w:cs="Times New Roman"/>
          <w:bCs/>
          <w:color w:val="000000"/>
          <w:sz w:val="24"/>
          <w:szCs w:val="24"/>
          <w:lang w:eastAsia="ru-RU"/>
        </w:rPr>
        <w:t>«музейный экспонат»</w:t>
      </w:r>
      <w:r w:rsidRPr="008C6279">
        <w:rPr>
          <w:rFonts w:ascii="Times New Roman" w:eastAsia="Times New Roman" w:hAnsi="Times New Roman" w:cs="Times New Roman"/>
          <w:bCs/>
          <w:color w:val="000000"/>
          <w:sz w:val="24"/>
          <w:szCs w:val="24"/>
          <w:lang w:val="be-BY" w:eastAsia="ru-RU"/>
        </w:rPr>
        <w:t xml:space="preserve">, </w:t>
      </w:r>
      <w:r w:rsidRPr="008C6279">
        <w:rPr>
          <w:rFonts w:ascii="Times New Roman" w:eastAsia="Times New Roman" w:hAnsi="Times New Roman" w:cs="Times New Roman"/>
          <w:bCs/>
          <w:color w:val="000000"/>
          <w:sz w:val="24"/>
          <w:szCs w:val="24"/>
          <w:lang w:eastAsia="ru-RU"/>
        </w:rPr>
        <w:t xml:space="preserve">«экспозиционный материал», «экспозиционный комплекс». Музейная экспозиция как канал музейной коммуникации. Музейная экспозиция – специфическая форма публикации музейного собрания и результатов изучения музейных предметов. </w:t>
      </w:r>
      <w:r w:rsidRPr="008C6279">
        <w:rPr>
          <w:rFonts w:ascii="Times New Roman" w:eastAsia="Times New Roman" w:hAnsi="Times New Roman" w:cs="Times New Roman"/>
          <w:bCs/>
          <w:color w:val="000000"/>
          <w:sz w:val="24"/>
          <w:szCs w:val="24"/>
          <w:lang w:val="be-BY" w:eastAsia="ru-RU"/>
        </w:rPr>
        <w:t>Современная классификация музейных экспозиций: постоянные и временные; стационарные и передвижные; тематические, фондовые, отчетные, коллекционно-</w:t>
      </w:r>
      <w:r w:rsidRPr="008C6279">
        <w:rPr>
          <w:rFonts w:ascii="Times New Roman" w:eastAsia="Times New Roman" w:hAnsi="Times New Roman" w:cs="Times New Roman"/>
          <w:bCs/>
          <w:color w:val="000000"/>
          <w:sz w:val="24"/>
          <w:szCs w:val="24"/>
          <w:lang w:val="be-BY" w:eastAsia="ru-RU"/>
        </w:rPr>
        <w:lastRenderedPageBreak/>
        <w:t>представительные тематико-дидактические  концептуальные;</w:t>
      </w:r>
      <w:r w:rsidRPr="008C6279">
        <w:rPr>
          <w:rFonts w:ascii="Calibri" w:eastAsia="Calibri" w:hAnsi="Calibri" w:cs="Times New Roman"/>
        </w:rPr>
        <w:t xml:space="preserve"> </w:t>
      </w:r>
      <w:r w:rsidRPr="008C6279">
        <w:rPr>
          <w:rFonts w:ascii="Times New Roman" w:eastAsia="Times New Roman" w:hAnsi="Times New Roman" w:cs="Times New Roman"/>
          <w:bCs/>
          <w:color w:val="000000"/>
          <w:sz w:val="24"/>
          <w:szCs w:val="24"/>
          <w:lang w:val="be-BY" w:eastAsia="ru-RU"/>
        </w:rPr>
        <w:t xml:space="preserve">городские, региональные, межрегиональные, национальные, международные. </w:t>
      </w:r>
    </w:p>
    <w:p w14:paraId="6E5C107C" w14:textId="77777777" w:rsidR="008C6279" w:rsidRPr="008C6279" w:rsidRDefault="008C6279" w:rsidP="0002514F">
      <w:pPr>
        <w:widowControl w:val="0"/>
        <w:autoSpaceDE w:val="0"/>
        <w:autoSpaceDN w:val="0"/>
        <w:adjustRightInd w:val="0"/>
        <w:ind w:firstLine="709"/>
        <w:jc w:val="both"/>
        <w:rPr>
          <w:rFonts w:ascii="Times New Roman" w:eastAsia="Times New Roman" w:hAnsi="Times New Roman" w:cs="Times New Roman"/>
          <w:bCs/>
          <w:color w:val="000000"/>
          <w:sz w:val="24"/>
          <w:szCs w:val="24"/>
          <w:lang w:val="be-BY" w:eastAsia="ru-RU"/>
        </w:rPr>
      </w:pPr>
    </w:p>
    <w:p w14:paraId="5CF15058" w14:textId="77777777" w:rsidR="008C6279" w:rsidRPr="008C6279" w:rsidRDefault="008C6279" w:rsidP="0002514F">
      <w:pPr>
        <w:widowControl w:val="0"/>
        <w:autoSpaceDE w:val="0"/>
        <w:autoSpaceDN w:val="0"/>
        <w:adjustRightInd w:val="0"/>
        <w:ind w:firstLine="709"/>
        <w:jc w:val="both"/>
        <w:rPr>
          <w:rFonts w:ascii="Times New Roman" w:eastAsia="Times New Roman" w:hAnsi="Times New Roman" w:cs="Times New Roman"/>
          <w:bCs/>
          <w:color w:val="000000"/>
          <w:sz w:val="24"/>
          <w:szCs w:val="24"/>
          <w:lang w:val="be-BY" w:eastAsia="ru-RU"/>
        </w:rPr>
      </w:pPr>
    </w:p>
    <w:p w14:paraId="30A41E01" w14:textId="77777777" w:rsidR="008C6279" w:rsidRPr="008C6279" w:rsidRDefault="008C6279" w:rsidP="0002514F">
      <w:pPr>
        <w:widowControl w:val="0"/>
        <w:autoSpaceDE w:val="0"/>
        <w:autoSpaceDN w:val="0"/>
        <w:adjustRightInd w:val="0"/>
        <w:ind w:firstLine="709"/>
        <w:jc w:val="both"/>
        <w:rPr>
          <w:rFonts w:ascii="Times New Roman" w:eastAsia="Times New Roman" w:hAnsi="Times New Roman" w:cs="Times New Roman"/>
          <w:b/>
          <w:bCs/>
          <w:color w:val="000000"/>
          <w:sz w:val="24"/>
          <w:szCs w:val="24"/>
          <w:lang w:val="be-BY" w:eastAsia="ru-RU"/>
        </w:rPr>
      </w:pPr>
      <w:r w:rsidRPr="008C6279">
        <w:rPr>
          <w:rFonts w:ascii="Times New Roman" w:eastAsia="Times New Roman" w:hAnsi="Times New Roman" w:cs="Times New Roman"/>
          <w:b/>
          <w:bCs/>
          <w:color w:val="000000"/>
          <w:sz w:val="24"/>
          <w:szCs w:val="24"/>
          <w:lang w:val="be-BY" w:eastAsia="ru-RU"/>
        </w:rPr>
        <w:t>Тема 2.2 Принципы и методы построения музейной экспозиции</w:t>
      </w:r>
    </w:p>
    <w:p w14:paraId="231FE4A2" w14:textId="77777777" w:rsidR="008C6279" w:rsidRPr="008C6279" w:rsidRDefault="008C6279" w:rsidP="0002514F">
      <w:pPr>
        <w:widowControl w:val="0"/>
        <w:autoSpaceDE w:val="0"/>
        <w:autoSpaceDN w:val="0"/>
        <w:adjustRightInd w:val="0"/>
        <w:ind w:firstLine="709"/>
        <w:jc w:val="both"/>
        <w:rPr>
          <w:rFonts w:ascii="Times New Roman" w:eastAsia="Times New Roman" w:hAnsi="Times New Roman" w:cs="Times New Roman"/>
          <w:bCs/>
          <w:color w:val="000000"/>
          <w:sz w:val="24"/>
          <w:szCs w:val="24"/>
          <w:lang w:val="be-BY" w:eastAsia="ru-RU"/>
        </w:rPr>
      </w:pPr>
      <w:r w:rsidRPr="008C6279">
        <w:rPr>
          <w:rFonts w:ascii="Times New Roman" w:eastAsia="Times New Roman" w:hAnsi="Times New Roman" w:cs="Times New Roman"/>
          <w:b/>
          <w:bCs/>
          <w:color w:val="000000"/>
          <w:sz w:val="24"/>
          <w:szCs w:val="24"/>
          <w:lang w:val="be-BY" w:eastAsia="ru-RU"/>
        </w:rPr>
        <w:tab/>
      </w:r>
      <w:r w:rsidRPr="008C6279">
        <w:rPr>
          <w:rFonts w:ascii="Times New Roman" w:eastAsia="Times New Roman" w:hAnsi="Times New Roman" w:cs="Times New Roman"/>
          <w:bCs/>
          <w:color w:val="000000"/>
          <w:sz w:val="24"/>
          <w:szCs w:val="24"/>
          <w:lang w:val="be-BY" w:eastAsia="ru-RU"/>
        </w:rPr>
        <w:t xml:space="preserve">Традиционные виды экспозиции – систематическая, ансамблевая. Концепция «музейного предложения». Методы построения экспозиции с точки зрения «музейного языка» (грамматика экспозиции). Систематическая экспозиция. Понятие экспозиционного ряда как структурной единицы систематической экспозиции.  Ансамблевая экспозиция. Разработка тематической экспозиции. Тематико-экспозиционный комплекс (ТЭК) – структурная единица тематической и ансамблевой экспозиции. Состав ТЭК. Построение ТЭК. Размещение ТЭК. Приемы группировки и выделения экспонатов. Комплексная экспозиция. Понятие экспозиционного блока и экспозиционного ансамбля. Система образно-сюжетных  методов:   экспозиционный   очерк,   экспозиционное исследование, экспозиционная легенда, экспозиционная модель времени и мира. Факторы, влияющие на выбор метода построения экспозиции: тип и профиль музея. </w:t>
      </w:r>
    </w:p>
    <w:p w14:paraId="1992CD48" w14:textId="77777777" w:rsidR="008C6279" w:rsidRPr="008C6279" w:rsidRDefault="008C6279" w:rsidP="0002514F">
      <w:pPr>
        <w:widowControl w:val="0"/>
        <w:autoSpaceDE w:val="0"/>
        <w:autoSpaceDN w:val="0"/>
        <w:adjustRightInd w:val="0"/>
        <w:ind w:firstLine="709"/>
        <w:jc w:val="both"/>
        <w:rPr>
          <w:rFonts w:ascii="Times New Roman" w:eastAsia="Times New Roman" w:hAnsi="Times New Roman" w:cs="Times New Roman"/>
          <w:bCs/>
          <w:color w:val="000000"/>
          <w:sz w:val="24"/>
          <w:szCs w:val="24"/>
          <w:lang w:val="be-BY" w:eastAsia="ru-RU"/>
        </w:rPr>
      </w:pPr>
    </w:p>
    <w:p w14:paraId="2FDA0000" w14:textId="77777777" w:rsidR="008C6279" w:rsidRPr="008C6279" w:rsidRDefault="008C6279" w:rsidP="0002514F">
      <w:pPr>
        <w:widowControl w:val="0"/>
        <w:autoSpaceDE w:val="0"/>
        <w:autoSpaceDN w:val="0"/>
        <w:adjustRightInd w:val="0"/>
        <w:ind w:firstLine="709"/>
        <w:jc w:val="both"/>
        <w:rPr>
          <w:rFonts w:ascii="Times New Roman" w:eastAsia="Times New Roman" w:hAnsi="Times New Roman" w:cs="Times New Roman"/>
          <w:bCs/>
          <w:color w:val="000000"/>
          <w:sz w:val="24"/>
          <w:szCs w:val="24"/>
          <w:lang w:val="be-BY" w:eastAsia="ru-RU"/>
        </w:rPr>
      </w:pPr>
    </w:p>
    <w:p w14:paraId="593EC65B" w14:textId="77777777" w:rsidR="008C6279" w:rsidRPr="008C6279" w:rsidRDefault="008C6279" w:rsidP="0002514F">
      <w:pPr>
        <w:widowControl w:val="0"/>
        <w:autoSpaceDE w:val="0"/>
        <w:autoSpaceDN w:val="0"/>
        <w:adjustRightInd w:val="0"/>
        <w:ind w:firstLine="709"/>
        <w:jc w:val="both"/>
        <w:rPr>
          <w:rFonts w:ascii="Times New Roman" w:eastAsia="Times New Roman" w:hAnsi="Times New Roman" w:cs="Times New Roman"/>
          <w:b/>
          <w:bCs/>
          <w:color w:val="000000"/>
          <w:sz w:val="24"/>
          <w:szCs w:val="24"/>
          <w:lang w:val="be-BY" w:eastAsia="ru-RU"/>
        </w:rPr>
      </w:pPr>
      <w:r w:rsidRPr="008C6279">
        <w:rPr>
          <w:rFonts w:ascii="Times New Roman" w:eastAsia="Times New Roman" w:hAnsi="Times New Roman" w:cs="Times New Roman"/>
          <w:b/>
          <w:bCs/>
          <w:color w:val="000000"/>
          <w:sz w:val="24"/>
          <w:szCs w:val="24"/>
          <w:lang w:val="be-BY" w:eastAsia="ru-RU"/>
        </w:rPr>
        <w:t>Тема 2.3 Музейные экспозиционные средства</w:t>
      </w:r>
    </w:p>
    <w:p w14:paraId="584C8067" w14:textId="77777777" w:rsidR="008C6279" w:rsidRPr="008C6279" w:rsidRDefault="008C6279" w:rsidP="0002514F">
      <w:pPr>
        <w:widowControl w:val="0"/>
        <w:autoSpaceDE w:val="0"/>
        <w:autoSpaceDN w:val="0"/>
        <w:adjustRightInd w:val="0"/>
        <w:ind w:firstLine="709"/>
        <w:jc w:val="both"/>
        <w:rPr>
          <w:rFonts w:ascii="Times New Roman" w:eastAsia="Times New Roman" w:hAnsi="Times New Roman" w:cs="Times New Roman"/>
          <w:bCs/>
          <w:color w:val="000000"/>
          <w:sz w:val="24"/>
          <w:szCs w:val="24"/>
          <w:lang w:val="be-BY" w:eastAsia="ru-RU"/>
        </w:rPr>
      </w:pPr>
      <w:r w:rsidRPr="008C6279">
        <w:rPr>
          <w:rFonts w:ascii="Times New Roman" w:eastAsia="Times New Roman" w:hAnsi="Times New Roman" w:cs="Times New Roman"/>
          <w:bCs/>
          <w:color w:val="000000"/>
          <w:sz w:val="24"/>
          <w:szCs w:val="24"/>
          <w:lang w:val="be-BY" w:eastAsia="ru-RU"/>
        </w:rPr>
        <w:t xml:space="preserve">Музейные предметы – основа предметного языка экспозиции. Роль вещи в художественных образах античности, средневековья, современной культуре. Социальный образ бытовой вещи. Социологический образ вещи. Отражение духовной информации в музейной вещи. Системы «чтения вещей». Метод «этнографических аналогий» (Д.Д. Фрэзер). Мышление вещами в художественной культуре ХХ в. Феноменологический метод. Метод структурного анализа. Герменевтический метод. Музейный предмет как знак. Вспомогательные знаковые системы в музее. Семантическая структура экспозиции. Семиотическое прочтение музея. </w:t>
      </w:r>
    </w:p>
    <w:p w14:paraId="09E6C61D" w14:textId="77777777" w:rsidR="008C6279" w:rsidRPr="008C6279" w:rsidRDefault="008C6279" w:rsidP="0002514F">
      <w:pPr>
        <w:widowControl w:val="0"/>
        <w:autoSpaceDE w:val="0"/>
        <w:autoSpaceDN w:val="0"/>
        <w:adjustRightInd w:val="0"/>
        <w:ind w:firstLine="709"/>
        <w:jc w:val="both"/>
        <w:rPr>
          <w:rFonts w:ascii="Times New Roman" w:eastAsia="Times New Roman" w:hAnsi="Times New Roman" w:cs="Times New Roman"/>
          <w:bCs/>
          <w:color w:val="000000"/>
          <w:sz w:val="24"/>
          <w:szCs w:val="24"/>
          <w:lang w:val="be-BY" w:eastAsia="ru-RU"/>
        </w:rPr>
      </w:pPr>
    </w:p>
    <w:p w14:paraId="754B0014" w14:textId="77777777" w:rsidR="008C6279" w:rsidRPr="008C6279" w:rsidRDefault="008C6279" w:rsidP="0002514F">
      <w:pPr>
        <w:widowControl w:val="0"/>
        <w:autoSpaceDE w:val="0"/>
        <w:autoSpaceDN w:val="0"/>
        <w:adjustRightInd w:val="0"/>
        <w:ind w:firstLine="709"/>
        <w:jc w:val="both"/>
        <w:rPr>
          <w:rFonts w:ascii="Times New Roman" w:eastAsia="Times New Roman" w:hAnsi="Times New Roman" w:cs="Times New Roman"/>
          <w:bCs/>
          <w:color w:val="000000"/>
          <w:sz w:val="24"/>
          <w:szCs w:val="24"/>
          <w:lang w:val="be-BY" w:eastAsia="ru-RU"/>
        </w:rPr>
      </w:pPr>
    </w:p>
    <w:p w14:paraId="594EEC49" w14:textId="77777777" w:rsidR="008C6279" w:rsidRPr="008C6279" w:rsidRDefault="008C6279" w:rsidP="0002514F">
      <w:pPr>
        <w:widowControl w:val="0"/>
        <w:autoSpaceDE w:val="0"/>
        <w:autoSpaceDN w:val="0"/>
        <w:adjustRightInd w:val="0"/>
        <w:ind w:firstLine="709"/>
        <w:jc w:val="both"/>
        <w:rPr>
          <w:rFonts w:ascii="Times New Roman" w:eastAsia="Times New Roman" w:hAnsi="Times New Roman" w:cs="Times New Roman"/>
          <w:b/>
          <w:bCs/>
          <w:color w:val="000000"/>
          <w:sz w:val="24"/>
          <w:szCs w:val="24"/>
          <w:lang w:val="be-BY" w:eastAsia="ru-RU"/>
        </w:rPr>
      </w:pPr>
      <w:r w:rsidRPr="008C6279">
        <w:rPr>
          <w:rFonts w:ascii="Times New Roman" w:eastAsia="Times New Roman" w:hAnsi="Times New Roman" w:cs="Times New Roman"/>
          <w:b/>
          <w:bCs/>
          <w:color w:val="000000"/>
          <w:sz w:val="24"/>
          <w:szCs w:val="24"/>
          <w:lang w:val="be-BY" w:eastAsia="ru-RU"/>
        </w:rPr>
        <w:t xml:space="preserve">Раздел 3 </w:t>
      </w:r>
      <w:r w:rsidRPr="008C6279">
        <w:rPr>
          <w:rFonts w:ascii="Times New Roman" w:eastAsia="Times New Roman" w:hAnsi="Times New Roman" w:cs="Times New Roman"/>
          <w:b/>
          <w:bCs/>
          <w:color w:val="000000"/>
          <w:sz w:val="24"/>
          <w:szCs w:val="24"/>
          <w:lang w:val="be-BY" w:eastAsia="ru-RU"/>
        </w:rPr>
        <w:tab/>
        <w:t>Методы разработки и проектирования музейной экспозиции</w:t>
      </w:r>
    </w:p>
    <w:p w14:paraId="43CB9173" w14:textId="77777777" w:rsidR="008C6279" w:rsidRPr="008C6279" w:rsidRDefault="008C6279" w:rsidP="0002514F">
      <w:pPr>
        <w:widowControl w:val="0"/>
        <w:autoSpaceDE w:val="0"/>
        <w:autoSpaceDN w:val="0"/>
        <w:adjustRightInd w:val="0"/>
        <w:ind w:firstLine="709"/>
        <w:jc w:val="both"/>
        <w:rPr>
          <w:rFonts w:ascii="Times New Roman" w:eastAsia="Times New Roman" w:hAnsi="Times New Roman" w:cs="Times New Roman"/>
          <w:b/>
          <w:bCs/>
          <w:color w:val="000000"/>
          <w:sz w:val="24"/>
          <w:szCs w:val="24"/>
          <w:lang w:val="be-BY" w:eastAsia="ru-RU"/>
        </w:rPr>
      </w:pPr>
      <w:r w:rsidRPr="008C6279">
        <w:rPr>
          <w:rFonts w:ascii="Times New Roman" w:eastAsia="Times New Roman" w:hAnsi="Times New Roman" w:cs="Times New Roman"/>
          <w:b/>
          <w:bCs/>
          <w:color w:val="000000"/>
          <w:sz w:val="24"/>
          <w:szCs w:val="24"/>
          <w:lang w:val="be-BY" w:eastAsia="ru-RU"/>
        </w:rPr>
        <w:t>Тема 3.1 Научное проектирование музейной экспозиции</w:t>
      </w:r>
    </w:p>
    <w:p w14:paraId="7397B5F3" w14:textId="77777777" w:rsidR="008C6279" w:rsidRPr="008C6279" w:rsidRDefault="008C6279" w:rsidP="0002514F">
      <w:pPr>
        <w:widowControl w:val="0"/>
        <w:autoSpaceDE w:val="0"/>
        <w:autoSpaceDN w:val="0"/>
        <w:adjustRightInd w:val="0"/>
        <w:ind w:firstLine="709"/>
        <w:jc w:val="both"/>
        <w:rPr>
          <w:rFonts w:ascii="Times New Roman" w:eastAsia="Times New Roman" w:hAnsi="Times New Roman" w:cs="Times New Roman"/>
          <w:bCs/>
          <w:color w:val="000000"/>
          <w:sz w:val="24"/>
          <w:szCs w:val="24"/>
          <w:lang w:val="be-BY" w:eastAsia="ru-RU"/>
        </w:rPr>
      </w:pPr>
      <w:r w:rsidRPr="008C6279">
        <w:rPr>
          <w:rFonts w:ascii="Times New Roman" w:eastAsia="Times New Roman" w:hAnsi="Times New Roman" w:cs="Times New Roman"/>
          <w:b/>
          <w:bCs/>
          <w:color w:val="000000"/>
          <w:sz w:val="24"/>
          <w:szCs w:val="24"/>
          <w:lang w:val="be-BY" w:eastAsia="ru-RU"/>
        </w:rPr>
        <w:tab/>
      </w:r>
      <w:r w:rsidRPr="008C6279">
        <w:rPr>
          <w:rFonts w:ascii="Times New Roman" w:eastAsia="Times New Roman" w:hAnsi="Times New Roman" w:cs="Times New Roman"/>
          <w:bCs/>
          <w:color w:val="000000"/>
          <w:sz w:val="24"/>
          <w:szCs w:val="24"/>
          <w:lang w:val="be-BY" w:eastAsia="ru-RU"/>
        </w:rPr>
        <w:t xml:space="preserve">Проектировочный подход к созданию экспозиции. </w:t>
      </w:r>
      <w:r w:rsidRPr="008C6279">
        <w:rPr>
          <w:rFonts w:ascii="Times New Roman" w:eastAsia="Times New Roman" w:hAnsi="Times New Roman" w:cs="Times New Roman"/>
          <w:bCs/>
          <w:color w:val="000000"/>
          <w:sz w:val="24"/>
          <w:szCs w:val="24"/>
          <w:lang w:val="be-BY" w:eastAsia="ru-RU"/>
        </w:rPr>
        <w:tab/>
        <w:t>Основные этапы научного проектирования: а) разработка научной концепции; б) создание развернутой тематической структуры; в) создание тематико-экспозиционного плана. Основные элементы научной концепции экспозиции.Научная концепция экспозиции, ее роль в организации экспозиции.</w:t>
      </w:r>
      <w:r w:rsidRPr="008C6279">
        <w:rPr>
          <w:rFonts w:ascii="Calibri" w:eastAsia="Calibri" w:hAnsi="Calibri" w:cs="Times New Roman"/>
        </w:rPr>
        <w:t xml:space="preserve"> </w:t>
      </w:r>
      <w:r w:rsidRPr="008C6279">
        <w:rPr>
          <w:rFonts w:ascii="Times New Roman" w:eastAsia="Times New Roman" w:hAnsi="Times New Roman" w:cs="Times New Roman"/>
          <w:bCs/>
          <w:color w:val="000000"/>
          <w:sz w:val="24"/>
          <w:szCs w:val="24"/>
          <w:lang w:val="be-BY" w:eastAsia="ru-RU"/>
        </w:rPr>
        <w:t>Стадии разработки концепции: 1) подготовка и анализ исходных данных, 2) разработка основной идеи будущей экспозиции, 3) планирование создания экспозиции. Тематическая структура. Расширенная тематическая структура (РТС).</w:t>
      </w:r>
      <w:r w:rsidRPr="008C6279">
        <w:rPr>
          <w:rFonts w:ascii="Calibri" w:eastAsia="Calibri" w:hAnsi="Calibri" w:cs="Times New Roman"/>
        </w:rPr>
        <w:t xml:space="preserve"> </w:t>
      </w:r>
      <w:r w:rsidRPr="008C6279">
        <w:rPr>
          <w:rFonts w:ascii="Times New Roman" w:eastAsia="Times New Roman" w:hAnsi="Times New Roman" w:cs="Times New Roman"/>
          <w:bCs/>
          <w:color w:val="000000"/>
          <w:sz w:val="24"/>
          <w:szCs w:val="24"/>
          <w:lang w:val="be-BY" w:eastAsia="ru-RU"/>
        </w:rPr>
        <w:t>Ее основные элементы: разделы, темы, подтемы, экспозиционные комплексы. Принципы построения РТС. Тематико-экспозиционный план (ТЭП).</w:t>
      </w:r>
      <w:r w:rsidRPr="008C6279">
        <w:rPr>
          <w:rFonts w:ascii="Calibri" w:eastAsia="Calibri" w:hAnsi="Calibri" w:cs="Times New Roman"/>
        </w:rPr>
        <w:t xml:space="preserve"> </w:t>
      </w:r>
      <w:r w:rsidRPr="008C6279">
        <w:rPr>
          <w:rFonts w:ascii="Times New Roman" w:eastAsia="Times New Roman" w:hAnsi="Times New Roman" w:cs="Times New Roman"/>
          <w:bCs/>
          <w:color w:val="000000"/>
          <w:sz w:val="24"/>
          <w:szCs w:val="24"/>
          <w:lang w:val="be-BY" w:eastAsia="ru-RU"/>
        </w:rPr>
        <w:t>Его основные элементы:  тематическая структура, ведущие тексты, экспозиционные материалы, место нахождения. Факторы, влияющие на выбор определенного типа музейной экспозиции. Принципы построения экспозиции – историко-хронологический, комплексно-тематический, проблемный.</w:t>
      </w:r>
    </w:p>
    <w:p w14:paraId="1E2C2EEE" w14:textId="77777777" w:rsidR="008C6279" w:rsidRPr="008C6279" w:rsidRDefault="008C6279" w:rsidP="0002514F">
      <w:pPr>
        <w:widowControl w:val="0"/>
        <w:autoSpaceDE w:val="0"/>
        <w:autoSpaceDN w:val="0"/>
        <w:adjustRightInd w:val="0"/>
        <w:ind w:firstLine="709"/>
        <w:jc w:val="both"/>
        <w:rPr>
          <w:rFonts w:ascii="Times New Roman" w:eastAsia="Times New Roman" w:hAnsi="Times New Roman" w:cs="Times New Roman"/>
          <w:bCs/>
          <w:color w:val="000000"/>
          <w:sz w:val="24"/>
          <w:szCs w:val="24"/>
          <w:lang w:val="be-BY" w:eastAsia="ru-RU"/>
        </w:rPr>
      </w:pPr>
    </w:p>
    <w:p w14:paraId="2011197C" w14:textId="77777777" w:rsidR="008C6279" w:rsidRPr="008C6279" w:rsidRDefault="008C6279" w:rsidP="0002514F">
      <w:pPr>
        <w:widowControl w:val="0"/>
        <w:autoSpaceDE w:val="0"/>
        <w:autoSpaceDN w:val="0"/>
        <w:adjustRightInd w:val="0"/>
        <w:ind w:firstLine="709"/>
        <w:jc w:val="both"/>
        <w:rPr>
          <w:rFonts w:ascii="Times New Roman" w:eastAsia="Times New Roman" w:hAnsi="Times New Roman" w:cs="Times New Roman"/>
          <w:b/>
          <w:bCs/>
          <w:color w:val="000000"/>
          <w:sz w:val="24"/>
          <w:szCs w:val="24"/>
          <w:lang w:val="be-BY" w:eastAsia="ru-RU"/>
        </w:rPr>
      </w:pPr>
      <w:r w:rsidRPr="008C6279">
        <w:rPr>
          <w:rFonts w:ascii="Times New Roman" w:eastAsia="Times New Roman" w:hAnsi="Times New Roman" w:cs="Times New Roman"/>
          <w:b/>
          <w:bCs/>
          <w:color w:val="000000"/>
          <w:sz w:val="24"/>
          <w:szCs w:val="24"/>
          <w:lang w:val="be-BY" w:eastAsia="ru-RU"/>
        </w:rPr>
        <w:t>Тема 3.2 Организация и основные этапы художественного проектирования музейных экспозиций</w:t>
      </w:r>
    </w:p>
    <w:p w14:paraId="4B0B664A" w14:textId="77777777" w:rsidR="008C6279" w:rsidRPr="008C6279" w:rsidRDefault="008C6279" w:rsidP="0002514F">
      <w:pPr>
        <w:widowControl w:val="0"/>
        <w:autoSpaceDE w:val="0"/>
        <w:autoSpaceDN w:val="0"/>
        <w:adjustRightInd w:val="0"/>
        <w:ind w:firstLine="709"/>
        <w:jc w:val="both"/>
        <w:rPr>
          <w:rFonts w:ascii="Times New Roman" w:eastAsia="Times New Roman" w:hAnsi="Times New Roman" w:cs="Times New Roman"/>
          <w:bCs/>
          <w:color w:val="000000"/>
          <w:sz w:val="24"/>
          <w:szCs w:val="24"/>
          <w:lang w:val="be-BY" w:eastAsia="ru-RU"/>
        </w:rPr>
      </w:pPr>
      <w:r w:rsidRPr="008C6279">
        <w:rPr>
          <w:rFonts w:ascii="Times New Roman" w:eastAsia="Times New Roman" w:hAnsi="Times New Roman" w:cs="Times New Roman"/>
          <w:b/>
          <w:bCs/>
          <w:color w:val="000000"/>
          <w:sz w:val="24"/>
          <w:szCs w:val="24"/>
          <w:lang w:val="be-BY" w:eastAsia="ru-RU"/>
        </w:rPr>
        <w:tab/>
      </w:r>
      <w:r w:rsidRPr="008C6279">
        <w:rPr>
          <w:rFonts w:ascii="Times New Roman" w:eastAsia="Times New Roman" w:hAnsi="Times New Roman" w:cs="Times New Roman"/>
          <w:bCs/>
          <w:color w:val="000000"/>
          <w:sz w:val="24"/>
          <w:szCs w:val="24"/>
          <w:lang w:val="be-BY" w:eastAsia="ru-RU"/>
        </w:rPr>
        <w:t>Задача художественного проектирования экспозиции. Организация художественного проектирования.</w:t>
      </w:r>
      <w:r w:rsidRPr="008C6279">
        <w:rPr>
          <w:rFonts w:ascii="Calibri" w:eastAsia="Calibri" w:hAnsi="Calibri" w:cs="Times New Roman"/>
        </w:rPr>
        <w:t xml:space="preserve"> </w:t>
      </w:r>
      <w:r w:rsidRPr="008C6279">
        <w:rPr>
          <w:rFonts w:ascii="Times New Roman" w:eastAsia="Times New Roman" w:hAnsi="Times New Roman" w:cs="Times New Roman"/>
          <w:bCs/>
          <w:color w:val="000000"/>
          <w:sz w:val="24"/>
          <w:szCs w:val="24"/>
          <w:lang w:val="be-BY" w:eastAsia="ru-RU"/>
        </w:rPr>
        <w:t xml:space="preserve">Место и значение подготовительного этапа. Разработка научной концепции, эскизного проекта. Рабочее проектирование.  Методы </w:t>
      </w:r>
      <w:r w:rsidRPr="008C6279">
        <w:rPr>
          <w:rFonts w:ascii="Times New Roman" w:eastAsia="Times New Roman" w:hAnsi="Times New Roman" w:cs="Times New Roman"/>
          <w:bCs/>
          <w:color w:val="000000"/>
          <w:sz w:val="24"/>
          <w:szCs w:val="24"/>
          <w:lang w:val="be-BY" w:eastAsia="ru-RU"/>
        </w:rPr>
        <w:lastRenderedPageBreak/>
        <w:t xml:space="preserve">взаимодействия научного сотрудника-экспозиционера и художника в процессе создания экспозиции. </w:t>
      </w:r>
      <w:r w:rsidRPr="008C6279">
        <w:rPr>
          <w:rFonts w:ascii="Times New Roman" w:eastAsia="Times New Roman" w:hAnsi="Times New Roman" w:cs="Times New Roman"/>
          <w:bCs/>
          <w:color w:val="000000"/>
          <w:sz w:val="24"/>
          <w:szCs w:val="24"/>
          <w:lang w:eastAsia="ru-RU"/>
        </w:rPr>
        <w:t>«</w:t>
      </w:r>
      <w:r w:rsidRPr="008C6279">
        <w:rPr>
          <w:rFonts w:ascii="Times New Roman" w:eastAsia="Times New Roman" w:hAnsi="Times New Roman" w:cs="Times New Roman"/>
          <w:bCs/>
          <w:color w:val="000000"/>
          <w:sz w:val="24"/>
          <w:szCs w:val="24"/>
          <w:lang w:val="be-BY" w:eastAsia="ru-RU"/>
        </w:rPr>
        <w:t>Сценарий</w:t>
      </w:r>
      <w:r w:rsidRPr="008C6279">
        <w:rPr>
          <w:rFonts w:ascii="Times New Roman" w:eastAsia="Times New Roman" w:hAnsi="Times New Roman" w:cs="Times New Roman"/>
          <w:bCs/>
          <w:color w:val="000000"/>
          <w:sz w:val="24"/>
          <w:szCs w:val="24"/>
          <w:lang w:eastAsia="ru-RU"/>
        </w:rPr>
        <w:t>»</w:t>
      </w:r>
      <w:r w:rsidRPr="008C6279">
        <w:rPr>
          <w:rFonts w:ascii="Times New Roman" w:eastAsia="Times New Roman" w:hAnsi="Times New Roman" w:cs="Times New Roman"/>
          <w:bCs/>
          <w:color w:val="000000"/>
          <w:sz w:val="24"/>
          <w:szCs w:val="24"/>
          <w:lang w:val="be-BY" w:eastAsia="ru-RU"/>
        </w:rPr>
        <w:t xml:space="preserve"> экспозиции. Создание архитектурно-художественного решения экспозиции. Генеральное решение экспозиции. Требования к архитектуре экспозиционных залов. Образность в экспозиции, пути ее достижения: включение произведений искусства, решение интерьеров музейных помещений, создание </w:t>
      </w:r>
      <w:r w:rsidRPr="008C6279">
        <w:rPr>
          <w:rFonts w:ascii="Times New Roman" w:eastAsia="Times New Roman" w:hAnsi="Times New Roman" w:cs="Times New Roman"/>
          <w:bCs/>
          <w:color w:val="000000"/>
          <w:sz w:val="24"/>
          <w:szCs w:val="24"/>
          <w:lang w:eastAsia="ru-RU"/>
        </w:rPr>
        <w:t>«</w:t>
      </w:r>
      <w:r w:rsidRPr="008C6279">
        <w:rPr>
          <w:rFonts w:ascii="Times New Roman" w:eastAsia="Times New Roman" w:hAnsi="Times New Roman" w:cs="Times New Roman"/>
          <w:bCs/>
          <w:color w:val="000000"/>
          <w:sz w:val="24"/>
          <w:szCs w:val="24"/>
          <w:lang w:val="be-BY" w:eastAsia="ru-RU"/>
        </w:rPr>
        <w:t>музейных натюрмортов</w:t>
      </w:r>
      <w:r w:rsidRPr="008C6279">
        <w:rPr>
          <w:rFonts w:ascii="Times New Roman" w:eastAsia="Times New Roman" w:hAnsi="Times New Roman" w:cs="Times New Roman"/>
          <w:bCs/>
          <w:color w:val="000000"/>
          <w:sz w:val="24"/>
          <w:szCs w:val="24"/>
          <w:lang w:eastAsia="ru-RU"/>
        </w:rPr>
        <w:t>»</w:t>
      </w:r>
      <w:r w:rsidRPr="008C6279">
        <w:rPr>
          <w:rFonts w:ascii="Times New Roman" w:eastAsia="Times New Roman" w:hAnsi="Times New Roman" w:cs="Times New Roman"/>
          <w:bCs/>
          <w:color w:val="000000"/>
          <w:sz w:val="24"/>
          <w:szCs w:val="24"/>
          <w:lang w:val="be-BY" w:eastAsia="ru-RU"/>
        </w:rPr>
        <w:t xml:space="preserve">. Способы </w:t>
      </w:r>
      <w:r w:rsidRPr="008C6279">
        <w:rPr>
          <w:rFonts w:ascii="Times New Roman" w:eastAsia="Times New Roman" w:hAnsi="Times New Roman" w:cs="Times New Roman"/>
          <w:bCs/>
          <w:color w:val="000000"/>
          <w:sz w:val="24"/>
          <w:szCs w:val="24"/>
          <w:lang w:eastAsia="ru-RU"/>
        </w:rPr>
        <w:t>«</w:t>
      </w:r>
      <w:r w:rsidRPr="008C6279">
        <w:rPr>
          <w:rFonts w:ascii="Times New Roman" w:eastAsia="Times New Roman" w:hAnsi="Times New Roman" w:cs="Times New Roman"/>
          <w:bCs/>
          <w:color w:val="000000"/>
          <w:sz w:val="24"/>
          <w:szCs w:val="24"/>
          <w:lang w:val="be-BY" w:eastAsia="ru-RU"/>
        </w:rPr>
        <w:t>распредмечивания</w:t>
      </w:r>
      <w:r w:rsidRPr="008C6279">
        <w:rPr>
          <w:rFonts w:ascii="Times New Roman" w:eastAsia="Times New Roman" w:hAnsi="Times New Roman" w:cs="Times New Roman"/>
          <w:bCs/>
          <w:color w:val="000000"/>
          <w:sz w:val="24"/>
          <w:szCs w:val="24"/>
          <w:lang w:eastAsia="ru-RU"/>
        </w:rPr>
        <w:t>»</w:t>
      </w:r>
      <w:r w:rsidRPr="008C6279">
        <w:rPr>
          <w:rFonts w:ascii="Times New Roman" w:eastAsia="Times New Roman" w:hAnsi="Times New Roman" w:cs="Times New Roman"/>
          <w:bCs/>
          <w:color w:val="000000"/>
          <w:sz w:val="24"/>
          <w:szCs w:val="24"/>
          <w:lang w:val="be-BY" w:eastAsia="ru-RU"/>
        </w:rPr>
        <w:t xml:space="preserve"> экспоната. Планировка здания и разработка экспозиционного маршрута. Музейный дизайн. Освещение экспозиционных залов, витрин. Цвет в оформлении зала и экспозиционной мебели. Психологические аспекты восприятия экспозиции. Требования к размещению ТЭК. Экспозиционный пояс.</w:t>
      </w:r>
    </w:p>
    <w:p w14:paraId="0F600039" w14:textId="77777777" w:rsidR="008C6279" w:rsidRPr="008C6279" w:rsidRDefault="008C6279" w:rsidP="0002514F">
      <w:pPr>
        <w:widowControl w:val="0"/>
        <w:autoSpaceDE w:val="0"/>
        <w:autoSpaceDN w:val="0"/>
        <w:adjustRightInd w:val="0"/>
        <w:ind w:firstLine="709"/>
        <w:jc w:val="both"/>
        <w:rPr>
          <w:rFonts w:ascii="Times New Roman" w:eastAsia="Times New Roman" w:hAnsi="Times New Roman" w:cs="Times New Roman"/>
          <w:bCs/>
          <w:color w:val="000000"/>
          <w:sz w:val="24"/>
          <w:szCs w:val="24"/>
          <w:lang w:val="be-BY" w:eastAsia="ru-RU"/>
        </w:rPr>
      </w:pPr>
    </w:p>
    <w:p w14:paraId="70F54E4A" w14:textId="77777777" w:rsidR="008C6279" w:rsidRPr="008C6279" w:rsidRDefault="008C6279" w:rsidP="0002514F">
      <w:pPr>
        <w:widowControl w:val="0"/>
        <w:autoSpaceDE w:val="0"/>
        <w:autoSpaceDN w:val="0"/>
        <w:adjustRightInd w:val="0"/>
        <w:ind w:firstLine="709"/>
        <w:jc w:val="both"/>
        <w:rPr>
          <w:rFonts w:ascii="Times New Roman" w:eastAsia="Times New Roman" w:hAnsi="Times New Roman" w:cs="Times New Roman"/>
          <w:bCs/>
          <w:color w:val="000000"/>
          <w:sz w:val="24"/>
          <w:szCs w:val="24"/>
          <w:lang w:val="be-BY" w:eastAsia="ru-RU"/>
        </w:rPr>
      </w:pPr>
    </w:p>
    <w:p w14:paraId="0DC966F2" w14:textId="77777777" w:rsidR="008C6279" w:rsidRPr="008C6279" w:rsidRDefault="008C6279" w:rsidP="0002514F">
      <w:pPr>
        <w:widowControl w:val="0"/>
        <w:autoSpaceDE w:val="0"/>
        <w:autoSpaceDN w:val="0"/>
        <w:adjustRightInd w:val="0"/>
        <w:ind w:firstLine="709"/>
        <w:jc w:val="both"/>
        <w:rPr>
          <w:rFonts w:ascii="Times New Roman" w:eastAsia="Times New Roman" w:hAnsi="Times New Roman" w:cs="Times New Roman"/>
          <w:b/>
          <w:bCs/>
          <w:color w:val="000000"/>
          <w:sz w:val="24"/>
          <w:szCs w:val="24"/>
          <w:lang w:val="be-BY" w:eastAsia="ru-RU"/>
        </w:rPr>
      </w:pPr>
      <w:r w:rsidRPr="008C6279">
        <w:rPr>
          <w:rFonts w:ascii="Times New Roman" w:eastAsia="Times New Roman" w:hAnsi="Times New Roman" w:cs="Times New Roman"/>
          <w:b/>
          <w:bCs/>
          <w:color w:val="000000"/>
          <w:sz w:val="24"/>
          <w:szCs w:val="24"/>
          <w:lang w:val="be-BY" w:eastAsia="ru-RU"/>
        </w:rPr>
        <w:t xml:space="preserve">Раздел 4 </w:t>
      </w:r>
      <w:r w:rsidRPr="008C6279">
        <w:rPr>
          <w:rFonts w:ascii="Times New Roman" w:eastAsia="Times New Roman" w:hAnsi="Times New Roman" w:cs="Times New Roman"/>
          <w:b/>
          <w:bCs/>
          <w:color w:val="000000"/>
          <w:sz w:val="24"/>
          <w:szCs w:val="24"/>
          <w:lang w:val="be-BY" w:eastAsia="ru-RU"/>
        </w:rPr>
        <w:tab/>
        <w:t>Техно-рабочее проектирование и монтаж экспозиции</w:t>
      </w:r>
    </w:p>
    <w:p w14:paraId="027F0159" w14:textId="77777777" w:rsidR="008C6279" w:rsidRPr="008C6279" w:rsidRDefault="008C6279" w:rsidP="0002514F">
      <w:pPr>
        <w:widowControl w:val="0"/>
        <w:autoSpaceDE w:val="0"/>
        <w:autoSpaceDN w:val="0"/>
        <w:adjustRightInd w:val="0"/>
        <w:ind w:firstLine="709"/>
        <w:jc w:val="both"/>
        <w:rPr>
          <w:rFonts w:ascii="Times New Roman" w:eastAsia="Times New Roman" w:hAnsi="Times New Roman" w:cs="Times New Roman"/>
          <w:b/>
          <w:bCs/>
          <w:color w:val="000000"/>
          <w:sz w:val="24"/>
          <w:szCs w:val="24"/>
          <w:lang w:val="be-BY" w:eastAsia="ru-RU"/>
        </w:rPr>
      </w:pPr>
      <w:r w:rsidRPr="008C6279">
        <w:rPr>
          <w:rFonts w:ascii="Times New Roman" w:eastAsia="Times New Roman" w:hAnsi="Times New Roman" w:cs="Times New Roman"/>
          <w:b/>
          <w:bCs/>
          <w:color w:val="000000"/>
          <w:sz w:val="24"/>
          <w:szCs w:val="24"/>
          <w:lang w:val="be-BY" w:eastAsia="ru-RU"/>
        </w:rPr>
        <w:t>Тема 4.1 Экспозиционные материалы</w:t>
      </w:r>
    </w:p>
    <w:p w14:paraId="5D6365FB" w14:textId="77777777" w:rsidR="008C6279" w:rsidRPr="008C6279" w:rsidRDefault="008C6279" w:rsidP="0002514F">
      <w:pPr>
        <w:widowControl w:val="0"/>
        <w:autoSpaceDE w:val="0"/>
        <w:autoSpaceDN w:val="0"/>
        <w:adjustRightInd w:val="0"/>
        <w:ind w:firstLine="709"/>
        <w:jc w:val="both"/>
        <w:rPr>
          <w:rFonts w:ascii="Times New Roman" w:eastAsia="Times New Roman" w:hAnsi="Times New Roman" w:cs="Times New Roman"/>
          <w:bCs/>
          <w:color w:val="000000"/>
          <w:sz w:val="24"/>
          <w:szCs w:val="24"/>
          <w:lang w:val="be-BY" w:eastAsia="ru-RU"/>
        </w:rPr>
      </w:pPr>
      <w:r w:rsidRPr="008C6279">
        <w:rPr>
          <w:rFonts w:ascii="Times New Roman" w:eastAsia="Times New Roman" w:hAnsi="Times New Roman" w:cs="Times New Roman"/>
          <w:b/>
          <w:bCs/>
          <w:color w:val="000000"/>
          <w:sz w:val="24"/>
          <w:szCs w:val="24"/>
          <w:lang w:val="be-BY" w:eastAsia="ru-RU"/>
        </w:rPr>
        <w:tab/>
      </w:r>
      <w:r w:rsidRPr="008C6279">
        <w:rPr>
          <w:rFonts w:ascii="Times New Roman" w:eastAsia="Times New Roman" w:hAnsi="Times New Roman" w:cs="Times New Roman"/>
          <w:bCs/>
          <w:color w:val="000000"/>
          <w:sz w:val="24"/>
          <w:szCs w:val="24"/>
          <w:lang w:val="be-BY" w:eastAsia="ru-RU"/>
        </w:rPr>
        <w:t>Музейные предметы, воспроизведения музейных предметов, научно-вспомогательные материалы, тексты, аудиовизуальные средства. Виды воспроизведений и их применение в экспозиции: модель (действующая, дидактическая, объемная, механическая, техническая), макет, копия, муляж. Текст в экспозиции как элемент художественного образа. Цитаты, этикетаж, аннотации. Паспорта к экспонатам. Оформление текста. Шрифты. Классификация текстов: ведущие, авторские. Правила цитирования. Понятие этикетажа. Авторские тексты: оглавительные, объяснительные, аннотации. Оформление текста. Шрифт, цвет, размер, композиция. Требования к содержанию текстов. Аудиовизуальные средства.</w:t>
      </w:r>
    </w:p>
    <w:p w14:paraId="494C464C" w14:textId="77777777" w:rsidR="008C6279" w:rsidRPr="008C6279" w:rsidRDefault="008C6279" w:rsidP="0002514F">
      <w:pPr>
        <w:widowControl w:val="0"/>
        <w:autoSpaceDE w:val="0"/>
        <w:autoSpaceDN w:val="0"/>
        <w:adjustRightInd w:val="0"/>
        <w:ind w:firstLine="709"/>
        <w:jc w:val="both"/>
        <w:rPr>
          <w:rFonts w:ascii="Times New Roman" w:eastAsia="Times New Roman" w:hAnsi="Times New Roman" w:cs="Times New Roman"/>
          <w:bCs/>
          <w:color w:val="000000"/>
          <w:sz w:val="24"/>
          <w:szCs w:val="24"/>
          <w:lang w:val="be-BY" w:eastAsia="ru-RU"/>
        </w:rPr>
      </w:pPr>
    </w:p>
    <w:p w14:paraId="0E31A29C" w14:textId="77777777" w:rsidR="008C6279" w:rsidRPr="008C6279" w:rsidRDefault="008C6279" w:rsidP="0002514F">
      <w:pPr>
        <w:widowControl w:val="0"/>
        <w:autoSpaceDE w:val="0"/>
        <w:autoSpaceDN w:val="0"/>
        <w:adjustRightInd w:val="0"/>
        <w:ind w:firstLine="709"/>
        <w:jc w:val="both"/>
        <w:rPr>
          <w:rFonts w:ascii="Times New Roman" w:eastAsia="Times New Roman" w:hAnsi="Times New Roman" w:cs="Times New Roman"/>
          <w:b/>
          <w:bCs/>
          <w:color w:val="000000"/>
          <w:sz w:val="24"/>
          <w:szCs w:val="24"/>
          <w:lang w:val="be-BY" w:eastAsia="ru-RU"/>
        </w:rPr>
      </w:pPr>
      <w:r w:rsidRPr="008C6279">
        <w:rPr>
          <w:rFonts w:ascii="Times New Roman" w:eastAsia="Times New Roman" w:hAnsi="Times New Roman" w:cs="Times New Roman"/>
          <w:b/>
          <w:bCs/>
          <w:color w:val="000000"/>
          <w:sz w:val="24"/>
          <w:szCs w:val="24"/>
          <w:lang w:val="be-BY" w:eastAsia="ru-RU"/>
        </w:rPr>
        <w:t xml:space="preserve">Тема 4.2 </w:t>
      </w:r>
      <w:r w:rsidRPr="008C6279">
        <w:rPr>
          <w:rFonts w:ascii="Times New Roman" w:eastAsia="Times New Roman" w:hAnsi="Times New Roman" w:cs="Times New Roman"/>
          <w:b/>
          <w:bCs/>
          <w:color w:val="000000"/>
          <w:sz w:val="24"/>
          <w:szCs w:val="24"/>
          <w:lang w:val="be-BY" w:eastAsia="ru-RU"/>
        </w:rPr>
        <w:tab/>
        <w:t>Музейное оборудование</w:t>
      </w:r>
    </w:p>
    <w:p w14:paraId="2137FBB6" w14:textId="77777777" w:rsidR="008C6279" w:rsidRPr="008C6279" w:rsidRDefault="008C6279" w:rsidP="0002514F">
      <w:pPr>
        <w:widowControl w:val="0"/>
        <w:autoSpaceDE w:val="0"/>
        <w:autoSpaceDN w:val="0"/>
        <w:adjustRightInd w:val="0"/>
        <w:ind w:firstLine="709"/>
        <w:jc w:val="both"/>
        <w:rPr>
          <w:rFonts w:ascii="Times New Roman" w:eastAsia="Times New Roman" w:hAnsi="Times New Roman" w:cs="Times New Roman"/>
          <w:bCs/>
          <w:color w:val="000000"/>
          <w:sz w:val="24"/>
          <w:szCs w:val="24"/>
          <w:lang w:val="be-BY" w:eastAsia="ru-RU"/>
        </w:rPr>
      </w:pPr>
      <w:r w:rsidRPr="008C6279">
        <w:rPr>
          <w:rFonts w:ascii="Times New Roman" w:eastAsia="Times New Roman" w:hAnsi="Times New Roman" w:cs="Times New Roman"/>
          <w:bCs/>
          <w:color w:val="000000"/>
          <w:sz w:val="24"/>
          <w:szCs w:val="24"/>
          <w:lang w:val="be-BY" w:eastAsia="ru-RU"/>
        </w:rPr>
        <w:tab/>
        <w:t>Оборудование – формообразующая составляющая музейной экспозиции. Основные требования к техно-рабочему проекту. Этапы монтажных работ. Общие приемы монтировки объемных и плоскостных экспонатов. Функции музейного оборудования. Классификация оборудования экспозиций. Стандартное и заказное оборудование. Витрины, их виды. Требования к музейным витринам. Щиты. Стенды. Подиумы.</w:t>
      </w:r>
    </w:p>
    <w:p w14:paraId="7BC04211" w14:textId="77777777" w:rsidR="008C6279" w:rsidRPr="008C6279" w:rsidRDefault="008C6279" w:rsidP="0002514F">
      <w:pPr>
        <w:widowControl w:val="0"/>
        <w:autoSpaceDE w:val="0"/>
        <w:autoSpaceDN w:val="0"/>
        <w:adjustRightInd w:val="0"/>
        <w:ind w:firstLine="709"/>
        <w:jc w:val="both"/>
        <w:rPr>
          <w:rFonts w:ascii="Times New Roman" w:eastAsia="Times New Roman" w:hAnsi="Times New Roman" w:cs="Times New Roman"/>
          <w:bCs/>
          <w:color w:val="000000"/>
          <w:sz w:val="24"/>
          <w:szCs w:val="24"/>
          <w:lang w:val="be-BY" w:eastAsia="ru-RU"/>
        </w:rPr>
      </w:pPr>
    </w:p>
    <w:p w14:paraId="19B374EC" w14:textId="77777777" w:rsidR="008C6279" w:rsidRPr="008C6279" w:rsidRDefault="008C6279" w:rsidP="0002514F">
      <w:pPr>
        <w:widowControl w:val="0"/>
        <w:autoSpaceDE w:val="0"/>
        <w:autoSpaceDN w:val="0"/>
        <w:adjustRightInd w:val="0"/>
        <w:ind w:firstLine="709"/>
        <w:jc w:val="both"/>
        <w:rPr>
          <w:rFonts w:ascii="Times New Roman" w:eastAsia="Times New Roman" w:hAnsi="Times New Roman" w:cs="Times New Roman"/>
          <w:b/>
          <w:bCs/>
          <w:color w:val="000000"/>
          <w:sz w:val="24"/>
          <w:szCs w:val="24"/>
          <w:lang w:val="be-BY" w:eastAsia="ru-RU"/>
        </w:rPr>
      </w:pPr>
      <w:r w:rsidRPr="008C6279">
        <w:rPr>
          <w:rFonts w:ascii="Times New Roman" w:eastAsia="Times New Roman" w:hAnsi="Times New Roman" w:cs="Times New Roman"/>
          <w:b/>
          <w:bCs/>
          <w:color w:val="000000"/>
          <w:sz w:val="24"/>
          <w:szCs w:val="24"/>
          <w:lang w:val="be-BY" w:eastAsia="ru-RU"/>
        </w:rPr>
        <w:t xml:space="preserve">Раздел 5 </w:t>
      </w:r>
      <w:r w:rsidRPr="008C6279">
        <w:rPr>
          <w:rFonts w:ascii="Times New Roman" w:eastAsia="Times New Roman" w:hAnsi="Times New Roman" w:cs="Times New Roman"/>
          <w:b/>
          <w:bCs/>
          <w:color w:val="000000"/>
          <w:sz w:val="24"/>
          <w:szCs w:val="24"/>
          <w:lang w:val="be-BY" w:eastAsia="ru-RU"/>
        </w:rPr>
        <w:tab/>
        <w:t>Порядок и техника показа экспонатов</w:t>
      </w:r>
    </w:p>
    <w:p w14:paraId="14994732" w14:textId="77777777" w:rsidR="008C6279" w:rsidRPr="008C6279" w:rsidRDefault="008C6279" w:rsidP="0002514F">
      <w:pPr>
        <w:widowControl w:val="0"/>
        <w:autoSpaceDE w:val="0"/>
        <w:autoSpaceDN w:val="0"/>
        <w:adjustRightInd w:val="0"/>
        <w:ind w:firstLine="709"/>
        <w:jc w:val="both"/>
        <w:rPr>
          <w:rFonts w:ascii="Times New Roman" w:eastAsia="Times New Roman" w:hAnsi="Times New Roman" w:cs="Times New Roman"/>
          <w:bCs/>
          <w:color w:val="000000"/>
          <w:sz w:val="24"/>
          <w:szCs w:val="24"/>
          <w:lang w:val="be-BY" w:eastAsia="ru-RU"/>
        </w:rPr>
      </w:pPr>
      <w:r w:rsidRPr="008C6279">
        <w:rPr>
          <w:rFonts w:ascii="Times New Roman" w:eastAsia="Times New Roman" w:hAnsi="Times New Roman" w:cs="Times New Roman"/>
          <w:bCs/>
          <w:color w:val="000000"/>
          <w:sz w:val="24"/>
          <w:szCs w:val="24"/>
          <w:lang w:val="be-BY" w:eastAsia="ru-RU"/>
        </w:rPr>
        <w:t>Показ образцов, взятых из природы: горные породы и минералы, почвы, палеонтологические, ботанические, зоологические экспонаты. Комплексный показ естественно-исторических экспонатов. Панорама. Диорама. Панорамный макет. Диорамный макет.</w:t>
      </w:r>
      <w:r w:rsidRPr="008C6279">
        <w:rPr>
          <w:rFonts w:ascii="Calibri" w:eastAsia="Calibri" w:hAnsi="Calibri" w:cs="Times New Roman"/>
        </w:rPr>
        <w:t xml:space="preserve"> </w:t>
      </w:r>
      <w:r w:rsidRPr="008C6279">
        <w:rPr>
          <w:rFonts w:ascii="Times New Roman" w:eastAsia="Times New Roman" w:hAnsi="Times New Roman" w:cs="Times New Roman"/>
          <w:bCs/>
          <w:color w:val="000000"/>
          <w:sz w:val="24"/>
          <w:szCs w:val="24"/>
          <w:lang w:val="be-BY" w:eastAsia="ru-RU"/>
        </w:rPr>
        <w:t xml:space="preserve">Техника показа экспонатов, созданных музеем. Копии в натуральную величину. Модели. Макеты. Панорамы, диорамы, диорамные макеты. Художественные воспроизведения. Скульптура, плоскостные художественные изображения. Панно. Воспроизведения документальных изобразительных материалов. Технические чертежи, фотоэкспонаты, фильмы. Диаграммы и схемы. Карты и планы. </w:t>
      </w:r>
    </w:p>
    <w:p w14:paraId="574D0B40" w14:textId="77777777" w:rsidR="008C6279" w:rsidRPr="008C6279" w:rsidRDefault="008C6279" w:rsidP="0002514F">
      <w:pPr>
        <w:widowControl w:val="0"/>
        <w:autoSpaceDE w:val="0"/>
        <w:autoSpaceDN w:val="0"/>
        <w:adjustRightInd w:val="0"/>
        <w:ind w:firstLine="709"/>
        <w:jc w:val="both"/>
        <w:rPr>
          <w:rFonts w:ascii="Times New Roman" w:eastAsia="Times New Roman" w:hAnsi="Times New Roman" w:cs="Times New Roman"/>
          <w:bCs/>
          <w:color w:val="000000"/>
          <w:sz w:val="24"/>
          <w:szCs w:val="24"/>
          <w:lang w:val="be-BY" w:eastAsia="ru-RU"/>
        </w:rPr>
      </w:pPr>
    </w:p>
    <w:p w14:paraId="41B57808" w14:textId="77777777" w:rsidR="008C6279" w:rsidRPr="008C6279" w:rsidRDefault="008C6279" w:rsidP="0002514F">
      <w:pPr>
        <w:widowControl w:val="0"/>
        <w:autoSpaceDE w:val="0"/>
        <w:autoSpaceDN w:val="0"/>
        <w:adjustRightInd w:val="0"/>
        <w:ind w:firstLine="709"/>
        <w:jc w:val="both"/>
        <w:rPr>
          <w:rFonts w:ascii="Times New Roman" w:eastAsia="Times New Roman" w:hAnsi="Times New Roman" w:cs="Times New Roman"/>
          <w:b/>
          <w:bCs/>
          <w:color w:val="000000"/>
          <w:sz w:val="24"/>
          <w:szCs w:val="24"/>
          <w:lang w:val="be-BY" w:eastAsia="ru-RU"/>
        </w:rPr>
      </w:pPr>
      <w:r w:rsidRPr="008C6279">
        <w:rPr>
          <w:rFonts w:ascii="Times New Roman" w:eastAsia="Times New Roman" w:hAnsi="Times New Roman" w:cs="Times New Roman"/>
          <w:b/>
          <w:bCs/>
          <w:color w:val="000000"/>
          <w:sz w:val="24"/>
          <w:szCs w:val="24"/>
          <w:lang w:val="be-BY" w:eastAsia="ru-RU"/>
        </w:rPr>
        <w:t xml:space="preserve">Раздел 6 </w:t>
      </w:r>
      <w:r w:rsidRPr="008C6279">
        <w:rPr>
          <w:rFonts w:ascii="Times New Roman" w:eastAsia="Times New Roman" w:hAnsi="Times New Roman" w:cs="Times New Roman"/>
          <w:b/>
          <w:bCs/>
          <w:color w:val="000000"/>
          <w:sz w:val="24"/>
          <w:szCs w:val="24"/>
          <w:lang w:val="be-BY" w:eastAsia="ru-RU"/>
        </w:rPr>
        <w:tab/>
        <w:t>Экспонирование памятников истории и искусства</w:t>
      </w:r>
    </w:p>
    <w:p w14:paraId="69CAA651" w14:textId="77777777" w:rsidR="008C6279" w:rsidRPr="008C6279" w:rsidRDefault="008C6279" w:rsidP="0002514F">
      <w:pPr>
        <w:widowControl w:val="0"/>
        <w:autoSpaceDE w:val="0"/>
        <w:autoSpaceDN w:val="0"/>
        <w:adjustRightInd w:val="0"/>
        <w:ind w:firstLine="709"/>
        <w:jc w:val="both"/>
        <w:rPr>
          <w:rFonts w:ascii="Times New Roman" w:eastAsia="Times New Roman" w:hAnsi="Times New Roman" w:cs="Times New Roman"/>
          <w:bCs/>
          <w:color w:val="000000"/>
          <w:sz w:val="24"/>
          <w:szCs w:val="24"/>
          <w:lang w:val="be-BY" w:eastAsia="ru-RU"/>
        </w:rPr>
      </w:pPr>
      <w:r w:rsidRPr="008C6279">
        <w:rPr>
          <w:rFonts w:ascii="Times New Roman" w:eastAsia="Times New Roman" w:hAnsi="Times New Roman" w:cs="Times New Roman"/>
          <w:bCs/>
          <w:color w:val="000000"/>
          <w:sz w:val="24"/>
          <w:szCs w:val="24"/>
          <w:lang w:val="be-BY" w:eastAsia="ru-RU"/>
        </w:rPr>
        <w:t xml:space="preserve">Показ памятников истории. Этапы развития показа памятников истории в отечественных музеях. Памятники материальной культуры. Памятники истории производства и техники. Памятники письменности. Книги. Рукописные и печатные документы. Документальные изобразительные материалы. Чертежи. Карты и планы. Фотодокументы. Показ памятников искусства. </w:t>
      </w:r>
    </w:p>
    <w:p w14:paraId="1E5B6258" w14:textId="77777777" w:rsidR="008C6279" w:rsidRPr="008C6279" w:rsidRDefault="008C6279" w:rsidP="0002514F">
      <w:pPr>
        <w:widowControl w:val="0"/>
        <w:autoSpaceDE w:val="0"/>
        <w:autoSpaceDN w:val="0"/>
        <w:adjustRightInd w:val="0"/>
        <w:ind w:firstLine="709"/>
        <w:jc w:val="both"/>
        <w:rPr>
          <w:rFonts w:ascii="Times New Roman" w:eastAsia="Times New Roman" w:hAnsi="Times New Roman" w:cs="Times New Roman"/>
          <w:bCs/>
          <w:color w:val="000000"/>
          <w:sz w:val="24"/>
          <w:szCs w:val="24"/>
          <w:lang w:val="be-BY" w:eastAsia="ru-RU"/>
        </w:rPr>
      </w:pPr>
    </w:p>
    <w:p w14:paraId="32D8998B" w14:textId="77777777" w:rsidR="008C6279" w:rsidRPr="008C6279" w:rsidRDefault="008C6279" w:rsidP="0002514F">
      <w:pPr>
        <w:widowControl w:val="0"/>
        <w:autoSpaceDE w:val="0"/>
        <w:autoSpaceDN w:val="0"/>
        <w:adjustRightInd w:val="0"/>
        <w:ind w:firstLine="709"/>
        <w:jc w:val="both"/>
        <w:rPr>
          <w:rFonts w:ascii="Times New Roman" w:eastAsia="Times New Roman" w:hAnsi="Times New Roman" w:cs="Times New Roman"/>
          <w:bCs/>
          <w:color w:val="000000"/>
          <w:sz w:val="24"/>
          <w:szCs w:val="24"/>
          <w:lang w:val="be-BY" w:eastAsia="ru-RU"/>
        </w:rPr>
      </w:pPr>
    </w:p>
    <w:p w14:paraId="3A873F97" w14:textId="77777777" w:rsidR="008C6279" w:rsidRPr="008C6279" w:rsidRDefault="008C6279" w:rsidP="0002514F">
      <w:pPr>
        <w:widowControl w:val="0"/>
        <w:autoSpaceDE w:val="0"/>
        <w:autoSpaceDN w:val="0"/>
        <w:adjustRightInd w:val="0"/>
        <w:ind w:firstLine="709"/>
        <w:jc w:val="both"/>
        <w:rPr>
          <w:rFonts w:ascii="Times New Roman" w:eastAsia="Times New Roman" w:hAnsi="Times New Roman" w:cs="Times New Roman"/>
          <w:b/>
          <w:bCs/>
          <w:color w:val="000000"/>
          <w:sz w:val="24"/>
          <w:szCs w:val="24"/>
          <w:lang w:val="be-BY" w:eastAsia="ru-RU"/>
        </w:rPr>
      </w:pPr>
      <w:r w:rsidRPr="008C6279">
        <w:rPr>
          <w:rFonts w:ascii="Times New Roman" w:eastAsia="Times New Roman" w:hAnsi="Times New Roman" w:cs="Times New Roman"/>
          <w:b/>
          <w:bCs/>
          <w:color w:val="000000"/>
          <w:sz w:val="24"/>
          <w:szCs w:val="24"/>
          <w:lang w:val="be-BY" w:eastAsia="ru-RU"/>
        </w:rPr>
        <w:t xml:space="preserve">Раздел 7 </w:t>
      </w:r>
      <w:r w:rsidRPr="008C6279">
        <w:rPr>
          <w:rFonts w:ascii="Times New Roman" w:eastAsia="Times New Roman" w:hAnsi="Times New Roman" w:cs="Times New Roman"/>
          <w:b/>
          <w:bCs/>
          <w:color w:val="000000"/>
          <w:sz w:val="24"/>
          <w:szCs w:val="24"/>
          <w:lang w:val="be-BY" w:eastAsia="ru-RU"/>
        </w:rPr>
        <w:tab/>
        <w:t xml:space="preserve">Открытие и функционирование экспозиции. Выставочная </w:t>
      </w:r>
      <w:r w:rsidRPr="008C6279">
        <w:rPr>
          <w:rFonts w:ascii="Times New Roman" w:eastAsia="Times New Roman" w:hAnsi="Times New Roman" w:cs="Times New Roman"/>
          <w:b/>
          <w:bCs/>
          <w:color w:val="000000"/>
          <w:sz w:val="24"/>
          <w:szCs w:val="24"/>
          <w:lang w:val="be-BY" w:eastAsia="ru-RU"/>
        </w:rPr>
        <w:lastRenderedPageBreak/>
        <w:t xml:space="preserve">деятельность музея </w:t>
      </w:r>
    </w:p>
    <w:p w14:paraId="719F5261" w14:textId="77777777" w:rsidR="008C6279" w:rsidRPr="008C6279" w:rsidRDefault="008C6279" w:rsidP="0002514F">
      <w:pPr>
        <w:widowControl w:val="0"/>
        <w:autoSpaceDE w:val="0"/>
        <w:autoSpaceDN w:val="0"/>
        <w:adjustRightInd w:val="0"/>
        <w:ind w:firstLine="709"/>
        <w:jc w:val="both"/>
        <w:rPr>
          <w:rFonts w:ascii="Times New Roman" w:eastAsia="Times New Roman" w:hAnsi="Times New Roman" w:cs="Times New Roman"/>
          <w:bCs/>
          <w:color w:val="000000"/>
          <w:sz w:val="24"/>
          <w:szCs w:val="24"/>
          <w:lang w:val="be-BY" w:eastAsia="ru-RU"/>
        </w:rPr>
      </w:pPr>
      <w:r w:rsidRPr="008C6279">
        <w:rPr>
          <w:rFonts w:ascii="Times New Roman" w:eastAsia="Times New Roman" w:hAnsi="Times New Roman" w:cs="Times New Roman"/>
          <w:bCs/>
          <w:color w:val="000000"/>
          <w:sz w:val="24"/>
          <w:szCs w:val="24"/>
          <w:lang w:val="be-BY" w:eastAsia="ru-RU"/>
        </w:rPr>
        <w:tab/>
        <w:t>Информационное обеспечение. Путеводители и каталоги. Изменения и дополнения в экспозиции Изучение воздействия экспозиции на посетителя. Временные    и передвижные выставки. Значение выставок в деятельности музея.</w:t>
      </w:r>
    </w:p>
    <w:p w14:paraId="08283ADE" w14:textId="77777777" w:rsidR="008C6279" w:rsidRPr="008C6279" w:rsidRDefault="008C6279" w:rsidP="0002514F">
      <w:pPr>
        <w:widowControl w:val="0"/>
        <w:autoSpaceDE w:val="0"/>
        <w:autoSpaceDN w:val="0"/>
        <w:adjustRightInd w:val="0"/>
        <w:ind w:firstLine="709"/>
        <w:jc w:val="both"/>
        <w:rPr>
          <w:rFonts w:ascii="Times New Roman" w:eastAsia="Times New Roman" w:hAnsi="Times New Roman" w:cs="Times New Roman"/>
          <w:bCs/>
          <w:color w:val="000000"/>
          <w:sz w:val="24"/>
          <w:szCs w:val="24"/>
          <w:lang w:val="be-BY" w:eastAsia="ru-RU"/>
        </w:rPr>
      </w:pPr>
    </w:p>
    <w:p w14:paraId="0A671238" w14:textId="77777777" w:rsidR="008C6279" w:rsidRPr="008C6279" w:rsidRDefault="008C6279" w:rsidP="0002514F">
      <w:pPr>
        <w:widowControl w:val="0"/>
        <w:autoSpaceDE w:val="0"/>
        <w:autoSpaceDN w:val="0"/>
        <w:adjustRightInd w:val="0"/>
        <w:ind w:firstLine="709"/>
        <w:jc w:val="both"/>
        <w:rPr>
          <w:rFonts w:ascii="Times New Roman" w:eastAsia="Times New Roman" w:hAnsi="Times New Roman" w:cs="Times New Roman"/>
          <w:bCs/>
          <w:color w:val="000000"/>
          <w:sz w:val="24"/>
          <w:szCs w:val="24"/>
          <w:lang w:val="be-BY" w:eastAsia="ru-RU"/>
        </w:rPr>
      </w:pPr>
    </w:p>
    <w:p w14:paraId="2F32B155" w14:textId="77777777" w:rsidR="008C6279" w:rsidRPr="008C6279" w:rsidRDefault="008C6279" w:rsidP="0002514F">
      <w:pPr>
        <w:widowControl w:val="0"/>
        <w:autoSpaceDE w:val="0"/>
        <w:autoSpaceDN w:val="0"/>
        <w:adjustRightInd w:val="0"/>
        <w:ind w:firstLine="709"/>
        <w:jc w:val="both"/>
        <w:rPr>
          <w:rFonts w:ascii="Times New Roman" w:eastAsia="Times New Roman" w:hAnsi="Times New Roman" w:cs="Times New Roman"/>
          <w:bCs/>
          <w:color w:val="000000"/>
          <w:sz w:val="24"/>
          <w:szCs w:val="24"/>
          <w:lang w:eastAsia="ru-RU"/>
        </w:rPr>
        <w:sectPr w:rsidR="008C6279" w:rsidRPr="008C6279" w:rsidSect="008C6279">
          <w:headerReference w:type="default" r:id="rId8"/>
          <w:pgSz w:w="11906" w:h="16838"/>
          <w:pgMar w:top="1134" w:right="1134" w:bottom="1418" w:left="1701" w:header="709" w:footer="709" w:gutter="0"/>
          <w:cols w:space="708"/>
          <w:titlePg/>
          <w:docGrid w:linePitch="360"/>
        </w:sectPr>
      </w:pPr>
      <w:r w:rsidRPr="008C6279">
        <w:rPr>
          <w:rFonts w:ascii="Times New Roman" w:eastAsia="Times New Roman" w:hAnsi="Times New Roman" w:cs="Times New Roman"/>
          <w:bCs/>
          <w:color w:val="000000"/>
          <w:sz w:val="24"/>
          <w:szCs w:val="24"/>
          <w:lang w:eastAsia="ru-RU"/>
        </w:rPr>
        <w:tab/>
      </w:r>
    </w:p>
    <w:p w14:paraId="46C9CC31" w14:textId="77777777" w:rsidR="008C6279" w:rsidRPr="008C6279" w:rsidRDefault="008C6279" w:rsidP="0002514F">
      <w:pPr>
        <w:widowControl w:val="0"/>
        <w:autoSpaceDE w:val="0"/>
        <w:autoSpaceDN w:val="0"/>
        <w:adjustRightInd w:val="0"/>
        <w:ind w:firstLine="709"/>
        <w:rPr>
          <w:rFonts w:ascii="Times New Roman" w:eastAsia="Times New Roman" w:hAnsi="Times New Roman" w:cs="Times New Roman"/>
          <w:b/>
          <w:sz w:val="24"/>
          <w:szCs w:val="24"/>
          <w:lang w:val="be-BY" w:eastAsia="ru-RU"/>
        </w:rPr>
      </w:pPr>
    </w:p>
    <w:p w14:paraId="46AB4420" w14:textId="77777777" w:rsidR="008C6279" w:rsidRPr="008C6279" w:rsidRDefault="008C6279" w:rsidP="0002514F">
      <w:pPr>
        <w:widowControl w:val="0"/>
        <w:autoSpaceDE w:val="0"/>
        <w:autoSpaceDN w:val="0"/>
        <w:adjustRightInd w:val="0"/>
        <w:ind w:firstLine="709"/>
        <w:jc w:val="center"/>
        <w:rPr>
          <w:rFonts w:ascii="Times New Roman" w:eastAsia="Times New Roman" w:hAnsi="Times New Roman" w:cs="Times New Roman"/>
          <w:b/>
          <w:sz w:val="24"/>
          <w:szCs w:val="24"/>
          <w:lang w:val="be-BY" w:eastAsia="ru-RU"/>
        </w:rPr>
      </w:pPr>
      <w:r w:rsidRPr="008C6279">
        <w:rPr>
          <w:rFonts w:ascii="Times New Roman" w:eastAsia="Times New Roman" w:hAnsi="Times New Roman" w:cs="Times New Roman"/>
          <w:b/>
          <w:sz w:val="24"/>
          <w:szCs w:val="24"/>
          <w:lang w:val="be-BY" w:eastAsia="ru-RU"/>
        </w:rPr>
        <w:t>УЧЕБНО-МЕТОДИЧЕСКАЯ КАРТА</w:t>
      </w:r>
    </w:p>
    <w:p w14:paraId="33614EAD" w14:textId="77777777" w:rsidR="008C6279" w:rsidRPr="008C6279" w:rsidRDefault="008C6279" w:rsidP="0002514F">
      <w:pPr>
        <w:widowControl w:val="0"/>
        <w:autoSpaceDE w:val="0"/>
        <w:autoSpaceDN w:val="0"/>
        <w:adjustRightInd w:val="0"/>
        <w:ind w:firstLine="709"/>
        <w:jc w:val="center"/>
        <w:rPr>
          <w:rFonts w:ascii="Times New Roman" w:eastAsia="Times New Roman" w:hAnsi="Times New Roman" w:cs="Times New Roman"/>
          <w:b/>
          <w:sz w:val="24"/>
          <w:szCs w:val="24"/>
          <w:lang w:eastAsia="ru-RU"/>
        </w:rPr>
      </w:pPr>
      <w:r w:rsidRPr="008C6279">
        <w:rPr>
          <w:rFonts w:ascii="Times New Roman" w:eastAsia="Times New Roman" w:hAnsi="Times New Roman" w:cs="Times New Roman"/>
          <w:b/>
          <w:sz w:val="24"/>
          <w:szCs w:val="24"/>
          <w:lang w:eastAsia="ru-RU"/>
        </w:rPr>
        <w:t>ДЛЯ СПЕЦИАЛЬНОСТИ 1-23 01 12-01 «МУЗЕЙНОЕ ДЕЛО И ОХРАНА ИСТОРИКО-КУЛЬТУРНОГО НАСЛЕДИЯ (ИСТОРИЯ И МУЗЕОЛОГИЯ)» ДНЕВНОЙ ФОРМЫ ОБУЧЕНИЯ</w:t>
      </w:r>
    </w:p>
    <w:p w14:paraId="37140E87" w14:textId="77777777" w:rsidR="008C6279" w:rsidRPr="008C6279" w:rsidRDefault="008C6279" w:rsidP="0002514F">
      <w:pPr>
        <w:widowControl w:val="0"/>
        <w:autoSpaceDE w:val="0"/>
        <w:autoSpaceDN w:val="0"/>
        <w:adjustRightInd w:val="0"/>
        <w:ind w:firstLine="709"/>
        <w:jc w:val="center"/>
        <w:rPr>
          <w:rFonts w:ascii="Times New Roman" w:eastAsia="Times New Roman" w:hAnsi="Times New Roman" w:cs="Times New Roman"/>
          <w:b/>
          <w:sz w:val="24"/>
          <w:szCs w:val="24"/>
          <w:lang w:eastAsia="ru-RU"/>
        </w:rPr>
      </w:pPr>
    </w:p>
    <w:p w14:paraId="177E160E" w14:textId="77777777" w:rsidR="008C6279" w:rsidRPr="008C6279" w:rsidRDefault="008C6279" w:rsidP="0002514F">
      <w:pPr>
        <w:widowControl w:val="0"/>
        <w:autoSpaceDE w:val="0"/>
        <w:autoSpaceDN w:val="0"/>
        <w:adjustRightInd w:val="0"/>
        <w:ind w:firstLine="709"/>
        <w:jc w:val="center"/>
        <w:rPr>
          <w:rFonts w:ascii="Times New Roman" w:eastAsia="Times New Roman" w:hAnsi="Times New Roman" w:cs="Times New Roman"/>
          <w:b/>
          <w:sz w:val="24"/>
          <w:szCs w:val="24"/>
          <w:lang w:eastAsia="ru-RU"/>
        </w:rPr>
      </w:pPr>
    </w:p>
    <w:tbl>
      <w:tblPr>
        <w:tblW w:w="15026" w:type="dxa"/>
        <w:tblInd w:w="-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993"/>
        <w:gridCol w:w="4962"/>
        <w:gridCol w:w="850"/>
        <w:gridCol w:w="851"/>
        <w:gridCol w:w="992"/>
        <w:gridCol w:w="850"/>
        <w:gridCol w:w="993"/>
        <w:gridCol w:w="1984"/>
        <w:gridCol w:w="992"/>
        <w:gridCol w:w="1559"/>
      </w:tblGrid>
      <w:tr w:rsidR="008C6279" w:rsidRPr="008C6279" w14:paraId="72B568DC" w14:textId="77777777" w:rsidTr="008C6279">
        <w:tc>
          <w:tcPr>
            <w:tcW w:w="993" w:type="dxa"/>
            <w:vMerge w:val="restart"/>
            <w:textDirection w:val="btLr"/>
          </w:tcPr>
          <w:p w14:paraId="5B20D5BA" w14:textId="77777777" w:rsidR="008C6279" w:rsidRPr="008C6279" w:rsidRDefault="008C6279" w:rsidP="0002514F">
            <w:pPr>
              <w:widowControl w:val="0"/>
              <w:autoSpaceDE w:val="0"/>
              <w:autoSpaceDN w:val="0"/>
              <w:adjustRightInd w:val="0"/>
              <w:ind w:left="113" w:right="113" w:firstLine="709"/>
              <w:jc w:val="center"/>
              <w:rPr>
                <w:rFonts w:ascii="Times New Roman" w:eastAsia="Times New Roman" w:hAnsi="Times New Roman" w:cs="Times New Roman"/>
                <w:b/>
                <w:sz w:val="24"/>
                <w:szCs w:val="24"/>
                <w:lang w:val="be-BY" w:eastAsia="ru-RU"/>
              </w:rPr>
            </w:pPr>
            <w:r w:rsidRPr="008C6279">
              <w:rPr>
                <w:rFonts w:ascii="Times New Roman" w:eastAsia="Times New Roman" w:hAnsi="Times New Roman" w:cs="Times New Roman"/>
                <w:b/>
                <w:sz w:val="24"/>
                <w:szCs w:val="24"/>
                <w:lang w:eastAsia="ru-RU"/>
              </w:rPr>
              <w:t>Н</w:t>
            </w:r>
            <w:r w:rsidRPr="008C6279">
              <w:rPr>
                <w:rFonts w:ascii="Times New Roman" w:eastAsia="Times New Roman" w:hAnsi="Times New Roman" w:cs="Times New Roman"/>
                <w:b/>
                <w:sz w:val="24"/>
                <w:szCs w:val="24"/>
                <w:lang w:val="be-BY" w:eastAsia="ru-RU"/>
              </w:rPr>
              <w:t>о</w:t>
            </w:r>
            <w:r w:rsidRPr="008C6279">
              <w:rPr>
                <w:rFonts w:ascii="Times New Roman" w:eastAsia="Times New Roman" w:hAnsi="Times New Roman" w:cs="Times New Roman"/>
                <w:b/>
                <w:sz w:val="24"/>
                <w:szCs w:val="24"/>
                <w:lang w:eastAsia="ru-RU"/>
              </w:rPr>
              <w:t>м</w:t>
            </w:r>
            <w:r w:rsidRPr="008C6279">
              <w:rPr>
                <w:rFonts w:ascii="Times New Roman" w:eastAsia="Times New Roman" w:hAnsi="Times New Roman" w:cs="Times New Roman"/>
                <w:b/>
                <w:sz w:val="24"/>
                <w:szCs w:val="24"/>
                <w:lang w:val="be-BY" w:eastAsia="ru-RU"/>
              </w:rPr>
              <w:t>е</w:t>
            </w:r>
            <w:r w:rsidRPr="008C6279">
              <w:rPr>
                <w:rFonts w:ascii="Times New Roman" w:eastAsia="Times New Roman" w:hAnsi="Times New Roman" w:cs="Times New Roman"/>
                <w:b/>
                <w:sz w:val="24"/>
                <w:szCs w:val="24"/>
                <w:lang w:eastAsia="ru-RU"/>
              </w:rPr>
              <w:t>р раздела, т</w:t>
            </w:r>
            <w:r w:rsidRPr="008C6279">
              <w:rPr>
                <w:rFonts w:ascii="Times New Roman" w:eastAsia="Times New Roman" w:hAnsi="Times New Roman" w:cs="Times New Roman"/>
                <w:b/>
                <w:sz w:val="24"/>
                <w:szCs w:val="24"/>
                <w:lang w:val="be-BY" w:eastAsia="ru-RU"/>
              </w:rPr>
              <w:t>е</w:t>
            </w:r>
            <w:r w:rsidRPr="008C6279">
              <w:rPr>
                <w:rFonts w:ascii="Times New Roman" w:eastAsia="Times New Roman" w:hAnsi="Times New Roman" w:cs="Times New Roman"/>
                <w:b/>
                <w:sz w:val="24"/>
                <w:szCs w:val="24"/>
                <w:lang w:eastAsia="ru-RU"/>
              </w:rPr>
              <w:t>мы, з</w:t>
            </w:r>
            <w:r w:rsidRPr="008C6279">
              <w:rPr>
                <w:rFonts w:ascii="Times New Roman" w:eastAsia="Times New Roman" w:hAnsi="Times New Roman" w:cs="Times New Roman"/>
                <w:b/>
                <w:sz w:val="24"/>
                <w:szCs w:val="24"/>
                <w:lang w:val="be-BY" w:eastAsia="ru-RU"/>
              </w:rPr>
              <w:t>анятия</w:t>
            </w:r>
          </w:p>
        </w:tc>
        <w:tc>
          <w:tcPr>
            <w:tcW w:w="4962" w:type="dxa"/>
            <w:vMerge w:val="restart"/>
          </w:tcPr>
          <w:p w14:paraId="15B414B8" w14:textId="77777777" w:rsidR="008C6279" w:rsidRPr="008C6279" w:rsidRDefault="008C6279" w:rsidP="0002514F">
            <w:pPr>
              <w:widowControl w:val="0"/>
              <w:autoSpaceDE w:val="0"/>
              <w:autoSpaceDN w:val="0"/>
              <w:adjustRightInd w:val="0"/>
              <w:ind w:firstLine="709"/>
              <w:jc w:val="center"/>
              <w:rPr>
                <w:rFonts w:ascii="Times New Roman" w:eastAsia="Times New Roman" w:hAnsi="Times New Roman" w:cs="Times New Roman"/>
                <w:b/>
                <w:sz w:val="24"/>
                <w:szCs w:val="24"/>
                <w:lang w:eastAsia="ru-RU"/>
              </w:rPr>
            </w:pPr>
            <w:r w:rsidRPr="008C6279">
              <w:rPr>
                <w:rFonts w:ascii="Times New Roman" w:eastAsia="Times New Roman" w:hAnsi="Times New Roman" w:cs="Times New Roman"/>
                <w:b/>
                <w:sz w:val="24"/>
                <w:szCs w:val="24"/>
                <w:lang w:eastAsia="ru-RU"/>
              </w:rPr>
              <w:t>Название раздела, т</w:t>
            </w:r>
            <w:r w:rsidRPr="008C6279">
              <w:rPr>
                <w:rFonts w:ascii="Times New Roman" w:eastAsia="Times New Roman" w:hAnsi="Times New Roman" w:cs="Times New Roman"/>
                <w:b/>
                <w:sz w:val="24"/>
                <w:szCs w:val="24"/>
                <w:lang w:val="be-BY" w:eastAsia="ru-RU"/>
              </w:rPr>
              <w:t>емы</w:t>
            </w:r>
            <w:r w:rsidRPr="008C6279">
              <w:rPr>
                <w:rFonts w:ascii="Times New Roman" w:eastAsia="Times New Roman" w:hAnsi="Times New Roman" w:cs="Times New Roman"/>
                <w:b/>
                <w:sz w:val="24"/>
                <w:szCs w:val="24"/>
                <w:lang w:eastAsia="ru-RU"/>
              </w:rPr>
              <w:t>, занят</w:t>
            </w:r>
            <w:r w:rsidRPr="008C6279">
              <w:rPr>
                <w:rFonts w:ascii="Times New Roman" w:eastAsia="Times New Roman" w:hAnsi="Times New Roman" w:cs="Times New Roman"/>
                <w:b/>
                <w:sz w:val="24"/>
                <w:szCs w:val="24"/>
                <w:lang w:val="be-BY" w:eastAsia="ru-RU"/>
              </w:rPr>
              <w:t>ия</w:t>
            </w:r>
            <w:r w:rsidRPr="008C6279">
              <w:rPr>
                <w:rFonts w:ascii="Times New Roman" w:eastAsia="Times New Roman" w:hAnsi="Times New Roman" w:cs="Times New Roman"/>
                <w:b/>
                <w:sz w:val="24"/>
                <w:szCs w:val="24"/>
                <w:lang w:eastAsia="ru-RU"/>
              </w:rPr>
              <w:t>;</w:t>
            </w:r>
          </w:p>
          <w:p w14:paraId="388B89A5" w14:textId="77777777" w:rsidR="008C6279" w:rsidRPr="008C6279" w:rsidRDefault="008C6279" w:rsidP="0002514F">
            <w:pPr>
              <w:widowControl w:val="0"/>
              <w:autoSpaceDE w:val="0"/>
              <w:autoSpaceDN w:val="0"/>
              <w:adjustRightInd w:val="0"/>
              <w:ind w:firstLine="709"/>
              <w:jc w:val="center"/>
              <w:rPr>
                <w:rFonts w:ascii="Times New Roman" w:eastAsia="Times New Roman" w:hAnsi="Times New Roman" w:cs="Times New Roman"/>
                <w:b/>
                <w:sz w:val="24"/>
                <w:szCs w:val="24"/>
                <w:lang w:val="be-BY" w:eastAsia="ru-RU"/>
              </w:rPr>
            </w:pPr>
            <w:r w:rsidRPr="008C6279">
              <w:rPr>
                <w:rFonts w:ascii="Times New Roman" w:eastAsia="Times New Roman" w:hAnsi="Times New Roman" w:cs="Times New Roman"/>
                <w:b/>
                <w:sz w:val="24"/>
                <w:szCs w:val="24"/>
                <w:lang w:eastAsia="ru-RU"/>
              </w:rPr>
              <w:t>Перечень изучаемых вопросов</w:t>
            </w:r>
          </w:p>
        </w:tc>
        <w:tc>
          <w:tcPr>
            <w:tcW w:w="850" w:type="dxa"/>
            <w:vMerge w:val="restart"/>
            <w:textDirection w:val="btLr"/>
          </w:tcPr>
          <w:p w14:paraId="5C2C5EA0" w14:textId="77777777" w:rsidR="008C6279" w:rsidRPr="008C6279" w:rsidRDefault="008C6279" w:rsidP="0002514F">
            <w:pPr>
              <w:widowControl w:val="0"/>
              <w:autoSpaceDE w:val="0"/>
              <w:autoSpaceDN w:val="0"/>
              <w:adjustRightInd w:val="0"/>
              <w:ind w:left="113" w:right="113" w:firstLine="709"/>
              <w:jc w:val="center"/>
              <w:rPr>
                <w:rFonts w:ascii="Times New Roman" w:eastAsia="Times New Roman" w:hAnsi="Times New Roman" w:cs="Times New Roman"/>
                <w:b/>
                <w:sz w:val="24"/>
                <w:szCs w:val="24"/>
                <w:lang w:val="be-BY" w:eastAsia="ru-RU"/>
              </w:rPr>
            </w:pPr>
            <w:r w:rsidRPr="008C6279">
              <w:rPr>
                <w:rFonts w:ascii="Times New Roman" w:eastAsia="Times New Roman" w:hAnsi="Times New Roman" w:cs="Times New Roman"/>
                <w:b/>
                <w:sz w:val="24"/>
                <w:szCs w:val="24"/>
                <w:lang w:val="be-BY" w:eastAsia="ru-RU"/>
              </w:rPr>
              <w:t>Всего часов</w:t>
            </w:r>
          </w:p>
        </w:tc>
        <w:tc>
          <w:tcPr>
            <w:tcW w:w="3686" w:type="dxa"/>
            <w:gridSpan w:val="4"/>
          </w:tcPr>
          <w:p w14:paraId="2D36F83E" w14:textId="77777777" w:rsidR="008C6279" w:rsidRPr="008C6279" w:rsidRDefault="008C6279" w:rsidP="0002514F">
            <w:pPr>
              <w:widowControl w:val="0"/>
              <w:autoSpaceDE w:val="0"/>
              <w:autoSpaceDN w:val="0"/>
              <w:adjustRightInd w:val="0"/>
              <w:ind w:firstLine="709"/>
              <w:jc w:val="center"/>
              <w:rPr>
                <w:rFonts w:ascii="Times New Roman" w:eastAsia="Times New Roman" w:hAnsi="Times New Roman" w:cs="Times New Roman"/>
                <w:b/>
                <w:sz w:val="24"/>
                <w:szCs w:val="24"/>
                <w:lang w:eastAsia="ru-RU"/>
              </w:rPr>
            </w:pPr>
            <w:r w:rsidRPr="008C6279">
              <w:rPr>
                <w:rFonts w:ascii="Times New Roman" w:eastAsia="Times New Roman" w:hAnsi="Times New Roman" w:cs="Times New Roman"/>
                <w:b/>
                <w:sz w:val="24"/>
                <w:szCs w:val="24"/>
                <w:lang w:val="be-BY" w:eastAsia="ru-RU"/>
              </w:rPr>
              <w:t>Количество аудиторных часов</w:t>
            </w:r>
          </w:p>
        </w:tc>
        <w:tc>
          <w:tcPr>
            <w:tcW w:w="1984" w:type="dxa"/>
            <w:vMerge w:val="restart"/>
            <w:textDirection w:val="btLr"/>
            <w:vAlign w:val="center"/>
          </w:tcPr>
          <w:p w14:paraId="30DE2D61" w14:textId="77777777" w:rsidR="008C6279" w:rsidRPr="008C6279" w:rsidRDefault="008C6279" w:rsidP="0002514F">
            <w:pPr>
              <w:widowControl w:val="0"/>
              <w:autoSpaceDE w:val="0"/>
              <w:autoSpaceDN w:val="0"/>
              <w:adjustRightInd w:val="0"/>
              <w:ind w:left="113" w:right="113" w:firstLine="709"/>
              <w:jc w:val="center"/>
              <w:rPr>
                <w:rFonts w:ascii="Times New Roman" w:eastAsia="Times New Roman" w:hAnsi="Times New Roman" w:cs="Times New Roman"/>
                <w:b/>
                <w:sz w:val="24"/>
                <w:szCs w:val="24"/>
                <w:lang w:eastAsia="ru-RU"/>
              </w:rPr>
            </w:pPr>
            <w:r w:rsidRPr="008C6279">
              <w:rPr>
                <w:rFonts w:ascii="Times New Roman" w:eastAsia="Times New Roman" w:hAnsi="Times New Roman" w:cs="Times New Roman"/>
                <w:b/>
                <w:sz w:val="24"/>
                <w:szCs w:val="24"/>
                <w:lang w:eastAsia="ru-RU"/>
              </w:rPr>
              <w:t>Мат</w:t>
            </w:r>
            <w:r w:rsidRPr="008C6279">
              <w:rPr>
                <w:rFonts w:ascii="Times New Roman" w:eastAsia="Times New Roman" w:hAnsi="Times New Roman" w:cs="Times New Roman"/>
                <w:b/>
                <w:sz w:val="24"/>
                <w:szCs w:val="24"/>
                <w:lang w:val="be-BY" w:eastAsia="ru-RU"/>
              </w:rPr>
              <w:t>ериальное обеспечение</w:t>
            </w:r>
            <w:r w:rsidRPr="008C6279">
              <w:rPr>
                <w:rFonts w:ascii="Times New Roman" w:eastAsia="Times New Roman" w:hAnsi="Times New Roman" w:cs="Times New Roman"/>
                <w:b/>
                <w:sz w:val="24"/>
                <w:szCs w:val="24"/>
                <w:lang w:eastAsia="ru-RU"/>
              </w:rPr>
              <w:t xml:space="preserve"> занят</w:t>
            </w:r>
            <w:r w:rsidRPr="008C6279">
              <w:rPr>
                <w:rFonts w:ascii="Times New Roman" w:eastAsia="Times New Roman" w:hAnsi="Times New Roman" w:cs="Times New Roman"/>
                <w:b/>
                <w:sz w:val="24"/>
                <w:szCs w:val="24"/>
                <w:lang w:val="be-BY" w:eastAsia="ru-RU"/>
              </w:rPr>
              <w:t xml:space="preserve">ий </w:t>
            </w:r>
            <w:r w:rsidRPr="008C6279">
              <w:rPr>
                <w:rFonts w:ascii="Times New Roman" w:eastAsia="Times New Roman" w:hAnsi="Times New Roman" w:cs="Times New Roman"/>
                <w:b/>
                <w:sz w:val="24"/>
                <w:szCs w:val="24"/>
                <w:lang w:eastAsia="ru-RU"/>
              </w:rPr>
              <w:t>(наглядны</w:t>
            </w:r>
            <w:r w:rsidRPr="008C6279">
              <w:rPr>
                <w:rFonts w:ascii="Times New Roman" w:eastAsia="Times New Roman" w:hAnsi="Times New Roman" w:cs="Times New Roman"/>
                <w:b/>
                <w:sz w:val="24"/>
                <w:szCs w:val="24"/>
                <w:lang w:val="be-BY" w:eastAsia="ru-RU"/>
              </w:rPr>
              <w:t>е</w:t>
            </w:r>
            <w:r w:rsidRPr="008C6279">
              <w:rPr>
                <w:rFonts w:ascii="Times New Roman" w:eastAsia="Times New Roman" w:hAnsi="Times New Roman" w:cs="Times New Roman"/>
                <w:b/>
                <w:sz w:val="24"/>
                <w:szCs w:val="24"/>
                <w:lang w:eastAsia="ru-RU"/>
              </w:rPr>
              <w:t>, мет</w:t>
            </w:r>
            <w:r w:rsidRPr="008C6279">
              <w:rPr>
                <w:rFonts w:ascii="Times New Roman" w:eastAsia="Times New Roman" w:hAnsi="Times New Roman" w:cs="Times New Roman"/>
                <w:b/>
                <w:sz w:val="24"/>
                <w:szCs w:val="24"/>
                <w:lang w:val="be-BY" w:eastAsia="ru-RU"/>
              </w:rPr>
              <w:t>одические пособия</w:t>
            </w:r>
            <w:r w:rsidRPr="008C6279">
              <w:rPr>
                <w:rFonts w:ascii="Times New Roman" w:eastAsia="Times New Roman" w:hAnsi="Times New Roman" w:cs="Times New Roman"/>
                <w:b/>
                <w:sz w:val="24"/>
                <w:szCs w:val="24"/>
                <w:lang w:eastAsia="ru-RU"/>
              </w:rPr>
              <w:t xml:space="preserve"> </w:t>
            </w:r>
            <w:r w:rsidRPr="008C6279">
              <w:rPr>
                <w:rFonts w:ascii="Times New Roman" w:eastAsia="Times New Roman" w:hAnsi="Times New Roman" w:cs="Times New Roman"/>
                <w:b/>
                <w:sz w:val="24"/>
                <w:szCs w:val="24"/>
                <w:lang w:val="be-BY" w:eastAsia="ru-RU"/>
              </w:rPr>
              <w:t>и др</w:t>
            </w:r>
            <w:r w:rsidRPr="008C6279">
              <w:rPr>
                <w:rFonts w:ascii="Times New Roman" w:eastAsia="Times New Roman" w:hAnsi="Times New Roman" w:cs="Times New Roman"/>
                <w:b/>
                <w:sz w:val="24"/>
                <w:szCs w:val="24"/>
                <w:lang w:eastAsia="ru-RU"/>
              </w:rPr>
              <w:t>.)</w:t>
            </w:r>
          </w:p>
        </w:tc>
        <w:tc>
          <w:tcPr>
            <w:tcW w:w="992" w:type="dxa"/>
            <w:vMerge w:val="restart"/>
            <w:textDirection w:val="btLr"/>
            <w:vAlign w:val="center"/>
          </w:tcPr>
          <w:p w14:paraId="567FA752" w14:textId="77777777" w:rsidR="008C6279" w:rsidRPr="008C6279" w:rsidRDefault="008C6279" w:rsidP="0002514F">
            <w:pPr>
              <w:widowControl w:val="0"/>
              <w:autoSpaceDE w:val="0"/>
              <w:autoSpaceDN w:val="0"/>
              <w:adjustRightInd w:val="0"/>
              <w:ind w:left="113" w:right="113" w:firstLine="709"/>
              <w:jc w:val="center"/>
              <w:rPr>
                <w:rFonts w:ascii="Times New Roman" w:eastAsia="Times New Roman" w:hAnsi="Times New Roman" w:cs="Times New Roman"/>
                <w:b/>
                <w:sz w:val="24"/>
                <w:szCs w:val="24"/>
                <w:lang w:eastAsia="ru-RU"/>
              </w:rPr>
            </w:pPr>
            <w:r w:rsidRPr="008C6279">
              <w:rPr>
                <w:rFonts w:ascii="Times New Roman" w:eastAsia="Times New Roman" w:hAnsi="Times New Roman" w:cs="Times New Roman"/>
                <w:b/>
                <w:sz w:val="24"/>
                <w:szCs w:val="24"/>
                <w:lang w:eastAsia="ru-RU"/>
              </w:rPr>
              <w:t>Л</w:t>
            </w:r>
            <w:r w:rsidRPr="008C6279">
              <w:rPr>
                <w:rFonts w:ascii="Times New Roman" w:eastAsia="Times New Roman" w:hAnsi="Times New Roman" w:cs="Times New Roman"/>
                <w:b/>
                <w:sz w:val="24"/>
                <w:szCs w:val="24"/>
                <w:lang w:val="be-BY" w:eastAsia="ru-RU"/>
              </w:rPr>
              <w:t>итература</w:t>
            </w:r>
          </w:p>
        </w:tc>
        <w:tc>
          <w:tcPr>
            <w:tcW w:w="1559" w:type="dxa"/>
            <w:vMerge w:val="restart"/>
            <w:textDirection w:val="btLr"/>
            <w:vAlign w:val="center"/>
          </w:tcPr>
          <w:p w14:paraId="7A42E0C2" w14:textId="77777777" w:rsidR="008C6279" w:rsidRPr="008C6279" w:rsidRDefault="008C6279" w:rsidP="0002514F">
            <w:pPr>
              <w:widowControl w:val="0"/>
              <w:autoSpaceDE w:val="0"/>
              <w:autoSpaceDN w:val="0"/>
              <w:adjustRightInd w:val="0"/>
              <w:ind w:left="113" w:right="113" w:firstLine="709"/>
              <w:jc w:val="center"/>
              <w:rPr>
                <w:rFonts w:ascii="Times New Roman" w:eastAsia="Times New Roman" w:hAnsi="Times New Roman" w:cs="Times New Roman"/>
                <w:b/>
                <w:sz w:val="24"/>
                <w:szCs w:val="24"/>
                <w:lang w:val="be-BY" w:eastAsia="ru-RU"/>
              </w:rPr>
            </w:pPr>
            <w:r w:rsidRPr="008C6279">
              <w:rPr>
                <w:rFonts w:ascii="Times New Roman" w:eastAsia="Times New Roman" w:hAnsi="Times New Roman" w:cs="Times New Roman"/>
                <w:b/>
                <w:sz w:val="24"/>
                <w:szCs w:val="24"/>
                <w:lang w:eastAsia="ru-RU"/>
              </w:rPr>
              <w:t>Формы к</w:t>
            </w:r>
            <w:r w:rsidRPr="008C6279">
              <w:rPr>
                <w:rFonts w:ascii="Times New Roman" w:eastAsia="Times New Roman" w:hAnsi="Times New Roman" w:cs="Times New Roman"/>
                <w:b/>
                <w:sz w:val="24"/>
                <w:szCs w:val="24"/>
                <w:lang w:val="be-BY" w:eastAsia="ru-RU"/>
              </w:rPr>
              <w:t>о</w:t>
            </w:r>
            <w:proofErr w:type="spellStart"/>
            <w:r w:rsidRPr="008C6279">
              <w:rPr>
                <w:rFonts w:ascii="Times New Roman" w:eastAsia="Times New Roman" w:hAnsi="Times New Roman" w:cs="Times New Roman"/>
                <w:b/>
                <w:sz w:val="24"/>
                <w:szCs w:val="24"/>
                <w:lang w:eastAsia="ru-RU"/>
              </w:rPr>
              <w:t>нтрол</w:t>
            </w:r>
            <w:proofErr w:type="spellEnd"/>
            <w:r w:rsidRPr="008C6279">
              <w:rPr>
                <w:rFonts w:ascii="Times New Roman" w:eastAsia="Times New Roman" w:hAnsi="Times New Roman" w:cs="Times New Roman"/>
                <w:b/>
                <w:sz w:val="24"/>
                <w:szCs w:val="24"/>
                <w:lang w:val="be-BY" w:eastAsia="ru-RU"/>
              </w:rPr>
              <w:t>я знаний</w:t>
            </w:r>
          </w:p>
        </w:tc>
      </w:tr>
      <w:tr w:rsidR="008C6279" w:rsidRPr="008C6279" w14:paraId="4957B006" w14:textId="77777777" w:rsidTr="008C6279">
        <w:trPr>
          <w:cantSplit/>
          <w:trHeight w:val="2143"/>
        </w:trPr>
        <w:tc>
          <w:tcPr>
            <w:tcW w:w="993" w:type="dxa"/>
            <w:vMerge/>
          </w:tcPr>
          <w:p w14:paraId="3484BFD3" w14:textId="77777777" w:rsidR="008C6279" w:rsidRPr="008C6279" w:rsidRDefault="008C6279" w:rsidP="0002514F">
            <w:pPr>
              <w:widowControl w:val="0"/>
              <w:autoSpaceDE w:val="0"/>
              <w:autoSpaceDN w:val="0"/>
              <w:adjustRightInd w:val="0"/>
              <w:ind w:firstLine="709"/>
              <w:jc w:val="both"/>
              <w:rPr>
                <w:rFonts w:ascii="Times New Roman" w:eastAsia="Times New Roman" w:hAnsi="Times New Roman" w:cs="Times New Roman"/>
                <w:b/>
                <w:sz w:val="24"/>
                <w:szCs w:val="24"/>
                <w:lang w:eastAsia="ru-RU"/>
              </w:rPr>
            </w:pPr>
          </w:p>
        </w:tc>
        <w:tc>
          <w:tcPr>
            <w:tcW w:w="4962" w:type="dxa"/>
            <w:vMerge/>
          </w:tcPr>
          <w:p w14:paraId="63BFDDE3" w14:textId="77777777" w:rsidR="008C6279" w:rsidRPr="008C6279" w:rsidRDefault="008C6279" w:rsidP="0002514F">
            <w:pPr>
              <w:widowControl w:val="0"/>
              <w:autoSpaceDE w:val="0"/>
              <w:autoSpaceDN w:val="0"/>
              <w:adjustRightInd w:val="0"/>
              <w:ind w:firstLine="709"/>
              <w:jc w:val="both"/>
              <w:rPr>
                <w:rFonts w:ascii="Times New Roman" w:eastAsia="Times New Roman" w:hAnsi="Times New Roman" w:cs="Times New Roman"/>
                <w:b/>
                <w:sz w:val="24"/>
                <w:szCs w:val="24"/>
                <w:lang w:eastAsia="ru-RU"/>
              </w:rPr>
            </w:pPr>
          </w:p>
        </w:tc>
        <w:tc>
          <w:tcPr>
            <w:tcW w:w="850" w:type="dxa"/>
            <w:vMerge/>
            <w:shd w:val="clear" w:color="auto" w:fill="auto"/>
            <w:textDirection w:val="btLr"/>
          </w:tcPr>
          <w:p w14:paraId="52B03E4E" w14:textId="77777777" w:rsidR="008C6279" w:rsidRPr="008C6279" w:rsidRDefault="008C6279" w:rsidP="0002514F">
            <w:pPr>
              <w:widowControl w:val="0"/>
              <w:autoSpaceDE w:val="0"/>
              <w:autoSpaceDN w:val="0"/>
              <w:adjustRightInd w:val="0"/>
              <w:ind w:left="113" w:right="113" w:firstLine="709"/>
              <w:jc w:val="both"/>
              <w:rPr>
                <w:rFonts w:ascii="Times New Roman" w:eastAsia="Times New Roman" w:hAnsi="Times New Roman" w:cs="Times New Roman"/>
                <w:b/>
                <w:sz w:val="24"/>
                <w:szCs w:val="24"/>
                <w:lang w:eastAsia="ru-RU"/>
              </w:rPr>
            </w:pPr>
          </w:p>
        </w:tc>
        <w:tc>
          <w:tcPr>
            <w:tcW w:w="851" w:type="dxa"/>
            <w:shd w:val="clear" w:color="auto" w:fill="auto"/>
            <w:textDirection w:val="btLr"/>
            <w:vAlign w:val="center"/>
          </w:tcPr>
          <w:p w14:paraId="4E53254E" w14:textId="77777777" w:rsidR="008C6279" w:rsidRPr="008C6279" w:rsidRDefault="008C6279" w:rsidP="0002514F">
            <w:pPr>
              <w:widowControl w:val="0"/>
              <w:autoSpaceDE w:val="0"/>
              <w:autoSpaceDN w:val="0"/>
              <w:adjustRightInd w:val="0"/>
              <w:ind w:left="113" w:right="113" w:firstLine="709"/>
              <w:jc w:val="center"/>
              <w:rPr>
                <w:rFonts w:ascii="Times New Roman" w:eastAsia="Times New Roman" w:hAnsi="Times New Roman" w:cs="Times New Roman"/>
                <w:b/>
                <w:sz w:val="24"/>
                <w:szCs w:val="24"/>
                <w:lang w:val="be-BY" w:eastAsia="ru-RU"/>
              </w:rPr>
            </w:pPr>
            <w:proofErr w:type="spellStart"/>
            <w:r w:rsidRPr="008C6279">
              <w:rPr>
                <w:rFonts w:ascii="Times New Roman" w:eastAsia="Times New Roman" w:hAnsi="Times New Roman" w:cs="Times New Roman"/>
                <w:b/>
                <w:sz w:val="24"/>
                <w:szCs w:val="24"/>
                <w:lang w:eastAsia="ru-RU"/>
              </w:rPr>
              <w:t>лекц</w:t>
            </w:r>
            <w:proofErr w:type="spellEnd"/>
            <w:r w:rsidRPr="008C6279">
              <w:rPr>
                <w:rFonts w:ascii="Times New Roman" w:eastAsia="Times New Roman" w:hAnsi="Times New Roman" w:cs="Times New Roman"/>
                <w:b/>
                <w:sz w:val="24"/>
                <w:szCs w:val="24"/>
                <w:lang w:val="be-BY" w:eastAsia="ru-RU"/>
              </w:rPr>
              <w:t>ии</w:t>
            </w:r>
          </w:p>
        </w:tc>
        <w:tc>
          <w:tcPr>
            <w:tcW w:w="992" w:type="dxa"/>
            <w:textDirection w:val="btLr"/>
          </w:tcPr>
          <w:p w14:paraId="66CAFB8C" w14:textId="77777777" w:rsidR="008C6279" w:rsidRPr="008C6279" w:rsidRDefault="008C6279" w:rsidP="0002514F">
            <w:pPr>
              <w:widowControl w:val="0"/>
              <w:autoSpaceDE w:val="0"/>
              <w:autoSpaceDN w:val="0"/>
              <w:adjustRightInd w:val="0"/>
              <w:ind w:left="113" w:right="113" w:firstLine="709"/>
              <w:jc w:val="center"/>
              <w:rPr>
                <w:rFonts w:ascii="Times New Roman" w:eastAsia="Times New Roman" w:hAnsi="Times New Roman" w:cs="Times New Roman"/>
                <w:b/>
                <w:sz w:val="24"/>
                <w:szCs w:val="24"/>
                <w:lang w:val="be-BY" w:eastAsia="ru-RU"/>
              </w:rPr>
            </w:pPr>
            <w:proofErr w:type="spellStart"/>
            <w:r w:rsidRPr="008C6279">
              <w:rPr>
                <w:rFonts w:ascii="Times New Roman" w:eastAsia="Times New Roman" w:hAnsi="Times New Roman" w:cs="Times New Roman"/>
                <w:b/>
                <w:sz w:val="24"/>
                <w:szCs w:val="24"/>
                <w:lang w:eastAsia="ru-RU"/>
              </w:rPr>
              <w:t>практ</w:t>
            </w:r>
            <w:proofErr w:type="spellEnd"/>
            <w:r w:rsidRPr="008C6279">
              <w:rPr>
                <w:rFonts w:ascii="Times New Roman" w:eastAsia="Times New Roman" w:hAnsi="Times New Roman" w:cs="Times New Roman"/>
                <w:b/>
                <w:sz w:val="24"/>
                <w:szCs w:val="24"/>
                <w:lang w:val="be-BY" w:eastAsia="ru-RU"/>
              </w:rPr>
              <w:t>ические</w:t>
            </w:r>
          </w:p>
          <w:p w14:paraId="14211E60" w14:textId="77777777" w:rsidR="008C6279" w:rsidRPr="008C6279" w:rsidRDefault="008C6279" w:rsidP="0002514F">
            <w:pPr>
              <w:widowControl w:val="0"/>
              <w:autoSpaceDE w:val="0"/>
              <w:autoSpaceDN w:val="0"/>
              <w:adjustRightInd w:val="0"/>
              <w:ind w:left="113" w:right="113" w:firstLine="709"/>
              <w:jc w:val="center"/>
              <w:rPr>
                <w:rFonts w:ascii="Times New Roman" w:eastAsia="Times New Roman" w:hAnsi="Times New Roman" w:cs="Times New Roman"/>
                <w:b/>
                <w:sz w:val="24"/>
                <w:szCs w:val="24"/>
                <w:lang w:eastAsia="ru-RU"/>
              </w:rPr>
            </w:pPr>
            <w:r w:rsidRPr="008C6279">
              <w:rPr>
                <w:rFonts w:ascii="Times New Roman" w:eastAsia="Times New Roman" w:hAnsi="Times New Roman" w:cs="Times New Roman"/>
                <w:b/>
                <w:sz w:val="24"/>
                <w:szCs w:val="24"/>
                <w:lang w:eastAsia="ru-RU"/>
              </w:rPr>
              <w:t>(сем</w:t>
            </w:r>
            <w:r w:rsidRPr="008C6279">
              <w:rPr>
                <w:rFonts w:ascii="Times New Roman" w:eastAsia="Times New Roman" w:hAnsi="Times New Roman" w:cs="Times New Roman"/>
                <w:b/>
                <w:sz w:val="24"/>
                <w:szCs w:val="24"/>
                <w:lang w:val="be-BY" w:eastAsia="ru-RU"/>
              </w:rPr>
              <w:t>инарские</w:t>
            </w:r>
            <w:r w:rsidRPr="008C6279">
              <w:rPr>
                <w:rFonts w:ascii="Times New Roman" w:eastAsia="Times New Roman" w:hAnsi="Times New Roman" w:cs="Times New Roman"/>
                <w:b/>
                <w:sz w:val="24"/>
                <w:szCs w:val="24"/>
                <w:lang w:eastAsia="ru-RU"/>
              </w:rPr>
              <w:t>)</w:t>
            </w:r>
          </w:p>
          <w:p w14:paraId="55970DA8" w14:textId="77777777" w:rsidR="008C6279" w:rsidRPr="008C6279" w:rsidRDefault="008C6279" w:rsidP="0002514F">
            <w:pPr>
              <w:widowControl w:val="0"/>
              <w:autoSpaceDE w:val="0"/>
              <w:autoSpaceDN w:val="0"/>
              <w:adjustRightInd w:val="0"/>
              <w:ind w:left="113" w:right="113" w:firstLine="709"/>
              <w:jc w:val="center"/>
              <w:rPr>
                <w:rFonts w:ascii="Times New Roman" w:eastAsia="Times New Roman" w:hAnsi="Times New Roman" w:cs="Times New Roman"/>
                <w:b/>
                <w:sz w:val="24"/>
                <w:szCs w:val="24"/>
                <w:lang w:val="be-BY" w:eastAsia="ru-RU"/>
              </w:rPr>
            </w:pPr>
            <w:r w:rsidRPr="008C6279">
              <w:rPr>
                <w:rFonts w:ascii="Times New Roman" w:eastAsia="Times New Roman" w:hAnsi="Times New Roman" w:cs="Times New Roman"/>
                <w:b/>
                <w:sz w:val="24"/>
                <w:szCs w:val="24"/>
                <w:lang w:eastAsia="ru-RU"/>
              </w:rPr>
              <w:t>занят</w:t>
            </w:r>
            <w:r w:rsidRPr="008C6279">
              <w:rPr>
                <w:rFonts w:ascii="Times New Roman" w:eastAsia="Times New Roman" w:hAnsi="Times New Roman" w:cs="Times New Roman"/>
                <w:b/>
                <w:sz w:val="24"/>
                <w:szCs w:val="24"/>
                <w:lang w:val="be-BY" w:eastAsia="ru-RU"/>
              </w:rPr>
              <w:t>ия</w:t>
            </w:r>
          </w:p>
        </w:tc>
        <w:tc>
          <w:tcPr>
            <w:tcW w:w="850" w:type="dxa"/>
            <w:textDirection w:val="btLr"/>
          </w:tcPr>
          <w:p w14:paraId="1EF3DC7F" w14:textId="77777777" w:rsidR="008C6279" w:rsidRPr="008C6279" w:rsidRDefault="008C6279" w:rsidP="0002514F">
            <w:pPr>
              <w:widowControl w:val="0"/>
              <w:autoSpaceDE w:val="0"/>
              <w:autoSpaceDN w:val="0"/>
              <w:adjustRightInd w:val="0"/>
              <w:ind w:left="113" w:right="113" w:firstLine="709"/>
              <w:jc w:val="center"/>
              <w:rPr>
                <w:rFonts w:ascii="Times New Roman" w:eastAsia="Times New Roman" w:hAnsi="Times New Roman" w:cs="Times New Roman"/>
                <w:b/>
                <w:sz w:val="24"/>
                <w:szCs w:val="24"/>
                <w:lang w:val="be-BY" w:eastAsia="ru-RU"/>
              </w:rPr>
            </w:pPr>
            <w:proofErr w:type="spellStart"/>
            <w:r w:rsidRPr="008C6279">
              <w:rPr>
                <w:rFonts w:ascii="Times New Roman" w:eastAsia="Times New Roman" w:hAnsi="Times New Roman" w:cs="Times New Roman"/>
                <w:b/>
                <w:sz w:val="24"/>
                <w:szCs w:val="24"/>
                <w:lang w:eastAsia="ru-RU"/>
              </w:rPr>
              <w:t>лабораторны</w:t>
            </w:r>
            <w:proofErr w:type="spellEnd"/>
            <w:r w:rsidRPr="008C6279">
              <w:rPr>
                <w:rFonts w:ascii="Times New Roman" w:eastAsia="Times New Roman" w:hAnsi="Times New Roman" w:cs="Times New Roman"/>
                <w:b/>
                <w:sz w:val="24"/>
                <w:szCs w:val="24"/>
                <w:lang w:val="be-BY" w:eastAsia="ru-RU"/>
              </w:rPr>
              <w:t>е</w:t>
            </w:r>
          </w:p>
          <w:p w14:paraId="0C5EAE49" w14:textId="77777777" w:rsidR="008C6279" w:rsidRPr="008C6279" w:rsidRDefault="008C6279" w:rsidP="0002514F">
            <w:pPr>
              <w:widowControl w:val="0"/>
              <w:autoSpaceDE w:val="0"/>
              <w:autoSpaceDN w:val="0"/>
              <w:adjustRightInd w:val="0"/>
              <w:ind w:left="113" w:right="113" w:firstLine="709"/>
              <w:jc w:val="center"/>
              <w:rPr>
                <w:rFonts w:ascii="Times New Roman" w:eastAsia="Times New Roman" w:hAnsi="Times New Roman" w:cs="Times New Roman"/>
                <w:b/>
                <w:sz w:val="24"/>
                <w:szCs w:val="24"/>
                <w:lang w:val="be-BY" w:eastAsia="ru-RU"/>
              </w:rPr>
            </w:pPr>
            <w:r w:rsidRPr="008C6279">
              <w:rPr>
                <w:rFonts w:ascii="Times New Roman" w:eastAsia="Times New Roman" w:hAnsi="Times New Roman" w:cs="Times New Roman"/>
                <w:b/>
                <w:sz w:val="24"/>
                <w:szCs w:val="24"/>
                <w:lang w:eastAsia="ru-RU"/>
              </w:rPr>
              <w:t>занят</w:t>
            </w:r>
            <w:r w:rsidRPr="008C6279">
              <w:rPr>
                <w:rFonts w:ascii="Times New Roman" w:eastAsia="Times New Roman" w:hAnsi="Times New Roman" w:cs="Times New Roman"/>
                <w:b/>
                <w:sz w:val="24"/>
                <w:szCs w:val="24"/>
                <w:lang w:val="be-BY" w:eastAsia="ru-RU"/>
              </w:rPr>
              <w:t>ия</w:t>
            </w:r>
          </w:p>
        </w:tc>
        <w:tc>
          <w:tcPr>
            <w:tcW w:w="993" w:type="dxa"/>
            <w:textDirection w:val="btLr"/>
            <w:vAlign w:val="center"/>
          </w:tcPr>
          <w:p w14:paraId="2750D833" w14:textId="77777777" w:rsidR="008C6279" w:rsidRPr="008C6279" w:rsidRDefault="008C6279" w:rsidP="0002514F">
            <w:pPr>
              <w:widowControl w:val="0"/>
              <w:autoSpaceDE w:val="0"/>
              <w:autoSpaceDN w:val="0"/>
              <w:adjustRightInd w:val="0"/>
              <w:ind w:left="113" w:right="113" w:firstLine="709"/>
              <w:jc w:val="center"/>
              <w:rPr>
                <w:rFonts w:ascii="Times New Roman" w:eastAsia="Times New Roman" w:hAnsi="Times New Roman" w:cs="Times New Roman"/>
                <w:b/>
                <w:sz w:val="24"/>
                <w:szCs w:val="24"/>
                <w:lang w:eastAsia="ru-RU"/>
              </w:rPr>
            </w:pPr>
            <w:r w:rsidRPr="008C6279">
              <w:rPr>
                <w:rFonts w:ascii="Times New Roman" w:eastAsia="Times New Roman" w:hAnsi="Times New Roman" w:cs="Times New Roman"/>
                <w:b/>
                <w:sz w:val="24"/>
                <w:szCs w:val="24"/>
                <w:lang w:val="be-BY" w:eastAsia="ru-RU"/>
              </w:rPr>
              <w:t>У</w:t>
            </w:r>
            <w:r w:rsidRPr="008C6279">
              <w:rPr>
                <w:rFonts w:ascii="Times New Roman" w:eastAsia="Times New Roman" w:hAnsi="Times New Roman" w:cs="Times New Roman"/>
                <w:b/>
                <w:sz w:val="24"/>
                <w:szCs w:val="24"/>
                <w:lang w:eastAsia="ru-RU"/>
              </w:rPr>
              <w:t>РС</w:t>
            </w:r>
          </w:p>
        </w:tc>
        <w:tc>
          <w:tcPr>
            <w:tcW w:w="1984" w:type="dxa"/>
            <w:vMerge/>
          </w:tcPr>
          <w:p w14:paraId="6382E069" w14:textId="77777777" w:rsidR="008C6279" w:rsidRPr="008C6279" w:rsidRDefault="008C6279" w:rsidP="0002514F">
            <w:pPr>
              <w:widowControl w:val="0"/>
              <w:autoSpaceDE w:val="0"/>
              <w:autoSpaceDN w:val="0"/>
              <w:adjustRightInd w:val="0"/>
              <w:ind w:firstLine="709"/>
              <w:jc w:val="both"/>
              <w:rPr>
                <w:rFonts w:ascii="Times New Roman" w:eastAsia="Times New Roman" w:hAnsi="Times New Roman" w:cs="Times New Roman"/>
                <w:b/>
                <w:sz w:val="24"/>
                <w:szCs w:val="24"/>
                <w:lang w:eastAsia="ru-RU"/>
              </w:rPr>
            </w:pPr>
          </w:p>
        </w:tc>
        <w:tc>
          <w:tcPr>
            <w:tcW w:w="992" w:type="dxa"/>
            <w:vMerge/>
          </w:tcPr>
          <w:p w14:paraId="2EE80BB7" w14:textId="77777777" w:rsidR="008C6279" w:rsidRPr="008C6279" w:rsidRDefault="008C6279" w:rsidP="0002514F">
            <w:pPr>
              <w:widowControl w:val="0"/>
              <w:autoSpaceDE w:val="0"/>
              <w:autoSpaceDN w:val="0"/>
              <w:adjustRightInd w:val="0"/>
              <w:ind w:firstLine="709"/>
              <w:jc w:val="both"/>
              <w:rPr>
                <w:rFonts w:ascii="Times New Roman" w:eastAsia="Times New Roman" w:hAnsi="Times New Roman" w:cs="Times New Roman"/>
                <w:b/>
                <w:sz w:val="24"/>
                <w:szCs w:val="24"/>
                <w:lang w:eastAsia="ru-RU"/>
              </w:rPr>
            </w:pPr>
          </w:p>
        </w:tc>
        <w:tc>
          <w:tcPr>
            <w:tcW w:w="1559" w:type="dxa"/>
            <w:vMerge/>
          </w:tcPr>
          <w:p w14:paraId="171630B8" w14:textId="77777777" w:rsidR="008C6279" w:rsidRPr="008C6279" w:rsidRDefault="008C6279" w:rsidP="0002514F">
            <w:pPr>
              <w:widowControl w:val="0"/>
              <w:autoSpaceDE w:val="0"/>
              <w:autoSpaceDN w:val="0"/>
              <w:adjustRightInd w:val="0"/>
              <w:ind w:firstLine="709"/>
              <w:jc w:val="both"/>
              <w:rPr>
                <w:rFonts w:ascii="Times New Roman" w:eastAsia="Times New Roman" w:hAnsi="Times New Roman" w:cs="Times New Roman"/>
                <w:b/>
                <w:sz w:val="24"/>
                <w:szCs w:val="24"/>
                <w:lang w:eastAsia="ru-RU"/>
              </w:rPr>
            </w:pPr>
          </w:p>
        </w:tc>
      </w:tr>
      <w:tr w:rsidR="008C6279" w:rsidRPr="008C6279" w14:paraId="189B748E" w14:textId="77777777" w:rsidTr="008C6279">
        <w:trPr>
          <w:trHeight w:val="353"/>
        </w:trPr>
        <w:tc>
          <w:tcPr>
            <w:tcW w:w="993" w:type="dxa"/>
          </w:tcPr>
          <w:p w14:paraId="4408C453" w14:textId="77777777" w:rsidR="008C6279" w:rsidRPr="008C6279" w:rsidRDefault="008C6279" w:rsidP="0002514F">
            <w:pPr>
              <w:widowControl w:val="0"/>
              <w:autoSpaceDE w:val="0"/>
              <w:autoSpaceDN w:val="0"/>
              <w:adjustRightInd w:val="0"/>
              <w:ind w:firstLine="709"/>
              <w:jc w:val="center"/>
              <w:rPr>
                <w:rFonts w:ascii="Times New Roman" w:eastAsia="Times New Roman" w:hAnsi="Times New Roman" w:cs="Times New Roman"/>
                <w:sz w:val="24"/>
                <w:szCs w:val="24"/>
                <w:lang w:eastAsia="ru-RU"/>
              </w:rPr>
            </w:pPr>
            <w:r w:rsidRPr="008C6279">
              <w:rPr>
                <w:rFonts w:ascii="Times New Roman" w:eastAsia="Times New Roman" w:hAnsi="Times New Roman" w:cs="Times New Roman"/>
                <w:sz w:val="24"/>
                <w:szCs w:val="24"/>
                <w:lang w:eastAsia="ru-RU"/>
              </w:rPr>
              <w:t>1</w:t>
            </w:r>
          </w:p>
        </w:tc>
        <w:tc>
          <w:tcPr>
            <w:tcW w:w="4962" w:type="dxa"/>
          </w:tcPr>
          <w:p w14:paraId="1F607E71" w14:textId="77777777" w:rsidR="008C6279" w:rsidRPr="008C6279" w:rsidRDefault="008C6279" w:rsidP="0002514F">
            <w:pPr>
              <w:widowControl w:val="0"/>
              <w:autoSpaceDE w:val="0"/>
              <w:autoSpaceDN w:val="0"/>
              <w:adjustRightInd w:val="0"/>
              <w:ind w:firstLine="709"/>
              <w:jc w:val="center"/>
              <w:rPr>
                <w:rFonts w:ascii="Times New Roman" w:eastAsia="Times New Roman" w:hAnsi="Times New Roman" w:cs="Times New Roman"/>
                <w:sz w:val="24"/>
                <w:szCs w:val="24"/>
                <w:lang w:eastAsia="ru-RU"/>
              </w:rPr>
            </w:pPr>
            <w:r w:rsidRPr="008C6279">
              <w:rPr>
                <w:rFonts w:ascii="Times New Roman" w:eastAsia="Times New Roman" w:hAnsi="Times New Roman" w:cs="Times New Roman"/>
                <w:sz w:val="24"/>
                <w:szCs w:val="24"/>
                <w:lang w:eastAsia="ru-RU"/>
              </w:rPr>
              <w:t>2</w:t>
            </w:r>
          </w:p>
        </w:tc>
        <w:tc>
          <w:tcPr>
            <w:tcW w:w="850" w:type="dxa"/>
            <w:shd w:val="clear" w:color="auto" w:fill="auto"/>
          </w:tcPr>
          <w:p w14:paraId="53DF8A2B" w14:textId="77777777" w:rsidR="008C6279" w:rsidRPr="008C6279" w:rsidRDefault="008C6279" w:rsidP="0002514F">
            <w:pPr>
              <w:widowControl w:val="0"/>
              <w:autoSpaceDE w:val="0"/>
              <w:autoSpaceDN w:val="0"/>
              <w:adjustRightInd w:val="0"/>
              <w:ind w:firstLine="709"/>
              <w:jc w:val="center"/>
              <w:rPr>
                <w:rFonts w:ascii="Times New Roman" w:eastAsia="Times New Roman" w:hAnsi="Times New Roman" w:cs="Times New Roman"/>
                <w:sz w:val="24"/>
                <w:szCs w:val="24"/>
                <w:lang w:eastAsia="ru-RU"/>
              </w:rPr>
            </w:pPr>
            <w:r w:rsidRPr="008C6279">
              <w:rPr>
                <w:rFonts w:ascii="Times New Roman" w:eastAsia="Times New Roman" w:hAnsi="Times New Roman" w:cs="Times New Roman"/>
                <w:sz w:val="24"/>
                <w:szCs w:val="24"/>
                <w:lang w:eastAsia="ru-RU"/>
              </w:rPr>
              <w:t>3</w:t>
            </w:r>
          </w:p>
        </w:tc>
        <w:tc>
          <w:tcPr>
            <w:tcW w:w="851" w:type="dxa"/>
            <w:shd w:val="clear" w:color="auto" w:fill="auto"/>
          </w:tcPr>
          <w:p w14:paraId="41C47AA6" w14:textId="77777777" w:rsidR="008C6279" w:rsidRPr="008C6279" w:rsidRDefault="008C6279" w:rsidP="0002514F">
            <w:pPr>
              <w:widowControl w:val="0"/>
              <w:autoSpaceDE w:val="0"/>
              <w:autoSpaceDN w:val="0"/>
              <w:adjustRightInd w:val="0"/>
              <w:ind w:firstLine="709"/>
              <w:jc w:val="center"/>
              <w:rPr>
                <w:rFonts w:ascii="Times New Roman" w:eastAsia="Times New Roman" w:hAnsi="Times New Roman" w:cs="Times New Roman"/>
                <w:sz w:val="24"/>
                <w:szCs w:val="24"/>
                <w:lang w:eastAsia="ru-RU"/>
              </w:rPr>
            </w:pPr>
            <w:r w:rsidRPr="008C6279">
              <w:rPr>
                <w:rFonts w:ascii="Times New Roman" w:eastAsia="Times New Roman" w:hAnsi="Times New Roman" w:cs="Times New Roman"/>
                <w:sz w:val="24"/>
                <w:szCs w:val="24"/>
                <w:lang w:eastAsia="ru-RU"/>
              </w:rPr>
              <w:t>4</w:t>
            </w:r>
          </w:p>
        </w:tc>
        <w:tc>
          <w:tcPr>
            <w:tcW w:w="992" w:type="dxa"/>
          </w:tcPr>
          <w:p w14:paraId="29A202C8" w14:textId="77777777" w:rsidR="008C6279" w:rsidRPr="008C6279" w:rsidRDefault="008C6279" w:rsidP="0002514F">
            <w:pPr>
              <w:widowControl w:val="0"/>
              <w:autoSpaceDE w:val="0"/>
              <w:autoSpaceDN w:val="0"/>
              <w:adjustRightInd w:val="0"/>
              <w:ind w:firstLine="709"/>
              <w:jc w:val="center"/>
              <w:rPr>
                <w:rFonts w:ascii="Times New Roman" w:eastAsia="Times New Roman" w:hAnsi="Times New Roman" w:cs="Times New Roman"/>
                <w:sz w:val="24"/>
                <w:szCs w:val="24"/>
                <w:lang w:eastAsia="ru-RU"/>
              </w:rPr>
            </w:pPr>
            <w:r w:rsidRPr="008C6279">
              <w:rPr>
                <w:rFonts w:ascii="Times New Roman" w:eastAsia="Times New Roman" w:hAnsi="Times New Roman" w:cs="Times New Roman"/>
                <w:sz w:val="24"/>
                <w:szCs w:val="24"/>
                <w:lang w:eastAsia="ru-RU"/>
              </w:rPr>
              <w:t>5</w:t>
            </w:r>
          </w:p>
        </w:tc>
        <w:tc>
          <w:tcPr>
            <w:tcW w:w="850" w:type="dxa"/>
          </w:tcPr>
          <w:p w14:paraId="47516947" w14:textId="77777777" w:rsidR="008C6279" w:rsidRPr="008C6279" w:rsidRDefault="008C6279" w:rsidP="0002514F">
            <w:pPr>
              <w:widowControl w:val="0"/>
              <w:autoSpaceDE w:val="0"/>
              <w:autoSpaceDN w:val="0"/>
              <w:adjustRightInd w:val="0"/>
              <w:ind w:firstLine="709"/>
              <w:jc w:val="center"/>
              <w:rPr>
                <w:rFonts w:ascii="Times New Roman" w:eastAsia="Times New Roman" w:hAnsi="Times New Roman" w:cs="Times New Roman"/>
                <w:sz w:val="24"/>
                <w:szCs w:val="24"/>
                <w:lang w:eastAsia="ru-RU"/>
              </w:rPr>
            </w:pPr>
            <w:r w:rsidRPr="008C6279">
              <w:rPr>
                <w:rFonts w:ascii="Times New Roman" w:eastAsia="Times New Roman" w:hAnsi="Times New Roman" w:cs="Times New Roman"/>
                <w:sz w:val="24"/>
                <w:szCs w:val="24"/>
                <w:lang w:eastAsia="ru-RU"/>
              </w:rPr>
              <w:t>6</w:t>
            </w:r>
          </w:p>
        </w:tc>
        <w:tc>
          <w:tcPr>
            <w:tcW w:w="993" w:type="dxa"/>
          </w:tcPr>
          <w:p w14:paraId="1940B298" w14:textId="77777777" w:rsidR="008C6279" w:rsidRPr="008C6279" w:rsidRDefault="008C6279" w:rsidP="0002514F">
            <w:pPr>
              <w:widowControl w:val="0"/>
              <w:autoSpaceDE w:val="0"/>
              <w:autoSpaceDN w:val="0"/>
              <w:adjustRightInd w:val="0"/>
              <w:ind w:firstLine="709"/>
              <w:jc w:val="center"/>
              <w:rPr>
                <w:rFonts w:ascii="Times New Roman" w:eastAsia="Times New Roman" w:hAnsi="Times New Roman" w:cs="Times New Roman"/>
                <w:sz w:val="24"/>
                <w:szCs w:val="24"/>
                <w:lang w:eastAsia="ru-RU"/>
              </w:rPr>
            </w:pPr>
            <w:r w:rsidRPr="008C6279">
              <w:rPr>
                <w:rFonts w:ascii="Times New Roman" w:eastAsia="Times New Roman" w:hAnsi="Times New Roman" w:cs="Times New Roman"/>
                <w:sz w:val="24"/>
                <w:szCs w:val="24"/>
                <w:lang w:eastAsia="ru-RU"/>
              </w:rPr>
              <w:t>7</w:t>
            </w:r>
          </w:p>
        </w:tc>
        <w:tc>
          <w:tcPr>
            <w:tcW w:w="1984" w:type="dxa"/>
          </w:tcPr>
          <w:p w14:paraId="621036FA" w14:textId="77777777" w:rsidR="008C6279" w:rsidRPr="008C6279" w:rsidRDefault="008C6279" w:rsidP="0002514F">
            <w:pPr>
              <w:widowControl w:val="0"/>
              <w:autoSpaceDE w:val="0"/>
              <w:autoSpaceDN w:val="0"/>
              <w:adjustRightInd w:val="0"/>
              <w:ind w:firstLine="709"/>
              <w:jc w:val="center"/>
              <w:rPr>
                <w:rFonts w:ascii="Times New Roman" w:eastAsia="Times New Roman" w:hAnsi="Times New Roman" w:cs="Times New Roman"/>
                <w:sz w:val="24"/>
                <w:szCs w:val="24"/>
                <w:lang w:eastAsia="ru-RU"/>
              </w:rPr>
            </w:pPr>
            <w:r w:rsidRPr="008C6279">
              <w:rPr>
                <w:rFonts w:ascii="Times New Roman" w:eastAsia="Times New Roman" w:hAnsi="Times New Roman" w:cs="Times New Roman"/>
                <w:sz w:val="24"/>
                <w:szCs w:val="24"/>
                <w:lang w:eastAsia="ru-RU"/>
              </w:rPr>
              <w:t>8</w:t>
            </w:r>
          </w:p>
        </w:tc>
        <w:tc>
          <w:tcPr>
            <w:tcW w:w="992" w:type="dxa"/>
          </w:tcPr>
          <w:p w14:paraId="2319F2C8" w14:textId="77777777" w:rsidR="008C6279" w:rsidRPr="008C6279" w:rsidRDefault="008C6279" w:rsidP="0002514F">
            <w:pPr>
              <w:widowControl w:val="0"/>
              <w:autoSpaceDE w:val="0"/>
              <w:autoSpaceDN w:val="0"/>
              <w:adjustRightInd w:val="0"/>
              <w:ind w:firstLine="709"/>
              <w:jc w:val="center"/>
              <w:rPr>
                <w:rFonts w:ascii="Times New Roman" w:eastAsia="Times New Roman" w:hAnsi="Times New Roman" w:cs="Times New Roman"/>
                <w:sz w:val="24"/>
                <w:szCs w:val="24"/>
                <w:lang w:eastAsia="ru-RU"/>
              </w:rPr>
            </w:pPr>
            <w:r w:rsidRPr="008C6279">
              <w:rPr>
                <w:rFonts w:ascii="Times New Roman" w:eastAsia="Times New Roman" w:hAnsi="Times New Roman" w:cs="Times New Roman"/>
                <w:sz w:val="24"/>
                <w:szCs w:val="24"/>
                <w:lang w:eastAsia="ru-RU"/>
              </w:rPr>
              <w:t>9</w:t>
            </w:r>
          </w:p>
        </w:tc>
        <w:tc>
          <w:tcPr>
            <w:tcW w:w="1559" w:type="dxa"/>
          </w:tcPr>
          <w:p w14:paraId="3583B3F4" w14:textId="77777777" w:rsidR="008C6279" w:rsidRPr="008C6279" w:rsidRDefault="008C6279" w:rsidP="0002514F">
            <w:pPr>
              <w:widowControl w:val="0"/>
              <w:autoSpaceDE w:val="0"/>
              <w:autoSpaceDN w:val="0"/>
              <w:adjustRightInd w:val="0"/>
              <w:ind w:firstLine="709"/>
              <w:jc w:val="center"/>
              <w:rPr>
                <w:rFonts w:ascii="Times New Roman" w:eastAsia="Times New Roman" w:hAnsi="Times New Roman" w:cs="Times New Roman"/>
                <w:sz w:val="24"/>
                <w:szCs w:val="24"/>
                <w:lang w:eastAsia="ru-RU"/>
              </w:rPr>
            </w:pPr>
            <w:r w:rsidRPr="008C6279">
              <w:rPr>
                <w:rFonts w:ascii="Times New Roman" w:eastAsia="Times New Roman" w:hAnsi="Times New Roman" w:cs="Times New Roman"/>
                <w:sz w:val="24"/>
                <w:szCs w:val="24"/>
                <w:lang w:eastAsia="ru-RU"/>
              </w:rPr>
              <w:t>10</w:t>
            </w:r>
          </w:p>
        </w:tc>
      </w:tr>
      <w:tr w:rsidR="008C6279" w:rsidRPr="008C6279" w14:paraId="6726C4CA" w14:textId="77777777" w:rsidTr="008C6279">
        <w:trPr>
          <w:trHeight w:val="1500"/>
        </w:trPr>
        <w:tc>
          <w:tcPr>
            <w:tcW w:w="993" w:type="dxa"/>
          </w:tcPr>
          <w:p w14:paraId="1ED3280E" w14:textId="77777777" w:rsidR="008C6279" w:rsidRPr="008C6279" w:rsidRDefault="008C6279" w:rsidP="0002514F">
            <w:pPr>
              <w:widowControl w:val="0"/>
              <w:autoSpaceDE w:val="0"/>
              <w:autoSpaceDN w:val="0"/>
              <w:adjustRightInd w:val="0"/>
              <w:ind w:firstLine="709"/>
              <w:jc w:val="center"/>
              <w:rPr>
                <w:rFonts w:ascii="Times New Roman" w:eastAsia="Times New Roman" w:hAnsi="Times New Roman" w:cs="Times New Roman"/>
                <w:sz w:val="24"/>
                <w:szCs w:val="24"/>
                <w:lang w:val="be-BY" w:eastAsia="ru-RU"/>
              </w:rPr>
            </w:pPr>
            <w:r w:rsidRPr="008C6279">
              <w:rPr>
                <w:rFonts w:ascii="Times New Roman" w:eastAsia="Times New Roman" w:hAnsi="Times New Roman" w:cs="Times New Roman"/>
                <w:sz w:val="24"/>
                <w:szCs w:val="24"/>
                <w:lang w:eastAsia="ru-RU"/>
              </w:rPr>
              <w:t>1</w:t>
            </w:r>
          </w:p>
        </w:tc>
        <w:tc>
          <w:tcPr>
            <w:tcW w:w="4962" w:type="dxa"/>
          </w:tcPr>
          <w:p w14:paraId="25B46AF8" w14:textId="77777777" w:rsidR="008C6279" w:rsidRPr="008C6279" w:rsidRDefault="008C6279" w:rsidP="0002514F">
            <w:pPr>
              <w:shd w:val="clear" w:color="auto" w:fill="FFFFFF"/>
              <w:autoSpaceDE w:val="0"/>
              <w:autoSpaceDN w:val="0"/>
              <w:adjustRightInd w:val="0"/>
              <w:ind w:firstLine="709"/>
              <w:jc w:val="both"/>
              <w:rPr>
                <w:rFonts w:ascii="Times New Roman" w:eastAsia="Times New Roman" w:hAnsi="Times New Roman" w:cs="Times New Roman"/>
                <w:b/>
                <w:sz w:val="24"/>
                <w:szCs w:val="24"/>
                <w:lang w:val="be-BY" w:eastAsia="ru-RU"/>
              </w:rPr>
            </w:pPr>
            <w:proofErr w:type="spellStart"/>
            <w:r w:rsidRPr="008C6279">
              <w:rPr>
                <w:rFonts w:ascii="Times New Roman" w:eastAsia="Times New Roman" w:hAnsi="Times New Roman" w:cs="Times New Roman"/>
                <w:b/>
                <w:sz w:val="24"/>
                <w:szCs w:val="24"/>
                <w:lang w:eastAsia="ru-RU"/>
              </w:rPr>
              <w:t>Раздзел</w:t>
            </w:r>
            <w:proofErr w:type="spellEnd"/>
            <w:r w:rsidRPr="008C6279">
              <w:rPr>
                <w:rFonts w:ascii="Times New Roman" w:eastAsia="Times New Roman" w:hAnsi="Times New Roman" w:cs="Times New Roman"/>
                <w:b/>
                <w:sz w:val="24"/>
                <w:szCs w:val="24"/>
                <w:lang w:eastAsia="ru-RU"/>
              </w:rPr>
              <w:t xml:space="preserve"> 1 Введение </w:t>
            </w:r>
          </w:p>
          <w:p w14:paraId="15786352" w14:textId="77777777" w:rsidR="008C6279" w:rsidRPr="008C6279" w:rsidRDefault="008C6279" w:rsidP="0002514F">
            <w:pPr>
              <w:numPr>
                <w:ilvl w:val="0"/>
                <w:numId w:val="47"/>
              </w:numPr>
              <w:shd w:val="clear" w:color="auto" w:fill="FFFFFF"/>
              <w:autoSpaceDE w:val="0"/>
              <w:autoSpaceDN w:val="0"/>
              <w:adjustRightInd w:val="0"/>
              <w:spacing w:after="200" w:line="276" w:lineRule="auto"/>
              <w:ind w:firstLine="709"/>
              <w:jc w:val="both"/>
              <w:rPr>
                <w:rFonts w:ascii="Times New Roman" w:eastAsia="Times New Roman" w:hAnsi="Times New Roman" w:cs="Times New Roman"/>
                <w:sz w:val="24"/>
                <w:szCs w:val="24"/>
                <w:lang w:eastAsia="ru-RU"/>
              </w:rPr>
            </w:pPr>
            <w:r w:rsidRPr="008C6279">
              <w:rPr>
                <w:rFonts w:ascii="Times New Roman" w:eastAsia="Times New Roman" w:hAnsi="Times New Roman" w:cs="Times New Roman"/>
                <w:sz w:val="24"/>
                <w:szCs w:val="24"/>
                <w:lang w:eastAsia="ru-RU"/>
              </w:rPr>
              <w:t xml:space="preserve">Основная цель и задачи спецкурса. </w:t>
            </w:r>
          </w:p>
          <w:p w14:paraId="4686EF3F" w14:textId="77777777" w:rsidR="008C6279" w:rsidRPr="008C6279" w:rsidRDefault="008C6279" w:rsidP="0002514F">
            <w:pPr>
              <w:numPr>
                <w:ilvl w:val="0"/>
                <w:numId w:val="47"/>
              </w:numPr>
              <w:shd w:val="clear" w:color="auto" w:fill="FFFFFF"/>
              <w:autoSpaceDE w:val="0"/>
              <w:autoSpaceDN w:val="0"/>
              <w:adjustRightInd w:val="0"/>
              <w:spacing w:after="200" w:line="276" w:lineRule="auto"/>
              <w:ind w:firstLine="709"/>
              <w:jc w:val="both"/>
              <w:rPr>
                <w:rFonts w:ascii="Times New Roman" w:eastAsia="Times New Roman" w:hAnsi="Times New Roman" w:cs="Times New Roman"/>
                <w:sz w:val="24"/>
                <w:szCs w:val="24"/>
                <w:lang w:eastAsia="ru-RU"/>
              </w:rPr>
            </w:pPr>
            <w:r w:rsidRPr="008C6279">
              <w:rPr>
                <w:rFonts w:ascii="Times New Roman" w:eastAsia="Times New Roman" w:hAnsi="Times New Roman" w:cs="Times New Roman"/>
                <w:sz w:val="24"/>
                <w:szCs w:val="24"/>
                <w:lang w:eastAsia="ru-RU"/>
              </w:rPr>
              <w:t xml:space="preserve">Значение экспозиции в   музейной практике. </w:t>
            </w:r>
          </w:p>
          <w:p w14:paraId="41950F0A" w14:textId="77777777" w:rsidR="008C6279" w:rsidRPr="008C6279" w:rsidRDefault="008C6279" w:rsidP="0002514F">
            <w:pPr>
              <w:numPr>
                <w:ilvl w:val="0"/>
                <w:numId w:val="47"/>
              </w:numPr>
              <w:shd w:val="clear" w:color="auto" w:fill="FFFFFF"/>
              <w:autoSpaceDE w:val="0"/>
              <w:autoSpaceDN w:val="0"/>
              <w:adjustRightInd w:val="0"/>
              <w:spacing w:after="200" w:line="276" w:lineRule="auto"/>
              <w:ind w:firstLine="709"/>
              <w:jc w:val="both"/>
              <w:rPr>
                <w:rFonts w:ascii="Times New Roman" w:eastAsia="Times New Roman" w:hAnsi="Times New Roman" w:cs="Times New Roman"/>
                <w:sz w:val="24"/>
                <w:szCs w:val="24"/>
                <w:lang w:eastAsia="ru-RU"/>
              </w:rPr>
            </w:pPr>
            <w:r w:rsidRPr="008C6279">
              <w:rPr>
                <w:rFonts w:ascii="Times New Roman" w:eastAsia="Times New Roman" w:hAnsi="Times New Roman" w:cs="Times New Roman"/>
                <w:sz w:val="24"/>
                <w:szCs w:val="24"/>
                <w:lang w:eastAsia="ru-RU"/>
              </w:rPr>
              <w:t>Основные термины и понятия курса.</w:t>
            </w:r>
          </w:p>
          <w:p w14:paraId="0E6ED398" w14:textId="77777777" w:rsidR="008C6279" w:rsidRPr="008C6279" w:rsidRDefault="008C6279" w:rsidP="0002514F">
            <w:pPr>
              <w:numPr>
                <w:ilvl w:val="0"/>
                <w:numId w:val="47"/>
              </w:numPr>
              <w:shd w:val="clear" w:color="auto" w:fill="FFFFFF"/>
              <w:autoSpaceDE w:val="0"/>
              <w:autoSpaceDN w:val="0"/>
              <w:adjustRightInd w:val="0"/>
              <w:spacing w:after="200" w:line="276" w:lineRule="auto"/>
              <w:ind w:firstLine="709"/>
              <w:jc w:val="both"/>
              <w:rPr>
                <w:rFonts w:ascii="Times New Roman" w:eastAsia="Times New Roman" w:hAnsi="Times New Roman" w:cs="Times New Roman"/>
                <w:sz w:val="24"/>
                <w:szCs w:val="24"/>
                <w:lang w:eastAsia="ru-RU"/>
              </w:rPr>
            </w:pPr>
            <w:r w:rsidRPr="008C6279">
              <w:rPr>
                <w:rFonts w:ascii="Times New Roman" w:eastAsia="Times New Roman" w:hAnsi="Times New Roman" w:cs="Times New Roman"/>
                <w:sz w:val="24"/>
                <w:szCs w:val="24"/>
                <w:lang w:eastAsia="ru-RU"/>
              </w:rPr>
              <w:t>Историография проблемы.</w:t>
            </w:r>
          </w:p>
        </w:tc>
        <w:tc>
          <w:tcPr>
            <w:tcW w:w="850" w:type="dxa"/>
            <w:shd w:val="clear" w:color="auto" w:fill="auto"/>
          </w:tcPr>
          <w:p w14:paraId="4CB82358" w14:textId="77777777" w:rsidR="008C6279" w:rsidRPr="008C6279" w:rsidRDefault="008C6279" w:rsidP="0002514F">
            <w:pPr>
              <w:widowControl w:val="0"/>
              <w:autoSpaceDE w:val="0"/>
              <w:autoSpaceDN w:val="0"/>
              <w:adjustRightInd w:val="0"/>
              <w:ind w:firstLine="709"/>
              <w:jc w:val="center"/>
              <w:rPr>
                <w:rFonts w:ascii="Times New Roman" w:eastAsia="Times New Roman" w:hAnsi="Times New Roman" w:cs="Times New Roman"/>
                <w:b/>
                <w:sz w:val="24"/>
                <w:szCs w:val="24"/>
                <w:lang w:eastAsia="ru-RU"/>
              </w:rPr>
            </w:pPr>
            <w:r w:rsidRPr="008C6279">
              <w:rPr>
                <w:rFonts w:ascii="Times New Roman" w:eastAsia="Times New Roman" w:hAnsi="Times New Roman" w:cs="Times New Roman"/>
                <w:b/>
                <w:sz w:val="24"/>
                <w:szCs w:val="24"/>
                <w:lang w:eastAsia="ru-RU"/>
              </w:rPr>
              <w:t>2</w:t>
            </w:r>
          </w:p>
        </w:tc>
        <w:tc>
          <w:tcPr>
            <w:tcW w:w="851" w:type="dxa"/>
            <w:shd w:val="clear" w:color="auto" w:fill="auto"/>
          </w:tcPr>
          <w:p w14:paraId="4F30B87D" w14:textId="77777777" w:rsidR="008C6279" w:rsidRPr="008C6279" w:rsidRDefault="008C6279" w:rsidP="0002514F">
            <w:pPr>
              <w:widowControl w:val="0"/>
              <w:autoSpaceDE w:val="0"/>
              <w:autoSpaceDN w:val="0"/>
              <w:adjustRightInd w:val="0"/>
              <w:ind w:firstLine="709"/>
              <w:jc w:val="center"/>
              <w:rPr>
                <w:rFonts w:ascii="Times New Roman" w:eastAsia="Times New Roman" w:hAnsi="Times New Roman" w:cs="Times New Roman"/>
                <w:b/>
                <w:sz w:val="24"/>
                <w:szCs w:val="24"/>
                <w:lang w:eastAsia="ru-RU"/>
              </w:rPr>
            </w:pPr>
            <w:r w:rsidRPr="008C6279">
              <w:rPr>
                <w:rFonts w:ascii="Times New Roman" w:eastAsia="Times New Roman" w:hAnsi="Times New Roman" w:cs="Times New Roman"/>
                <w:b/>
                <w:sz w:val="24"/>
                <w:szCs w:val="24"/>
                <w:lang w:eastAsia="ru-RU"/>
              </w:rPr>
              <w:t>2</w:t>
            </w:r>
          </w:p>
        </w:tc>
        <w:tc>
          <w:tcPr>
            <w:tcW w:w="992" w:type="dxa"/>
          </w:tcPr>
          <w:p w14:paraId="1B22853B" w14:textId="77777777" w:rsidR="008C6279" w:rsidRPr="008C6279" w:rsidRDefault="008C6279" w:rsidP="0002514F">
            <w:pPr>
              <w:widowControl w:val="0"/>
              <w:autoSpaceDE w:val="0"/>
              <w:autoSpaceDN w:val="0"/>
              <w:adjustRightInd w:val="0"/>
              <w:ind w:firstLine="709"/>
              <w:jc w:val="center"/>
              <w:rPr>
                <w:rFonts w:ascii="Times New Roman" w:eastAsia="Times New Roman" w:hAnsi="Times New Roman" w:cs="Times New Roman"/>
                <w:b/>
                <w:sz w:val="24"/>
                <w:szCs w:val="24"/>
                <w:lang w:val="be-BY" w:eastAsia="ru-RU"/>
              </w:rPr>
            </w:pPr>
            <w:r w:rsidRPr="008C6279">
              <w:rPr>
                <w:rFonts w:ascii="Times New Roman" w:eastAsia="Times New Roman" w:hAnsi="Times New Roman" w:cs="Times New Roman"/>
                <w:b/>
                <w:sz w:val="24"/>
                <w:szCs w:val="24"/>
                <w:lang w:val="be-BY" w:eastAsia="ru-RU"/>
              </w:rPr>
              <w:t>-</w:t>
            </w:r>
          </w:p>
        </w:tc>
        <w:tc>
          <w:tcPr>
            <w:tcW w:w="850" w:type="dxa"/>
          </w:tcPr>
          <w:p w14:paraId="165DD88A" w14:textId="77777777" w:rsidR="008C6279" w:rsidRPr="008C6279" w:rsidRDefault="008C6279" w:rsidP="0002514F">
            <w:pPr>
              <w:widowControl w:val="0"/>
              <w:autoSpaceDE w:val="0"/>
              <w:autoSpaceDN w:val="0"/>
              <w:adjustRightInd w:val="0"/>
              <w:ind w:firstLine="709"/>
              <w:jc w:val="center"/>
              <w:rPr>
                <w:rFonts w:ascii="Times New Roman" w:eastAsia="Times New Roman" w:hAnsi="Times New Roman" w:cs="Times New Roman"/>
                <w:b/>
                <w:sz w:val="24"/>
                <w:szCs w:val="24"/>
                <w:lang w:val="be-BY" w:eastAsia="ru-RU"/>
              </w:rPr>
            </w:pPr>
            <w:r w:rsidRPr="008C6279">
              <w:rPr>
                <w:rFonts w:ascii="Times New Roman" w:eastAsia="Times New Roman" w:hAnsi="Times New Roman" w:cs="Times New Roman"/>
                <w:b/>
                <w:sz w:val="24"/>
                <w:szCs w:val="24"/>
                <w:lang w:val="be-BY" w:eastAsia="ru-RU"/>
              </w:rPr>
              <w:t>-</w:t>
            </w:r>
          </w:p>
        </w:tc>
        <w:tc>
          <w:tcPr>
            <w:tcW w:w="993" w:type="dxa"/>
          </w:tcPr>
          <w:p w14:paraId="2948F123" w14:textId="77777777" w:rsidR="008C6279" w:rsidRPr="008C6279" w:rsidRDefault="008C6279" w:rsidP="0002514F">
            <w:pPr>
              <w:widowControl w:val="0"/>
              <w:autoSpaceDE w:val="0"/>
              <w:autoSpaceDN w:val="0"/>
              <w:adjustRightInd w:val="0"/>
              <w:ind w:firstLine="709"/>
              <w:jc w:val="center"/>
              <w:rPr>
                <w:rFonts w:ascii="Times New Roman" w:eastAsia="Times New Roman" w:hAnsi="Times New Roman" w:cs="Times New Roman"/>
                <w:b/>
                <w:sz w:val="24"/>
                <w:szCs w:val="24"/>
                <w:lang w:val="be-BY" w:eastAsia="ru-RU"/>
              </w:rPr>
            </w:pPr>
            <w:r w:rsidRPr="008C6279">
              <w:rPr>
                <w:rFonts w:ascii="Times New Roman" w:eastAsia="Times New Roman" w:hAnsi="Times New Roman" w:cs="Times New Roman"/>
                <w:b/>
                <w:sz w:val="24"/>
                <w:szCs w:val="24"/>
                <w:lang w:val="be-BY" w:eastAsia="ru-RU"/>
              </w:rPr>
              <w:t>-</w:t>
            </w:r>
          </w:p>
        </w:tc>
        <w:tc>
          <w:tcPr>
            <w:tcW w:w="1984" w:type="dxa"/>
          </w:tcPr>
          <w:p w14:paraId="6E579EBC" w14:textId="77777777" w:rsidR="008C6279" w:rsidRPr="008C6279" w:rsidRDefault="008C6279" w:rsidP="0002514F">
            <w:pPr>
              <w:widowControl w:val="0"/>
              <w:autoSpaceDE w:val="0"/>
              <w:autoSpaceDN w:val="0"/>
              <w:adjustRightInd w:val="0"/>
              <w:ind w:firstLine="709"/>
              <w:jc w:val="center"/>
              <w:rPr>
                <w:rFonts w:ascii="Times New Roman" w:eastAsia="Times New Roman" w:hAnsi="Times New Roman" w:cs="Times New Roman"/>
                <w:color w:val="FF0000"/>
                <w:sz w:val="24"/>
                <w:szCs w:val="24"/>
                <w:lang w:eastAsia="ru-RU"/>
              </w:rPr>
            </w:pPr>
          </w:p>
        </w:tc>
        <w:tc>
          <w:tcPr>
            <w:tcW w:w="992" w:type="dxa"/>
          </w:tcPr>
          <w:p w14:paraId="32717607" w14:textId="77777777" w:rsidR="008C6279" w:rsidRPr="008C6279" w:rsidRDefault="008C6279" w:rsidP="0002514F">
            <w:pPr>
              <w:widowControl w:val="0"/>
              <w:autoSpaceDE w:val="0"/>
              <w:autoSpaceDN w:val="0"/>
              <w:adjustRightInd w:val="0"/>
              <w:ind w:firstLine="709"/>
              <w:jc w:val="center"/>
              <w:rPr>
                <w:rFonts w:ascii="Times New Roman" w:eastAsia="Times New Roman" w:hAnsi="Times New Roman" w:cs="Times New Roman"/>
                <w:sz w:val="24"/>
                <w:szCs w:val="24"/>
                <w:lang w:val="en-US" w:eastAsia="ru-RU"/>
              </w:rPr>
            </w:pPr>
            <w:r w:rsidRPr="008C6279">
              <w:rPr>
                <w:rFonts w:ascii="Times New Roman" w:eastAsia="Times New Roman" w:hAnsi="Times New Roman" w:cs="Times New Roman"/>
                <w:sz w:val="24"/>
                <w:szCs w:val="24"/>
                <w:lang w:val="en-US" w:eastAsia="ru-RU"/>
              </w:rPr>
              <w:t>[</w:t>
            </w:r>
            <w:r w:rsidRPr="008C6279">
              <w:rPr>
                <w:rFonts w:ascii="Times New Roman" w:eastAsia="Times New Roman" w:hAnsi="Times New Roman" w:cs="Times New Roman"/>
                <w:sz w:val="24"/>
                <w:szCs w:val="24"/>
                <w:lang w:eastAsia="ru-RU"/>
              </w:rPr>
              <w:t xml:space="preserve">2, 5, </w:t>
            </w:r>
            <w:proofErr w:type="gramStart"/>
            <w:r w:rsidRPr="008C6279">
              <w:rPr>
                <w:rFonts w:ascii="Times New Roman" w:eastAsia="Times New Roman" w:hAnsi="Times New Roman" w:cs="Times New Roman"/>
                <w:sz w:val="24"/>
                <w:szCs w:val="24"/>
                <w:lang w:eastAsia="ru-RU"/>
              </w:rPr>
              <w:t xml:space="preserve">8 </w:t>
            </w:r>
            <w:r w:rsidRPr="008C6279">
              <w:rPr>
                <w:rFonts w:ascii="Times New Roman" w:eastAsia="Times New Roman" w:hAnsi="Times New Roman" w:cs="Times New Roman"/>
                <w:sz w:val="24"/>
                <w:szCs w:val="24"/>
                <w:lang w:val="en-US" w:eastAsia="ru-RU"/>
              </w:rPr>
              <w:t>]</w:t>
            </w:r>
            <w:proofErr w:type="gramEnd"/>
          </w:p>
        </w:tc>
        <w:tc>
          <w:tcPr>
            <w:tcW w:w="1559" w:type="dxa"/>
          </w:tcPr>
          <w:p w14:paraId="45C9BB64" w14:textId="77777777" w:rsidR="008C6279" w:rsidRPr="008C6279" w:rsidRDefault="008C6279" w:rsidP="0002514F">
            <w:pPr>
              <w:widowControl w:val="0"/>
              <w:autoSpaceDE w:val="0"/>
              <w:autoSpaceDN w:val="0"/>
              <w:adjustRightInd w:val="0"/>
              <w:ind w:firstLine="709"/>
              <w:jc w:val="both"/>
              <w:rPr>
                <w:rFonts w:ascii="Times New Roman" w:eastAsia="Times New Roman" w:hAnsi="Times New Roman" w:cs="Times New Roman"/>
                <w:b/>
                <w:sz w:val="24"/>
                <w:szCs w:val="24"/>
                <w:lang w:eastAsia="ru-RU"/>
              </w:rPr>
            </w:pPr>
          </w:p>
        </w:tc>
      </w:tr>
      <w:tr w:rsidR="008C6279" w:rsidRPr="008C6279" w14:paraId="45F6FCFB" w14:textId="77777777" w:rsidTr="008C6279">
        <w:trPr>
          <w:trHeight w:val="555"/>
        </w:trPr>
        <w:tc>
          <w:tcPr>
            <w:tcW w:w="993" w:type="dxa"/>
          </w:tcPr>
          <w:p w14:paraId="555874F0" w14:textId="77777777" w:rsidR="008C6279" w:rsidRPr="008C6279" w:rsidRDefault="008C6279" w:rsidP="0002514F">
            <w:pPr>
              <w:widowControl w:val="0"/>
              <w:autoSpaceDE w:val="0"/>
              <w:autoSpaceDN w:val="0"/>
              <w:adjustRightInd w:val="0"/>
              <w:ind w:firstLine="709"/>
              <w:jc w:val="center"/>
              <w:rPr>
                <w:rFonts w:ascii="Times New Roman" w:eastAsia="Times New Roman" w:hAnsi="Times New Roman" w:cs="Times New Roman"/>
                <w:sz w:val="24"/>
                <w:szCs w:val="24"/>
                <w:lang w:val="be-BY" w:eastAsia="ru-RU"/>
              </w:rPr>
            </w:pPr>
            <w:r w:rsidRPr="008C6279">
              <w:rPr>
                <w:rFonts w:ascii="Times New Roman" w:eastAsia="Times New Roman" w:hAnsi="Times New Roman" w:cs="Times New Roman"/>
                <w:sz w:val="24"/>
                <w:szCs w:val="24"/>
                <w:lang w:eastAsia="ru-RU"/>
              </w:rPr>
              <w:t>2</w:t>
            </w:r>
          </w:p>
        </w:tc>
        <w:tc>
          <w:tcPr>
            <w:tcW w:w="4962" w:type="dxa"/>
          </w:tcPr>
          <w:p w14:paraId="3D8B092F" w14:textId="77777777" w:rsidR="008C6279" w:rsidRPr="008C6279" w:rsidRDefault="008C6279" w:rsidP="0002514F">
            <w:pPr>
              <w:widowControl w:val="0"/>
              <w:autoSpaceDE w:val="0"/>
              <w:autoSpaceDN w:val="0"/>
              <w:adjustRightInd w:val="0"/>
              <w:ind w:firstLine="709"/>
              <w:jc w:val="both"/>
              <w:rPr>
                <w:rFonts w:ascii="Times New Roman" w:eastAsia="Times New Roman" w:hAnsi="Times New Roman" w:cs="Times New Roman"/>
                <w:b/>
                <w:bCs/>
                <w:color w:val="000000"/>
                <w:sz w:val="24"/>
                <w:szCs w:val="24"/>
                <w:lang w:eastAsia="ru-RU"/>
              </w:rPr>
            </w:pPr>
            <w:r w:rsidRPr="008C6279">
              <w:rPr>
                <w:rFonts w:ascii="Times New Roman" w:eastAsia="Times New Roman" w:hAnsi="Times New Roman" w:cs="Times New Roman"/>
                <w:b/>
                <w:bCs/>
                <w:color w:val="000000"/>
                <w:sz w:val="24"/>
                <w:szCs w:val="24"/>
                <w:lang w:eastAsia="ru-RU"/>
              </w:rPr>
              <w:t>Раздел 2 Язык музейной экспозиции</w:t>
            </w:r>
          </w:p>
        </w:tc>
        <w:tc>
          <w:tcPr>
            <w:tcW w:w="850" w:type="dxa"/>
            <w:shd w:val="clear" w:color="auto" w:fill="auto"/>
          </w:tcPr>
          <w:p w14:paraId="19EC1C6E" w14:textId="77777777" w:rsidR="008C6279" w:rsidRPr="008C6279" w:rsidRDefault="008C6279" w:rsidP="0002514F">
            <w:pPr>
              <w:widowControl w:val="0"/>
              <w:autoSpaceDE w:val="0"/>
              <w:autoSpaceDN w:val="0"/>
              <w:adjustRightInd w:val="0"/>
              <w:ind w:firstLine="709"/>
              <w:jc w:val="center"/>
              <w:rPr>
                <w:rFonts w:ascii="Times New Roman" w:eastAsia="Times New Roman" w:hAnsi="Times New Roman" w:cs="Times New Roman"/>
                <w:b/>
                <w:sz w:val="24"/>
                <w:szCs w:val="24"/>
                <w:lang w:val="be-BY" w:eastAsia="ru-RU"/>
              </w:rPr>
            </w:pPr>
            <w:r w:rsidRPr="008C6279">
              <w:rPr>
                <w:rFonts w:ascii="Times New Roman" w:eastAsia="Times New Roman" w:hAnsi="Times New Roman" w:cs="Times New Roman"/>
                <w:b/>
                <w:sz w:val="24"/>
                <w:szCs w:val="24"/>
                <w:lang w:val="be-BY" w:eastAsia="ru-RU"/>
              </w:rPr>
              <w:t>10</w:t>
            </w:r>
          </w:p>
        </w:tc>
        <w:tc>
          <w:tcPr>
            <w:tcW w:w="851" w:type="dxa"/>
            <w:shd w:val="clear" w:color="auto" w:fill="auto"/>
          </w:tcPr>
          <w:p w14:paraId="120B5EF6" w14:textId="77777777" w:rsidR="008C6279" w:rsidRPr="008C6279" w:rsidRDefault="008C6279" w:rsidP="0002514F">
            <w:pPr>
              <w:widowControl w:val="0"/>
              <w:autoSpaceDE w:val="0"/>
              <w:autoSpaceDN w:val="0"/>
              <w:adjustRightInd w:val="0"/>
              <w:ind w:firstLine="709"/>
              <w:jc w:val="center"/>
              <w:rPr>
                <w:rFonts w:ascii="Times New Roman" w:eastAsia="Times New Roman" w:hAnsi="Times New Roman" w:cs="Times New Roman"/>
                <w:b/>
                <w:sz w:val="24"/>
                <w:szCs w:val="24"/>
                <w:lang w:val="be-BY" w:eastAsia="ru-RU"/>
              </w:rPr>
            </w:pPr>
            <w:r w:rsidRPr="008C6279">
              <w:rPr>
                <w:rFonts w:ascii="Times New Roman" w:eastAsia="Times New Roman" w:hAnsi="Times New Roman" w:cs="Times New Roman"/>
                <w:b/>
                <w:sz w:val="24"/>
                <w:szCs w:val="24"/>
                <w:lang w:val="be-BY" w:eastAsia="ru-RU"/>
              </w:rPr>
              <w:t>4</w:t>
            </w:r>
          </w:p>
        </w:tc>
        <w:tc>
          <w:tcPr>
            <w:tcW w:w="992" w:type="dxa"/>
          </w:tcPr>
          <w:p w14:paraId="5946C348" w14:textId="77777777" w:rsidR="008C6279" w:rsidRPr="008C6279" w:rsidRDefault="008C6279" w:rsidP="0002514F">
            <w:pPr>
              <w:widowControl w:val="0"/>
              <w:autoSpaceDE w:val="0"/>
              <w:autoSpaceDN w:val="0"/>
              <w:adjustRightInd w:val="0"/>
              <w:ind w:firstLine="709"/>
              <w:jc w:val="center"/>
              <w:rPr>
                <w:rFonts w:ascii="Times New Roman" w:eastAsia="Times New Roman" w:hAnsi="Times New Roman" w:cs="Times New Roman"/>
                <w:b/>
                <w:sz w:val="24"/>
                <w:szCs w:val="24"/>
                <w:lang w:val="be-BY" w:eastAsia="ru-RU"/>
              </w:rPr>
            </w:pPr>
            <w:r w:rsidRPr="008C6279">
              <w:rPr>
                <w:rFonts w:ascii="Times New Roman" w:eastAsia="Times New Roman" w:hAnsi="Times New Roman" w:cs="Times New Roman"/>
                <w:b/>
                <w:sz w:val="24"/>
                <w:szCs w:val="24"/>
                <w:lang w:val="be-BY" w:eastAsia="ru-RU"/>
              </w:rPr>
              <w:t>4</w:t>
            </w:r>
          </w:p>
        </w:tc>
        <w:tc>
          <w:tcPr>
            <w:tcW w:w="850" w:type="dxa"/>
          </w:tcPr>
          <w:p w14:paraId="0ABE78AD" w14:textId="77777777" w:rsidR="008C6279" w:rsidRPr="008C6279" w:rsidRDefault="008C6279" w:rsidP="0002514F">
            <w:pPr>
              <w:widowControl w:val="0"/>
              <w:autoSpaceDE w:val="0"/>
              <w:autoSpaceDN w:val="0"/>
              <w:adjustRightInd w:val="0"/>
              <w:ind w:firstLine="709"/>
              <w:jc w:val="center"/>
              <w:rPr>
                <w:rFonts w:ascii="Times New Roman" w:eastAsia="Times New Roman" w:hAnsi="Times New Roman" w:cs="Times New Roman"/>
                <w:b/>
                <w:sz w:val="24"/>
                <w:szCs w:val="24"/>
                <w:lang w:val="be-BY" w:eastAsia="ru-RU"/>
              </w:rPr>
            </w:pPr>
            <w:r w:rsidRPr="008C6279">
              <w:rPr>
                <w:rFonts w:ascii="Times New Roman" w:eastAsia="Times New Roman" w:hAnsi="Times New Roman" w:cs="Times New Roman"/>
                <w:b/>
                <w:sz w:val="24"/>
                <w:szCs w:val="24"/>
                <w:lang w:val="be-BY" w:eastAsia="ru-RU"/>
              </w:rPr>
              <w:t>-</w:t>
            </w:r>
          </w:p>
        </w:tc>
        <w:tc>
          <w:tcPr>
            <w:tcW w:w="993" w:type="dxa"/>
          </w:tcPr>
          <w:p w14:paraId="48283E51" w14:textId="77777777" w:rsidR="008C6279" w:rsidRPr="008C6279" w:rsidRDefault="008C6279" w:rsidP="0002514F">
            <w:pPr>
              <w:widowControl w:val="0"/>
              <w:autoSpaceDE w:val="0"/>
              <w:autoSpaceDN w:val="0"/>
              <w:adjustRightInd w:val="0"/>
              <w:ind w:firstLine="709"/>
              <w:jc w:val="center"/>
              <w:rPr>
                <w:rFonts w:ascii="Times New Roman" w:eastAsia="Times New Roman" w:hAnsi="Times New Roman" w:cs="Times New Roman"/>
                <w:b/>
                <w:sz w:val="24"/>
                <w:szCs w:val="24"/>
                <w:lang w:val="be-BY" w:eastAsia="ru-RU"/>
              </w:rPr>
            </w:pPr>
            <w:r w:rsidRPr="008C6279">
              <w:rPr>
                <w:rFonts w:ascii="Times New Roman" w:eastAsia="Times New Roman" w:hAnsi="Times New Roman" w:cs="Times New Roman"/>
                <w:b/>
                <w:sz w:val="24"/>
                <w:szCs w:val="24"/>
                <w:lang w:val="be-BY" w:eastAsia="ru-RU"/>
              </w:rPr>
              <w:t>2</w:t>
            </w:r>
          </w:p>
        </w:tc>
        <w:tc>
          <w:tcPr>
            <w:tcW w:w="1984" w:type="dxa"/>
          </w:tcPr>
          <w:p w14:paraId="4AEB8F7A" w14:textId="77777777" w:rsidR="008C6279" w:rsidRPr="008C6279" w:rsidRDefault="008C6279" w:rsidP="0002514F">
            <w:pPr>
              <w:widowControl w:val="0"/>
              <w:autoSpaceDE w:val="0"/>
              <w:autoSpaceDN w:val="0"/>
              <w:adjustRightInd w:val="0"/>
              <w:ind w:firstLine="709"/>
              <w:jc w:val="center"/>
              <w:rPr>
                <w:rFonts w:ascii="Times New Roman" w:eastAsia="Times New Roman" w:hAnsi="Times New Roman" w:cs="Times New Roman"/>
                <w:sz w:val="24"/>
                <w:szCs w:val="24"/>
                <w:lang w:val="be-BY" w:eastAsia="ru-RU"/>
              </w:rPr>
            </w:pPr>
          </w:p>
        </w:tc>
        <w:tc>
          <w:tcPr>
            <w:tcW w:w="992" w:type="dxa"/>
          </w:tcPr>
          <w:p w14:paraId="49EC244B" w14:textId="77777777" w:rsidR="008C6279" w:rsidRPr="008C6279" w:rsidRDefault="008C6279" w:rsidP="0002514F">
            <w:pPr>
              <w:widowControl w:val="0"/>
              <w:autoSpaceDE w:val="0"/>
              <w:autoSpaceDN w:val="0"/>
              <w:adjustRightInd w:val="0"/>
              <w:ind w:firstLine="709"/>
              <w:jc w:val="center"/>
              <w:rPr>
                <w:rFonts w:ascii="Times New Roman" w:eastAsia="Times New Roman" w:hAnsi="Times New Roman" w:cs="Times New Roman"/>
                <w:sz w:val="24"/>
                <w:szCs w:val="24"/>
                <w:lang w:eastAsia="ru-RU"/>
              </w:rPr>
            </w:pPr>
          </w:p>
        </w:tc>
        <w:tc>
          <w:tcPr>
            <w:tcW w:w="1559" w:type="dxa"/>
          </w:tcPr>
          <w:p w14:paraId="03393D72" w14:textId="77777777" w:rsidR="008C6279" w:rsidRPr="008C6279" w:rsidRDefault="008C6279" w:rsidP="0002514F">
            <w:pPr>
              <w:widowControl w:val="0"/>
              <w:autoSpaceDE w:val="0"/>
              <w:autoSpaceDN w:val="0"/>
              <w:adjustRightInd w:val="0"/>
              <w:ind w:firstLine="709"/>
              <w:jc w:val="both"/>
              <w:rPr>
                <w:rFonts w:ascii="Times New Roman" w:eastAsia="Times New Roman" w:hAnsi="Times New Roman" w:cs="Times New Roman"/>
                <w:b/>
                <w:sz w:val="24"/>
                <w:szCs w:val="24"/>
                <w:lang w:eastAsia="ru-RU"/>
              </w:rPr>
            </w:pPr>
          </w:p>
        </w:tc>
      </w:tr>
      <w:tr w:rsidR="008C6279" w:rsidRPr="008C6279" w14:paraId="3659EC3D" w14:textId="77777777" w:rsidTr="008C6279">
        <w:trPr>
          <w:trHeight w:val="555"/>
        </w:trPr>
        <w:tc>
          <w:tcPr>
            <w:tcW w:w="993" w:type="dxa"/>
          </w:tcPr>
          <w:p w14:paraId="2F53F65D" w14:textId="77777777" w:rsidR="008C6279" w:rsidRPr="008C6279" w:rsidRDefault="008C6279" w:rsidP="0002514F">
            <w:pPr>
              <w:widowControl w:val="0"/>
              <w:autoSpaceDE w:val="0"/>
              <w:autoSpaceDN w:val="0"/>
              <w:adjustRightInd w:val="0"/>
              <w:ind w:firstLine="709"/>
              <w:jc w:val="center"/>
              <w:rPr>
                <w:rFonts w:ascii="Times New Roman" w:eastAsia="Times New Roman" w:hAnsi="Times New Roman" w:cs="Times New Roman"/>
                <w:sz w:val="24"/>
                <w:szCs w:val="24"/>
                <w:lang w:eastAsia="ru-RU"/>
              </w:rPr>
            </w:pPr>
            <w:r w:rsidRPr="008C6279">
              <w:rPr>
                <w:rFonts w:ascii="Times New Roman" w:eastAsia="Times New Roman" w:hAnsi="Times New Roman" w:cs="Times New Roman"/>
                <w:sz w:val="24"/>
                <w:szCs w:val="24"/>
                <w:lang w:eastAsia="ru-RU"/>
              </w:rPr>
              <w:t>2.1</w:t>
            </w:r>
          </w:p>
        </w:tc>
        <w:tc>
          <w:tcPr>
            <w:tcW w:w="4962" w:type="dxa"/>
          </w:tcPr>
          <w:p w14:paraId="431F1BB6" w14:textId="77777777" w:rsidR="008C6279" w:rsidRPr="008C6279" w:rsidRDefault="008C6279" w:rsidP="0002514F">
            <w:pPr>
              <w:widowControl w:val="0"/>
              <w:autoSpaceDE w:val="0"/>
              <w:autoSpaceDN w:val="0"/>
              <w:adjustRightInd w:val="0"/>
              <w:ind w:firstLine="709"/>
              <w:jc w:val="both"/>
              <w:rPr>
                <w:rFonts w:ascii="Times New Roman" w:eastAsia="Times New Roman" w:hAnsi="Times New Roman" w:cs="Times New Roman"/>
                <w:b/>
                <w:bCs/>
                <w:color w:val="000000"/>
                <w:sz w:val="24"/>
                <w:szCs w:val="24"/>
                <w:lang w:eastAsia="ru-RU"/>
              </w:rPr>
            </w:pPr>
            <w:r w:rsidRPr="008C6279">
              <w:rPr>
                <w:rFonts w:ascii="Times New Roman" w:eastAsia="Times New Roman" w:hAnsi="Times New Roman" w:cs="Times New Roman"/>
                <w:b/>
                <w:bCs/>
                <w:color w:val="000000"/>
                <w:sz w:val="24"/>
                <w:szCs w:val="24"/>
                <w:lang w:eastAsia="ru-RU"/>
              </w:rPr>
              <w:t>Музейная экспозиция. Определение понятия. Типы экспозиций</w:t>
            </w:r>
          </w:p>
          <w:p w14:paraId="1B76EB5D" w14:textId="77777777" w:rsidR="008C6279" w:rsidRPr="008C6279" w:rsidRDefault="008C6279" w:rsidP="0002514F">
            <w:pPr>
              <w:widowControl w:val="0"/>
              <w:numPr>
                <w:ilvl w:val="2"/>
                <w:numId w:val="54"/>
              </w:numPr>
              <w:autoSpaceDE w:val="0"/>
              <w:autoSpaceDN w:val="0"/>
              <w:adjustRightInd w:val="0"/>
              <w:spacing w:after="200" w:line="276" w:lineRule="auto"/>
              <w:ind w:firstLine="709"/>
              <w:jc w:val="both"/>
              <w:rPr>
                <w:rFonts w:ascii="Times New Roman" w:eastAsia="Times New Roman" w:hAnsi="Times New Roman" w:cs="Times New Roman"/>
                <w:bCs/>
                <w:color w:val="000000"/>
                <w:sz w:val="24"/>
                <w:szCs w:val="24"/>
                <w:lang w:eastAsia="ru-RU"/>
              </w:rPr>
            </w:pPr>
            <w:r w:rsidRPr="008C6279">
              <w:rPr>
                <w:rFonts w:ascii="Times New Roman" w:eastAsia="Times New Roman" w:hAnsi="Times New Roman" w:cs="Times New Roman"/>
                <w:bCs/>
                <w:color w:val="000000"/>
                <w:sz w:val="24"/>
                <w:szCs w:val="24"/>
                <w:lang w:eastAsia="ru-RU"/>
              </w:rPr>
              <w:lastRenderedPageBreak/>
              <w:t xml:space="preserve">Музейная экспозиция как канал музейной коммуникации. </w:t>
            </w:r>
          </w:p>
          <w:p w14:paraId="3C3004E2" w14:textId="77777777" w:rsidR="008C6279" w:rsidRPr="008C6279" w:rsidRDefault="008C6279" w:rsidP="0002514F">
            <w:pPr>
              <w:widowControl w:val="0"/>
              <w:numPr>
                <w:ilvl w:val="2"/>
                <w:numId w:val="54"/>
              </w:numPr>
              <w:autoSpaceDE w:val="0"/>
              <w:autoSpaceDN w:val="0"/>
              <w:adjustRightInd w:val="0"/>
              <w:spacing w:after="200" w:line="276" w:lineRule="auto"/>
              <w:ind w:firstLine="709"/>
              <w:jc w:val="both"/>
              <w:rPr>
                <w:rFonts w:ascii="Times New Roman" w:eastAsia="Times New Roman" w:hAnsi="Times New Roman" w:cs="Times New Roman"/>
                <w:bCs/>
                <w:color w:val="000000"/>
                <w:sz w:val="24"/>
                <w:szCs w:val="24"/>
                <w:lang w:eastAsia="ru-RU"/>
              </w:rPr>
            </w:pPr>
            <w:r w:rsidRPr="008C6279">
              <w:rPr>
                <w:rFonts w:ascii="Times New Roman" w:eastAsia="Times New Roman" w:hAnsi="Times New Roman" w:cs="Times New Roman"/>
                <w:bCs/>
                <w:color w:val="000000"/>
                <w:sz w:val="24"/>
                <w:szCs w:val="24"/>
                <w:lang w:eastAsia="ru-RU"/>
              </w:rPr>
              <w:t xml:space="preserve">Современная классификация музейных экспозиций. </w:t>
            </w:r>
          </w:p>
          <w:p w14:paraId="1938317D" w14:textId="77777777" w:rsidR="008C6279" w:rsidRPr="008C6279" w:rsidRDefault="008C6279" w:rsidP="0002514F">
            <w:pPr>
              <w:widowControl w:val="0"/>
              <w:autoSpaceDE w:val="0"/>
              <w:autoSpaceDN w:val="0"/>
              <w:adjustRightInd w:val="0"/>
              <w:ind w:firstLine="709"/>
              <w:jc w:val="both"/>
              <w:rPr>
                <w:rFonts w:ascii="Times New Roman" w:eastAsia="Times New Roman" w:hAnsi="Times New Roman" w:cs="Times New Roman"/>
                <w:bCs/>
                <w:color w:val="FF0000"/>
                <w:sz w:val="24"/>
                <w:szCs w:val="24"/>
                <w:lang w:eastAsia="ru-RU"/>
              </w:rPr>
            </w:pPr>
          </w:p>
        </w:tc>
        <w:tc>
          <w:tcPr>
            <w:tcW w:w="850" w:type="dxa"/>
            <w:shd w:val="clear" w:color="auto" w:fill="auto"/>
          </w:tcPr>
          <w:p w14:paraId="1BCF44A8" w14:textId="77777777" w:rsidR="008C6279" w:rsidRPr="008C6279" w:rsidRDefault="008C6279" w:rsidP="0002514F">
            <w:pPr>
              <w:widowControl w:val="0"/>
              <w:autoSpaceDE w:val="0"/>
              <w:autoSpaceDN w:val="0"/>
              <w:adjustRightInd w:val="0"/>
              <w:ind w:firstLine="709"/>
              <w:jc w:val="center"/>
              <w:rPr>
                <w:rFonts w:ascii="Times New Roman" w:eastAsia="Times New Roman" w:hAnsi="Times New Roman" w:cs="Times New Roman"/>
                <w:sz w:val="24"/>
                <w:szCs w:val="24"/>
                <w:lang w:eastAsia="ru-RU"/>
              </w:rPr>
            </w:pPr>
            <w:r w:rsidRPr="008C6279">
              <w:rPr>
                <w:rFonts w:ascii="Times New Roman" w:eastAsia="Times New Roman" w:hAnsi="Times New Roman" w:cs="Times New Roman"/>
                <w:sz w:val="24"/>
                <w:szCs w:val="24"/>
                <w:lang w:eastAsia="ru-RU"/>
              </w:rPr>
              <w:lastRenderedPageBreak/>
              <w:t>4</w:t>
            </w:r>
          </w:p>
        </w:tc>
        <w:tc>
          <w:tcPr>
            <w:tcW w:w="851" w:type="dxa"/>
            <w:shd w:val="clear" w:color="auto" w:fill="auto"/>
          </w:tcPr>
          <w:p w14:paraId="79899601" w14:textId="77777777" w:rsidR="008C6279" w:rsidRPr="008C6279" w:rsidRDefault="008C6279" w:rsidP="0002514F">
            <w:pPr>
              <w:widowControl w:val="0"/>
              <w:autoSpaceDE w:val="0"/>
              <w:autoSpaceDN w:val="0"/>
              <w:adjustRightInd w:val="0"/>
              <w:ind w:firstLine="709"/>
              <w:jc w:val="center"/>
              <w:rPr>
                <w:rFonts w:ascii="Times New Roman" w:eastAsia="Times New Roman" w:hAnsi="Times New Roman" w:cs="Times New Roman"/>
                <w:sz w:val="24"/>
                <w:szCs w:val="24"/>
                <w:lang w:val="be-BY" w:eastAsia="ru-RU"/>
              </w:rPr>
            </w:pPr>
            <w:r w:rsidRPr="008C6279">
              <w:rPr>
                <w:rFonts w:ascii="Times New Roman" w:eastAsia="Times New Roman" w:hAnsi="Times New Roman" w:cs="Times New Roman"/>
                <w:sz w:val="24"/>
                <w:szCs w:val="24"/>
                <w:lang w:val="be-BY" w:eastAsia="ru-RU"/>
              </w:rPr>
              <w:t>2</w:t>
            </w:r>
          </w:p>
        </w:tc>
        <w:tc>
          <w:tcPr>
            <w:tcW w:w="992" w:type="dxa"/>
          </w:tcPr>
          <w:p w14:paraId="2E4C8E50" w14:textId="77777777" w:rsidR="008C6279" w:rsidRPr="008C6279" w:rsidRDefault="008C6279" w:rsidP="0002514F">
            <w:pPr>
              <w:widowControl w:val="0"/>
              <w:autoSpaceDE w:val="0"/>
              <w:autoSpaceDN w:val="0"/>
              <w:adjustRightInd w:val="0"/>
              <w:ind w:firstLine="709"/>
              <w:jc w:val="center"/>
              <w:rPr>
                <w:rFonts w:ascii="Times New Roman" w:eastAsia="Times New Roman" w:hAnsi="Times New Roman" w:cs="Times New Roman"/>
                <w:sz w:val="24"/>
                <w:szCs w:val="24"/>
                <w:lang w:val="be-BY" w:eastAsia="ru-RU"/>
              </w:rPr>
            </w:pPr>
            <w:r w:rsidRPr="008C6279">
              <w:rPr>
                <w:rFonts w:ascii="Times New Roman" w:eastAsia="Times New Roman" w:hAnsi="Times New Roman" w:cs="Times New Roman"/>
                <w:sz w:val="24"/>
                <w:szCs w:val="24"/>
                <w:lang w:val="be-BY" w:eastAsia="ru-RU"/>
              </w:rPr>
              <w:t>2</w:t>
            </w:r>
          </w:p>
        </w:tc>
        <w:tc>
          <w:tcPr>
            <w:tcW w:w="850" w:type="dxa"/>
          </w:tcPr>
          <w:p w14:paraId="49FC66E8" w14:textId="77777777" w:rsidR="008C6279" w:rsidRPr="008C6279" w:rsidRDefault="008C6279" w:rsidP="0002514F">
            <w:pPr>
              <w:widowControl w:val="0"/>
              <w:autoSpaceDE w:val="0"/>
              <w:autoSpaceDN w:val="0"/>
              <w:adjustRightInd w:val="0"/>
              <w:ind w:firstLine="709"/>
              <w:jc w:val="center"/>
              <w:rPr>
                <w:rFonts w:ascii="Times New Roman" w:eastAsia="Times New Roman" w:hAnsi="Times New Roman" w:cs="Times New Roman"/>
                <w:b/>
                <w:sz w:val="24"/>
                <w:szCs w:val="24"/>
                <w:lang w:val="be-BY" w:eastAsia="ru-RU"/>
              </w:rPr>
            </w:pPr>
            <w:r w:rsidRPr="008C6279">
              <w:rPr>
                <w:rFonts w:ascii="Times New Roman" w:eastAsia="Times New Roman" w:hAnsi="Times New Roman" w:cs="Times New Roman"/>
                <w:b/>
                <w:sz w:val="24"/>
                <w:szCs w:val="24"/>
                <w:lang w:val="be-BY" w:eastAsia="ru-RU"/>
              </w:rPr>
              <w:t>-</w:t>
            </w:r>
          </w:p>
        </w:tc>
        <w:tc>
          <w:tcPr>
            <w:tcW w:w="993" w:type="dxa"/>
          </w:tcPr>
          <w:p w14:paraId="7304B5EF" w14:textId="77777777" w:rsidR="008C6279" w:rsidRPr="008C6279" w:rsidRDefault="008C6279" w:rsidP="0002514F">
            <w:pPr>
              <w:widowControl w:val="0"/>
              <w:autoSpaceDE w:val="0"/>
              <w:autoSpaceDN w:val="0"/>
              <w:adjustRightInd w:val="0"/>
              <w:ind w:firstLine="709"/>
              <w:jc w:val="center"/>
              <w:rPr>
                <w:rFonts w:ascii="Times New Roman" w:eastAsia="Times New Roman" w:hAnsi="Times New Roman" w:cs="Times New Roman"/>
                <w:b/>
                <w:sz w:val="24"/>
                <w:szCs w:val="24"/>
                <w:lang w:val="be-BY" w:eastAsia="ru-RU"/>
              </w:rPr>
            </w:pPr>
            <w:r w:rsidRPr="008C6279">
              <w:rPr>
                <w:rFonts w:ascii="Times New Roman" w:eastAsia="Times New Roman" w:hAnsi="Times New Roman" w:cs="Times New Roman"/>
                <w:b/>
                <w:sz w:val="24"/>
                <w:szCs w:val="24"/>
                <w:lang w:val="be-BY" w:eastAsia="ru-RU"/>
              </w:rPr>
              <w:t>-</w:t>
            </w:r>
          </w:p>
        </w:tc>
        <w:tc>
          <w:tcPr>
            <w:tcW w:w="1984" w:type="dxa"/>
          </w:tcPr>
          <w:p w14:paraId="16C481FF" w14:textId="77777777" w:rsidR="008C6279" w:rsidRPr="008C6279" w:rsidRDefault="008C6279" w:rsidP="0002514F">
            <w:pPr>
              <w:widowControl w:val="0"/>
              <w:autoSpaceDE w:val="0"/>
              <w:autoSpaceDN w:val="0"/>
              <w:adjustRightInd w:val="0"/>
              <w:ind w:firstLine="709"/>
              <w:jc w:val="center"/>
              <w:rPr>
                <w:rFonts w:ascii="Times New Roman" w:eastAsia="Times New Roman" w:hAnsi="Times New Roman" w:cs="Times New Roman"/>
                <w:sz w:val="24"/>
                <w:szCs w:val="24"/>
                <w:lang w:val="be-BY" w:eastAsia="ru-RU"/>
              </w:rPr>
            </w:pPr>
            <w:r w:rsidRPr="008C6279">
              <w:rPr>
                <w:rFonts w:ascii="Times New Roman" w:eastAsia="Times New Roman" w:hAnsi="Times New Roman" w:cs="Times New Roman"/>
                <w:sz w:val="24"/>
                <w:szCs w:val="24"/>
                <w:lang w:val="be-BY" w:eastAsia="ru-RU"/>
              </w:rPr>
              <w:t>иллюстрации</w:t>
            </w:r>
          </w:p>
        </w:tc>
        <w:tc>
          <w:tcPr>
            <w:tcW w:w="992" w:type="dxa"/>
          </w:tcPr>
          <w:p w14:paraId="0BBBC3F8" w14:textId="77777777" w:rsidR="008C6279" w:rsidRPr="008C6279" w:rsidRDefault="008C6279" w:rsidP="0002514F">
            <w:pPr>
              <w:widowControl w:val="0"/>
              <w:autoSpaceDE w:val="0"/>
              <w:autoSpaceDN w:val="0"/>
              <w:adjustRightInd w:val="0"/>
              <w:ind w:firstLine="709"/>
              <w:jc w:val="center"/>
              <w:rPr>
                <w:rFonts w:ascii="Times New Roman" w:eastAsia="Times New Roman" w:hAnsi="Times New Roman" w:cs="Times New Roman"/>
                <w:sz w:val="24"/>
                <w:szCs w:val="24"/>
                <w:lang w:val="en-US" w:eastAsia="ru-RU"/>
              </w:rPr>
            </w:pPr>
            <w:r w:rsidRPr="008C6279">
              <w:rPr>
                <w:rFonts w:ascii="Times New Roman" w:eastAsia="Times New Roman" w:hAnsi="Times New Roman" w:cs="Times New Roman"/>
                <w:sz w:val="24"/>
                <w:szCs w:val="24"/>
                <w:lang w:val="en-US" w:eastAsia="ru-RU"/>
              </w:rPr>
              <w:t>[</w:t>
            </w:r>
            <w:r w:rsidRPr="008C6279">
              <w:rPr>
                <w:rFonts w:ascii="Times New Roman" w:eastAsia="Times New Roman" w:hAnsi="Times New Roman" w:cs="Times New Roman"/>
                <w:sz w:val="24"/>
                <w:szCs w:val="24"/>
                <w:lang w:eastAsia="ru-RU"/>
              </w:rPr>
              <w:t>2, 8, 19</w:t>
            </w:r>
            <w:r w:rsidRPr="008C6279">
              <w:rPr>
                <w:rFonts w:ascii="Times New Roman" w:eastAsia="Times New Roman" w:hAnsi="Times New Roman" w:cs="Times New Roman"/>
                <w:sz w:val="24"/>
                <w:szCs w:val="24"/>
                <w:lang w:val="en-US" w:eastAsia="ru-RU"/>
              </w:rPr>
              <w:t>]</w:t>
            </w:r>
          </w:p>
        </w:tc>
        <w:tc>
          <w:tcPr>
            <w:tcW w:w="1559" w:type="dxa"/>
          </w:tcPr>
          <w:p w14:paraId="3D59BAA4" w14:textId="77777777" w:rsidR="008C6279" w:rsidRPr="008C6279" w:rsidRDefault="008C6279" w:rsidP="0002514F">
            <w:pPr>
              <w:widowControl w:val="0"/>
              <w:autoSpaceDE w:val="0"/>
              <w:autoSpaceDN w:val="0"/>
              <w:adjustRightInd w:val="0"/>
              <w:ind w:firstLine="709"/>
              <w:jc w:val="both"/>
              <w:rPr>
                <w:rFonts w:ascii="Times New Roman" w:eastAsia="Times New Roman" w:hAnsi="Times New Roman" w:cs="Times New Roman"/>
                <w:b/>
                <w:sz w:val="24"/>
                <w:szCs w:val="24"/>
                <w:lang w:eastAsia="ru-RU"/>
              </w:rPr>
            </w:pPr>
          </w:p>
        </w:tc>
      </w:tr>
      <w:tr w:rsidR="008C6279" w:rsidRPr="008C6279" w14:paraId="1B479F0E" w14:textId="77777777" w:rsidTr="008C6279">
        <w:trPr>
          <w:trHeight w:val="227"/>
        </w:trPr>
        <w:tc>
          <w:tcPr>
            <w:tcW w:w="993" w:type="dxa"/>
            <w:tcBorders>
              <w:top w:val="single" w:sz="4" w:space="0" w:color="auto"/>
              <w:left w:val="single" w:sz="4" w:space="0" w:color="auto"/>
              <w:bottom w:val="single" w:sz="4" w:space="0" w:color="auto"/>
              <w:right w:val="single" w:sz="4" w:space="0" w:color="auto"/>
            </w:tcBorders>
          </w:tcPr>
          <w:p w14:paraId="32C89EA7" w14:textId="77777777" w:rsidR="008C6279" w:rsidRPr="008C6279" w:rsidRDefault="008C6279" w:rsidP="0002514F">
            <w:pPr>
              <w:widowControl w:val="0"/>
              <w:autoSpaceDE w:val="0"/>
              <w:autoSpaceDN w:val="0"/>
              <w:adjustRightInd w:val="0"/>
              <w:ind w:firstLine="709"/>
              <w:jc w:val="center"/>
              <w:rPr>
                <w:rFonts w:ascii="Times New Roman" w:eastAsia="Times New Roman" w:hAnsi="Times New Roman" w:cs="Times New Roman"/>
                <w:sz w:val="24"/>
                <w:szCs w:val="24"/>
                <w:lang w:eastAsia="ru-RU"/>
              </w:rPr>
            </w:pPr>
            <w:r w:rsidRPr="008C6279">
              <w:rPr>
                <w:rFonts w:ascii="Times New Roman" w:eastAsia="Times New Roman" w:hAnsi="Times New Roman" w:cs="Times New Roman"/>
                <w:sz w:val="24"/>
                <w:szCs w:val="24"/>
                <w:lang w:eastAsia="ru-RU"/>
              </w:rPr>
              <w:t>2.2</w:t>
            </w:r>
          </w:p>
        </w:tc>
        <w:tc>
          <w:tcPr>
            <w:tcW w:w="4962" w:type="dxa"/>
            <w:tcBorders>
              <w:top w:val="single" w:sz="4" w:space="0" w:color="auto"/>
              <w:left w:val="single" w:sz="4" w:space="0" w:color="auto"/>
              <w:bottom w:val="single" w:sz="4" w:space="0" w:color="auto"/>
              <w:right w:val="single" w:sz="4" w:space="0" w:color="auto"/>
            </w:tcBorders>
          </w:tcPr>
          <w:p w14:paraId="557B32E0" w14:textId="77777777" w:rsidR="008C6279" w:rsidRPr="008C6279" w:rsidRDefault="008C6279" w:rsidP="0002514F">
            <w:pPr>
              <w:widowControl w:val="0"/>
              <w:autoSpaceDE w:val="0"/>
              <w:autoSpaceDN w:val="0"/>
              <w:adjustRightInd w:val="0"/>
              <w:ind w:firstLine="709"/>
              <w:jc w:val="both"/>
              <w:rPr>
                <w:rFonts w:ascii="Times New Roman" w:eastAsia="Times New Roman" w:hAnsi="Times New Roman" w:cs="Times New Roman"/>
                <w:b/>
                <w:bCs/>
                <w:color w:val="000000"/>
                <w:sz w:val="24"/>
                <w:szCs w:val="24"/>
                <w:lang w:eastAsia="ru-RU"/>
              </w:rPr>
            </w:pPr>
            <w:r w:rsidRPr="008C6279">
              <w:rPr>
                <w:rFonts w:ascii="Times New Roman" w:eastAsia="Times New Roman" w:hAnsi="Times New Roman" w:cs="Times New Roman"/>
                <w:b/>
                <w:bCs/>
                <w:color w:val="000000"/>
                <w:sz w:val="24"/>
                <w:szCs w:val="24"/>
                <w:lang w:eastAsia="ru-RU"/>
              </w:rPr>
              <w:t>Принципы и методы построения музейной экспозиции</w:t>
            </w:r>
          </w:p>
          <w:p w14:paraId="725B9CC7" w14:textId="77777777" w:rsidR="008C6279" w:rsidRPr="008C6279" w:rsidRDefault="008C6279" w:rsidP="0002514F">
            <w:pPr>
              <w:widowControl w:val="0"/>
              <w:numPr>
                <w:ilvl w:val="2"/>
                <w:numId w:val="55"/>
              </w:numPr>
              <w:autoSpaceDE w:val="0"/>
              <w:autoSpaceDN w:val="0"/>
              <w:adjustRightInd w:val="0"/>
              <w:spacing w:after="200" w:line="276" w:lineRule="auto"/>
              <w:ind w:firstLine="709"/>
              <w:jc w:val="both"/>
              <w:rPr>
                <w:rFonts w:ascii="Times New Roman" w:eastAsia="Times New Roman" w:hAnsi="Times New Roman" w:cs="Times New Roman"/>
                <w:bCs/>
                <w:sz w:val="24"/>
                <w:szCs w:val="24"/>
                <w:lang w:eastAsia="ru-RU"/>
              </w:rPr>
            </w:pPr>
            <w:r w:rsidRPr="008C6279">
              <w:rPr>
                <w:rFonts w:ascii="Times New Roman" w:eastAsia="Times New Roman" w:hAnsi="Times New Roman" w:cs="Times New Roman"/>
                <w:bCs/>
                <w:sz w:val="24"/>
                <w:szCs w:val="24"/>
                <w:lang w:eastAsia="ru-RU"/>
              </w:rPr>
              <w:t>Традиционные виды экспозиции.</w:t>
            </w:r>
          </w:p>
          <w:p w14:paraId="3F9A8397" w14:textId="77777777" w:rsidR="008C6279" w:rsidRPr="008C6279" w:rsidRDefault="008C6279" w:rsidP="0002514F">
            <w:pPr>
              <w:widowControl w:val="0"/>
              <w:numPr>
                <w:ilvl w:val="2"/>
                <w:numId w:val="55"/>
              </w:numPr>
              <w:autoSpaceDE w:val="0"/>
              <w:autoSpaceDN w:val="0"/>
              <w:adjustRightInd w:val="0"/>
              <w:spacing w:after="200" w:line="276" w:lineRule="auto"/>
              <w:ind w:firstLine="709"/>
              <w:jc w:val="both"/>
              <w:rPr>
                <w:rFonts w:ascii="Times New Roman" w:eastAsia="Times New Roman" w:hAnsi="Times New Roman" w:cs="Times New Roman"/>
                <w:bCs/>
                <w:color w:val="000000"/>
                <w:sz w:val="24"/>
                <w:szCs w:val="24"/>
                <w:lang w:eastAsia="ru-RU"/>
              </w:rPr>
            </w:pPr>
            <w:r w:rsidRPr="008C6279">
              <w:rPr>
                <w:rFonts w:ascii="Times New Roman" w:eastAsia="Times New Roman" w:hAnsi="Times New Roman" w:cs="Times New Roman"/>
                <w:bCs/>
                <w:color w:val="000000"/>
                <w:sz w:val="24"/>
                <w:szCs w:val="24"/>
                <w:lang w:eastAsia="ru-RU"/>
              </w:rPr>
              <w:t xml:space="preserve">Методы построения экспозиции с точки зрения «музейного языка». </w:t>
            </w:r>
          </w:p>
          <w:p w14:paraId="25B71717" w14:textId="77777777" w:rsidR="008C6279" w:rsidRPr="008C6279" w:rsidRDefault="008C6279" w:rsidP="0002514F">
            <w:pPr>
              <w:widowControl w:val="0"/>
              <w:numPr>
                <w:ilvl w:val="2"/>
                <w:numId w:val="55"/>
              </w:numPr>
              <w:autoSpaceDE w:val="0"/>
              <w:autoSpaceDN w:val="0"/>
              <w:adjustRightInd w:val="0"/>
              <w:spacing w:after="200" w:line="276" w:lineRule="auto"/>
              <w:ind w:firstLine="709"/>
              <w:jc w:val="both"/>
              <w:rPr>
                <w:rFonts w:ascii="Times New Roman" w:eastAsia="Times New Roman" w:hAnsi="Times New Roman" w:cs="Times New Roman"/>
                <w:bCs/>
                <w:color w:val="000000"/>
                <w:sz w:val="24"/>
                <w:szCs w:val="24"/>
                <w:lang w:eastAsia="ru-RU"/>
              </w:rPr>
            </w:pPr>
            <w:r w:rsidRPr="008C6279">
              <w:rPr>
                <w:rFonts w:ascii="Times New Roman" w:eastAsia="Times New Roman" w:hAnsi="Times New Roman" w:cs="Times New Roman"/>
                <w:bCs/>
                <w:color w:val="000000"/>
                <w:sz w:val="24"/>
                <w:szCs w:val="24"/>
                <w:lang w:eastAsia="ru-RU"/>
              </w:rPr>
              <w:t>Тематико-экспозиционный комплекс.</w:t>
            </w:r>
          </w:p>
          <w:p w14:paraId="7BFDA205" w14:textId="77777777" w:rsidR="008C6279" w:rsidRPr="008C6279" w:rsidRDefault="008C6279" w:rsidP="0002514F">
            <w:pPr>
              <w:widowControl w:val="0"/>
              <w:numPr>
                <w:ilvl w:val="2"/>
                <w:numId w:val="55"/>
              </w:numPr>
              <w:autoSpaceDE w:val="0"/>
              <w:autoSpaceDN w:val="0"/>
              <w:adjustRightInd w:val="0"/>
              <w:spacing w:after="200" w:line="276" w:lineRule="auto"/>
              <w:ind w:firstLine="709"/>
              <w:jc w:val="both"/>
              <w:rPr>
                <w:rFonts w:ascii="Times New Roman" w:eastAsia="Times New Roman" w:hAnsi="Times New Roman" w:cs="Times New Roman"/>
                <w:bCs/>
                <w:color w:val="000000"/>
                <w:sz w:val="24"/>
                <w:szCs w:val="24"/>
                <w:lang w:eastAsia="ru-RU"/>
              </w:rPr>
            </w:pPr>
            <w:r w:rsidRPr="008C6279">
              <w:rPr>
                <w:rFonts w:ascii="Times New Roman" w:eastAsia="Times New Roman" w:hAnsi="Times New Roman" w:cs="Times New Roman"/>
                <w:bCs/>
                <w:color w:val="000000"/>
                <w:sz w:val="24"/>
                <w:szCs w:val="24"/>
                <w:lang w:eastAsia="ru-RU"/>
              </w:rPr>
              <w:t xml:space="preserve">Понятие экспозиционного блока и экспозиционного ансамбля. </w:t>
            </w:r>
          </w:p>
          <w:p w14:paraId="4C3DA3C2" w14:textId="77777777" w:rsidR="008C6279" w:rsidRPr="008C6279" w:rsidRDefault="008C6279" w:rsidP="0002514F">
            <w:pPr>
              <w:widowControl w:val="0"/>
              <w:numPr>
                <w:ilvl w:val="2"/>
                <w:numId w:val="56"/>
              </w:numPr>
              <w:autoSpaceDE w:val="0"/>
              <w:autoSpaceDN w:val="0"/>
              <w:adjustRightInd w:val="0"/>
              <w:spacing w:after="200" w:line="276" w:lineRule="auto"/>
              <w:ind w:firstLine="709"/>
              <w:jc w:val="both"/>
              <w:rPr>
                <w:rFonts w:ascii="Times New Roman" w:eastAsia="Times New Roman" w:hAnsi="Times New Roman" w:cs="Times New Roman"/>
                <w:bCs/>
                <w:color w:val="000000"/>
                <w:sz w:val="24"/>
                <w:szCs w:val="24"/>
                <w:lang w:eastAsia="ru-RU"/>
              </w:rPr>
            </w:pPr>
            <w:r w:rsidRPr="008C6279">
              <w:rPr>
                <w:rFonts w:ascii="Times New Roman" w:eastAsia="Times New Roman" w:hAnsi="Times New Roman" w:cs="Times New Roman"/>
                <w:bCs/>
                <w:color w:val="000000"/>
                <w:sz w:val="24"/>
                <w:szCs w:val="24"/>
                <w:lang w:eastAsia="ru-RU"/>
              </w:rPr>
              <w:t>Система образно-</w:t>
            </w:r>
            <w:proofErr w:type="gramStart"/>
            <w:r w:rsidRPr="008C6279">
              <w:rPr>
                <w:rFonts w:ascii="Times New Roman" w:eastAsia="Times New Roman" w:hAnsi="Times New Roman" w:cs="Times New Roman"/>
                <w:bCs/>
                <w:color w:val="000000"/>
                <w:sz w:val="24"/>
                <w:szCs w:val="24"/>
                <w:lang w:eastAsia="ru-RU"/>
              </w:rPr>
              <w:t>сюжетных  методов</w:t>
            </w:r>
            <w:proofErr w:type="gramEnd"/>
            <w:r w:rsidRPr="008C6279">
              <w:rPr>
                <w:rFonts w:ascii="Times New Roman" w:eastAsia="Times New Roman" w:hAnsi="Times New Roman" w:cs="Times New Roman"/>
                <w:bCs/>
                <w:color w:val="000000"/>
                <w:sz w:val="24"/>
                <w:szCs w:val="24"/>
                <w:lang w:eastAsia="ru-RU"/>
              </w:rPr>
              <w:t>.</w:t>
            </w:r>
          </w:p>
          <w:p w14:paraId="73C032BF" w14:textId="77777777" w:rsidR="008C6279" w:rsidRPr="008C6279" w:rsidRDefault="008C6279" w:rsidP="0002514F">
            <w:pPr>
              <w:widowControl w:val="0"/>
              <w:autoSpaceDE w:val="0"/>
              <w:autoSpaceDN w:val="0"/>
              <w:adjustRightInd w:val="0"/>
              <w:ind w:left="540" w:firstLine="709"/>
              <w:jc w:val="both"/>
              <w:rPr>
                <w:rFonts w:ascii="Times New Roman" w:eastAsia="Times New Roman" w:hAnsi="Times New Roman" w:cs="Times New Roman"/>
                <w:color w:val="FF0000"/>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2F67D175" w14:textId="77777777" w:rsidR="008C6279" w:rsidRPr="008C6279" w:rsidRDefault="008C6279" w:rsidP="0002514F">
            <w:pPr>
              <w:widowControl w:val="0"/>
              <w:autoSpaceDE w:val="0"/>
              <w:autoSpaceDN w:val="0"/>
              <w:adjustRightInd w:val="0"/>
              <w:ind w:firstLine="709"/>
              <w:jc w:val="center"/>
              <w:rPr>
                <w:rFonts w:ascii="Times New Roman" w:eastAsia="Times New Roman" w:hAnsi="Times New Roman" w:cs="Times New Roman"/>
                <w:sz w:val="24"/>
                <w:szCs w:val="24"/>
                <w:lang w:val="be-BY" w:eastAsia="ru-RU"/>
              </w:rPr>
            </w:pPr>
            <w:r w:rsidRPr="008C6279">
              <w:rPr>
                <w:rFonts w:ascii="Times New Roman" w:eastAsia="Times New Roman" w:hAnsi="Times New Roman" w:cs="Times New Roman"/>
                <w:sz w:val="24"/>
                <w:szCs w:val="24"/>
                <w:lang w:val="be-BY" w:eastAsia="ru-RU"/>
              </w:rPr>
              <w:t>4</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CDB49F3" w14:textId="77777777" w:rsidR="008C6279" w:rsidRPr="008C6279" w:rsidRDefault="008C6279" w:rsidP="0002514F">
            <w:pPr>
              <w:widowControl w:val="0"/>
              <w:autoSpaceDE w:val="0"/>
              <w:autoSpaceDN w:val="0"/>
              <w:adjustRightInd w:val="0"/>
              <w:ind w:firstLine="709"/>
              <w:jc w:val="center"/>
              <w:rPr>
                <w:rFonts w:ascii="Times New Roman" w:eastAsia="Times New Roman" w:hAnsi="Times New Roman" w:cs="Times New Roman"/>
                <w:sz w:val="24"/>
                <w:szCs w:val="24"/>
                <w:lang w:val="be-BY" w:eastAsia="ru-RU"/>
              </w:rPr>
            </w:pPr>
            <w:r w:rsidRPr="008C6279">
              <w:rPr>
                <w:rFonts w:ascii="Times New Roman" w:eastAsia="Times New Roman" w:hAnsi="Times New Roman" w:cs="Times New Roman"/>
                <w:sz w:val="24"/>
                <w:szCs w:val="24"/>
                <w:lang w:val="be-BY" w:eastAsia="ru-RU"/>
              </w:rPr>
              <w:t>2</w:t>
            </w:r>
          </w:p>
        </w:tc>
        <w:tc>
          <w:tcPr>
            <w:tcW w:w="992" w:type="dxa"/>
            <w:tcBorders>
              <w:top w:val="single" w:sz="4" w:space="0" w:color="auto"/>
              <w:left w:val="single" w:sz="4" w:space="0" w:color="auto"/>
              <w:bottom w:val="single" w:sz="4" w:space="0" w:color="auto"/>
              <w:right w:val="single" w:sz="4" w:space="0" w:color="auto"/>
            </w:tcBorders>
          </w:tcPr>
          <w:p w14:paraId="43B0BDF4" w14:textId="77777777" w:rsidR="008C6279" w:rsidRPr="008C6279" w:rsidRDefault="008C6279" w:rsidP="0002514F">
            <w:pPr>
              <w:widowControl w:val="0"/>
              <w:autoSpaceDE w:val="0"/>
              <w:autoSpaceDN w:val="0"/>
              <w:adjustRightInd w:val="0"/>
              <w:ind w:firstLine="709"/>
              <w:jc w:val="center"/>
              <w:rPr>
                <w:rFonts w:ascii="Times New Roman" w:eastAsia="Times New Roman" w:hAnsi="Times New Roman" w:cs="Times New Roman"/>
                <w:sz w:val="24"/>
                <w:szCs w:val="24"/>
                <w:lang w:val="be-BY" w:eastAsia="ru-RU"/>
              </w:rPr>
            </w:pPr>
            <w:r w:rsidRPr="008C6279">
              <w:rPr>
                <w:rFonts w:ascii="Times New Roman" w:eastAsia="Times New Roman" w:hAnsi="Times New Roman" w:cs="Times New Roman"/>
                <w:sz w:val="24"/>
                <w:szCs w:val="24"/>
                <w:lang w:val="be-BY" w:eastAsia="ru-RU"/>
              </w:rPr>
              <w:t>2</w:t>
            </w:r>
          </w:p>
        </w:tc>
        <w:tc>
          <w:tcPr>
            <w:tcW w:w="850" w:type="dxa"/>
            <w:tcBorders>
              <w:top w:val="single" w:sz="4" w:space="0" w:color="auto"/>
              <w:left w:val="single" w:sz="4" w:space="0" w:color="auto"/>
              <w:bottom w:val="single" w:sz="4" w:space="0" w:color="auto"/>
              <w:right w:val="single" w:sz="4" w:space="0" w:color="auto"/>
            </w:tcBorders>
          </w:tcPr>
          <w:p w14:paraId="6E7408D6" w14:textId="77777777" w:rsidR="008C6279" w:rsidRPr="008C6279" w:rsidRDefault="008C6279" w:rsidP="0002514F">
            <w:pPr>
              <w:widowControl w:val="0"/>
              <w:autoSpaceDE w:val="0"/>
              <w:autoSpaceDN w:val="0"/>
              <w:adjustRightInd w:val="0"/>
              <w:ind w:firstLine="709"/>
              <w:jc w:val="center"/>
              <w:rPr>
                <w:rFonts w:ascii="Times New Roman" w:eastAsia="Times New Roman" w:hAnsi="Times New Roman" w:cs="Times New Roman"/>
                <w:b/>
                <w:sz w:val="24"/>
                <w:szCs w:val="24"/>
                <w:lang w:eastAsia="ru-RU"/>
              </w:rPr>
            </w:pPr>
            <w:r w:rsidRPr="008C6279">
              <w:rPr>
                <w:rFonts w:ascii="Times New Roman" w:eastAsia="Times New Roman" w:hAnsi="Times New Roman" w:cs="Times New Roman"/>
                <w:b/>
                <w:sz w:val="24"/>
                <w:szCs w:val="24"/>
                <w:lang w:eastAsia="ru-RU"/>
              </w:rPr>
              <w:t>-</w:t>
            </w:r>
          </w:p>
        </w:tc>
        <w:tc>
          <w:tcPr>
            <w:tcW w:w="993" w:type="dxa"/>
            <w:tcBorders>
              <w:top w:val="single" w:sz="4" w:space="0" w:color="auto"/>
              <w:left w:val="single" w:sz="4" w:space="0" w:color="auto"/>
              <w:bottom w:val="single" w:sz="4" w:space="0" w:color="auto"/>
              <w:right w:val="single" w:sz="4" w:space="0" w:color="auto"/>
            </w:tcBorders>
          </w:tcPr>
          <w:p w14:paraId="7483F9B8" w14:textId="77777777" w:rsidR="008C6279" w:rsidRPr="008C6279" w:rsidRDefault="008C6279" w:rsidP="0002514F">
            <w:pPr>
              <w:widowControl w:val="0"/>
              <w:autoSpaceDE w:val="0"/>
              <w:autoSpaceDN w:val="0"/>
              <w:adjustRightInd w:val="0"/>
              <w:ind w:firstLine="709"/>
              <w:jc w:val="center"/>
              <w:rPr>
                <w:rFonts w:ascii="Times New Roman" w:eastAsia="Times New Roman" w:hAnsi="Times New Roman" w:cs="Times New Roman"/>
                <w:b/>
                <w:sz w:val="24"/>
                <w:szCs w:val="24"/>
                <w:lang w:val="be-BY" w:eastAsia="ru-RU"/>
              </w:rPr>
            </w:pPr>
            <w:r w:rsidRPr="008C6279">
              <w:rPr>
                <w:rFonts w:ascii="Times New Roman" w:eastAsia="Times New Roman" w:hAnsi="Times New Roman" w:cs="Times New Roman"/>
                <w:b/>
                <w:sz w:val="24"/>
                <w:szCs w:val="24"/>
                <w:lang w:val="be-BY" w:eastAsia="ru-RU"/>
              </w:rPr>
              <w:t>-</w:t>
            </w:r>
          </w:p>
        </w:tc>
        <w:tc>
          <w:tcPr>
            <w:tcW w:w="1984" w:type="dxa"/>
            <w:tcBorders>
              <w:top w:val="single" w:sz="4" w:space="0" w:color="auto"/>
              <w:left w:val="single" w:sz="4" w:space="0" w:color="auto"/>
              <w:bottom w:val="single" w:sz="4" w:space="0" w:color="auto"/>
              <w:right w:val="single" w:sz="4" w:space="0" w:color="auto"/>
            </w:tcBorders>
          </w:tcPr>
          <w:p w14:paraId="060FEAFA" w14:textId="77777777" w:rsidR="008C6279" w:rsidRPr="008C6279" w:rsidRDefault="008C6279" w:rsidP="0002514F">
            <w:pPr>
              <w:widowControl w:val="0"/>
              <w:autoSpaceDE w:val="0"/>
              <w:autoSpaceDN w:val="0"/>
              <w:adjustRightInd w:val="0"/>
              <w:ind w:firstLine="709"/>
              <w:jc w:val="center"/>
              <w:rPr>
                <w:rFonts w:ascii="Times New Roman" w:eastAsia="Times New Roman" w:hAnsi="Times New Roman" w:cs="Times New Roman"/>
                <w:sz w:val="24"/>
                <w:szCs w:val="24"/>
                <w:lang w:eastAsia="ru-RU"/>
              </w:rPr>
            </w:pPr>
            <w:r w:rsidRPr="008C6279">
              <w:rPr>
                <w:rFonts w:ascii="Times New Roman" w:eastAsia="Times New Roman" w:hAnsi="Times New Roman" w:cs="Times New Roman"/>
                <w:sz w:val="24"/>
                <w:szCs w:val="24"/>
                <w:lang w:eastAsia="ru-RU"/>
              </w:rPr>
              <w:t>фотографии экспозиций из музеев</w:t>
            </w:r>
          </w:p>
        </w:tc>
        <w:tc>
          <w:tcPr>
            <w:tcW w:w="992" w:type="dxa"/>
            <w:tcBorders>
              <w:top w:val="single" w:sz="4" w:space="0" w:color="auto"/>
              <w:left w:val="single" w:sz="4" w:space="0" w:color="auto"/>
              <w:bottom w:val="single" w:sz="4" w:space="0" w:color="auto"/>
              <w:right w:val="single" w:sz="4" w:space="0" w:color="auto"/>
            </w:tcBorders>
          </w:tcPr>
          <w:p w14:paraId="2BB63849" w14:textId="77777777" w:rsidR="008C6279" w:rsidRPr="008C6279" w:rsidRDefault="008C6279" w:rsidP="0002514F">
            <w:pPr>
              <w:widowControl w:val="0"/>
              <w:autoSpaceDE w:val="0"/>
              <w:autoSpaceDN w:val="0"/>
              <w:adjustRightInd w:val="0"/>
              <w:ind w:firstLine="709"/>
              <w:jc w:val="center"/>
              <w:rPr>
                <w:rFonts w:ascii="Times New Roman" w:eastAsia="Times New Roman" w:hAnsi="Times New Roman" w:cs="Times New Roman"/>
                <w:sz w:val="24"/>
                <w:szCs w:val="24"/>
                <w:lang w:val="en-US" w:eastAsia="ru-RU"/>
              </w:rPr>
            </w:pPr>
            <w:r w:rsidRPr="008C6279">
              <w:rPr>
                <w:rFonts w:ascii="Times New Roman" w:eastAsia="Times New Roman" w:hAnsi="Times New Roman" w:cs="Times New Roman"/>
                <w:sz w:val="24"/>
                <w:szCs w:val="24"/>
                <w:lang w:val="en-US" w:eastAsia="ru-RU"/>
              </w:rPr>
              <w:t>[</w:t>
            </w:r>
            <w:r w:rsidRPr="008C6279">
              <w:rPr>
                <w:rFonts w:ascii="Times New Roman" w:eastAsia="Times New Roman" w:hAnsi="Times New Roman" w:cs="Times New Roman"/>
                <w:sz w:val="24"/>
                <w:szCs w:val="24"/>
                <w:lang w:eastAsia="ru-RU"/>
              </w:rPr>
              <w:t>1, 3, 10, 12</w:t>
            </w:r>
            <w:r w:rsidRPr="008C6279">
              <w:rPr>
                <w:rFonts w:ascii="Times New Roman" w:eastAsia="Times New Roman" w:hAnsi="Times New Roman" w:cs="Times New Roman"/>
                <w:sz w:val="24"/>
                <w:szCs w:val="24"/>
                <w:lang w:val="en-US" w:eastAsia="ru-RU"/>
              </w:rPr>
              <w:t>]</w:t>
            </w:r>
          </w:p>
        </w:tc>
        <w:tc>
          <w:tcPr>
            <w:tcW w:w="1559" w:type="dxa"/>
            <w:tcBorders>
              <w:top w:val="single" w:sz="4" w:space="0" w:color="auto"/>
              <w:left w:val="single" w:sz="4" w:space="0" w:color="auto"/>
              <w:bottom w:val="single" w:sz="4" w:space="0" w:color="auto"/>
              <w:right w:val="single" w:sz="4" w:space="0" w:color="auto"/>
            </w:tcBorders>
          </w:tcPr>
          <w:p w14:paraId="089A1C98" w14:textId="77777777" w:rsidR="008C6279" w:rsidRPr="008C6279" w:rsidRDefault="008C6279" w:rsidP="0002514F">
            <w:pPr>
              <w:widowControl w:val="0"/>
              <w:autoSpaceDE w:val="0"/>
              <w:autoSpaceDN w:val="0"/>
              <w:adjustRightInd w:val="0"/>
              <w:ind w:firstLine="709"/>
              <w:jc w:val="center"/>
              <w:rPr>
                <w:rFonts w:ascii="Times New Roman" w:eastAsia="Times New Roman" w:hAnsi="Times New Roman" w:cs="Times New Roman"/>
                <w:sz w:val="24"/>
                <w:szCs w:val="24"/>
                <w:lang w:eastAsia="ru-RU"/>
              </w:rPr>
            </w:pPr>
          </w:p>
        </w:tc>
      </w:tr>
      <w:tr w:rsidR="008C6279" w:rsidRPr="008C6279" w14:paraId="16A8A7F2" w14:textId="77777777" w:rsidTr="008C6279">
        <w:trPr>
          <w:trHeight w:val="578"/>
        </w:trPr>
        <w:tc>
          <w:tcPr>
            <w:tcW w:w="993" w:type="dxa"/>
          </w:tcPr>
          <w:p w14:paraId="25AD9987" w14:textId="77777777" w:rsidR="008C6279" w:rsidRPr="008C6279" w:rsidRDefault="008C6279" w:rsidP="0002514F">
            <w:pPr>
              <w:widowControl w:val="0"/>
              <w:autoSpaceDE w:val="0"/>
              <w:autoSpaceDN w:val="0"/>
              <w:adjustRightInd w:val="0"/>
              <w:ind w:firstLine="709"/>
              <w:jc w:val="center"/>
              <w:rPr>
                <w:rFonts w:ascii="Times New Roman" w:eastAsia="Times New Roman" w:hAnsi="Times New Roman" w:cs="Times New Roman"/>
                <w:sz w:val="24"/>
                <w:szCs w:val="24"/>
                <w:lang w:eastAsia="ru-RU"/>
              </w:rPr>
            </w:pPr>
            <w:r w:rsidRPr="008C6279">
              <w:rPr>
                <w:rFonts w:ascii="Times New Roman" w:eastAsia="Times New Roman" w:hAnsi="Times New Roman" w:cs="Times New Roman"/>
                <w:sz w:val="24"/>
                <w:szCs w:val="24"/>
                <w:lang w:eastAsia="ru-RU"/>
              </w:rPr>
              <w:t>2.3</w:t>
            </w:r>
          </w:p>
        </w:tc>
        <w:tc>
          <w:tcPr>
            <w:tcW w:w="4962" w:type="dxa"/>
          </w:tcPr>
          <w:p w14:paraId="0FE7A7CA" w14:textId="77777777" w:rsidR="008C6279" w:rsidRPr="008C6279" w:rsidRDefault="008C6279" w:rsidP="0002514F">
            <w:pPr>
              <w:widowControl w:val="0"/>
              <w:autoSpaceDE w:val="0"/>
              <w:autoSpaceDN w:val="0"/>
              <w:adjustRightInd w:val="0"/>
              <w:ind w:firstLine="709"/>
              <w:jc w:val="both"/>
              <w:rPr>
                <w:rFonts w:ascii="Times New Roman" w:eastAsia="Times New Roman" w:hAnsi="Times New Roman" w:cs="Times New Roman"/>
                <w:b/>
                <w:color w:val="000000"/>
                <w:sz w:val="24"/>
                <w:szCs w:val="24"/>
                <w:lang w:eastAsia="ru-RU"/>
              </w:rPr>
            </w:pPr>
            <w:r w:rsidRPr="008C6279">
              <w:rPr>
                <w:rFonts w:ascii="Times New Roman" w:eastAsia="Times New Roman" w:hAnsi="Times New Roman" w:cs="Times New Roman"/>
                <w:b/>
                <w:color w:val="000000"/>
                <w:sz w:val="24"/>
                <w:szCs w:val="24"/>
                <w:lang w:eastAsia="ru-RU"/>
              </w:rPr>
              <w:t>Музейные экспозиционные средства</w:t>
            </w:r>
          </w:p>
          <w:p w14:paraId="451C9865" w14:textId="77777777" w:rsidR="008C6279" w:rsidRPr="008C6279" w:rsidRDefault="008C6279" w:rsidP="0002514F">
            <w:pPr>
              <w:widowControl w:val="0"/>
              <w:numPr>
                <w:ilvl w:val="2"/>
                <w:numId w:val="57"/>
              </w:numPr>
              <w:autoSpaceDE w:val="0"/>
              <w:autoSpaceDN w:val="0"/>
              <w:adjustRightInd w:val="0"/>
              <w:spacing w:after="200" w:line="276" w:lineRule="auto"/>
              <w:ind w:firstLine="709"/>
              <w:jc w:val="both"/>
              <w:rPr>
                <w:rFonts w:ascii="Times New Roman" w:eastAsia="Times New Roman" w:hAnsi="Times New Roman" w:cs="Times New Roman"/>
                <w:color w:val="000000"/>
                <w:sz w:val="24"/>
                <w:szCs w:val="24"/>
                <w:lang w:eastAsia="ru-RU"/>
              </w:rPr>
            </w:pPr>
            <w:r w:rsidRPr="008C6279">
              <w:rPr>
                <w:rFonts w:ascii="Times New Roman" w:eastAsia="Times New Roman" w:hAnsi="Times New Roman" w:cs="Times New Roman"/>
                <w:color w:val="000000"/>
                <w:sz w:val="24"/>
                <w:szCs w:val="24"/>
                <w:lang w:eastAsia="ru-RU"/>
              </w:rPr>
              <w:t xml:space="preserve">Системы и методы </w:t>
            </w:r>
            <w:r w:rsidRPr="008C6279">
              <w:rPr>
                <w:rFonts w:ascii="Times New Roman" w:eastAsia="Times New Roman" w:hAnsi="Times New Roman" w:cs="Times New Roman"/>
                <w:color w:val="000000"/>
                <w:sz w:val="24"/>
                <w:szCs w:val="24"/>
                <w:lang w:eastAsia="ru-RU"/>
              </w:rPr>
              <w:lastRenderedPageBreak/>
              <w:t xml:space="preserve">«чтения вещей». </w:t>
            </w:r>
          </w:p>
          <w:p w14:paraId="750F3461" w14:textId="77777777" w:rsidR="008C6279" w:rsidRPr="008C6279" w:rsidRDefault="008C6279" w:rsidP="0002514F">
            <w:pPr>
              <w:widowControl w:val="0"/>
              <w:numPr>
                <w:ilvl w:val="2"/>
                <w:numId w:val="57"/>
              </w:numPr>
              <w:autoSpaceDE w:val="0"/>
              <w:autoSpaceDN w:val="0"/>
              <w:adjustRightInd w:val="0"/>
              <w:spacing w:after="200" w:line="276" w:lineRule="auto"/>
              <w:ind w:firstLine="709"/>
              <w:jc w:val="both"/>
              <w:rPr>
                <w:rFonts w:ascii="Times New Roman" w:eastAsia="Times New Roman" w:hAnsi="Times New Roman" w:cs="Times New Roman"/>
                <w:color w:val="000000"/>
                <w:sz w:val="24"/>
                <w:szCs w:val="24"/>
                <w:lang w:eastAsia="ru-RU"/>
              </w:rPr>
            </w:pPr>
            <w:r w:rsidRPr="008C6279">
              <w:rPr>
                <w:rFonts w:ascii="Times New Roman" w:eastAsia="Times New Roman" w:hAnsi="Times New Roman" w:cs="Times New Roman"/>
                <w:color w:val="000000"/>
                <w:sz w:val="24"/>
                <w:szCs w:val="24"/>
                <w:lang w:eastAsia="ru-RU"/>
              </w:rPr>
              <w:t xml:space="preserve">Музейный предмет как знак. </w:t>
            </w:r>
          </w:p>
        </w:tc>
        <w:tc>
          <w:tcPr>
            <w:tcW w:w="850" w:type="dxa"/>
            <w:shd w:val="clear" w:color="auto" w:fill="auto"/>
          </w:tcPr>
          <w:p w14:paraId="63595756" w14:textId="77777777" w:rsidR="008C6279" w:rsidRPr="008C6279" w:rsidRDefault="008C6279" w:rsidP="0002514F">
            <w:pPr>
              <w:widowControl w:val="0"/>
              <w:autoSpaceDE w:val="0"/>
              <w:autoSpaceDN w:val="0"/>
              <w:adjustRightInd w:val="0"/>
              <w:ind w:firstLine="709"/>
              <w:jc w:val="center"/>
              <w:rPr>
                <w:rFonts w:ascii="Times New Roman" w:eastAsia="Times New Roman" w:hAnsi="Times New Roman" w:cs="Times New Roman"/>
                <w:sz w:val="24"/>
                <w:szCs w:val="24"/>
                <w:lang w:val="be-BY" w:eastAsia="ru-RU"/>
              </w:rPr>
            </w:pPr>
            <w:r w:rsidRPr="008C6279">
              <w:rPr>
                <w:rFonts w:ascii="Times New Roman" w:eastAsia="Times New Roman" w:hAnsi="Times New Roman" w:cs="Times New Roman"/>
                <w:sz w:val="24"/>
                <w:szCs w:val="24"/>
                <w:lang w:val="be-BY" w:eastAsia="ru-RU"/>
              </w:rPr>
              <w:lastRenderedPageBreak/>
              <w:t>2</w:t>
            </w:r>
          </w:p>
        </w:tc>
        <w:tc>
          <w:tcPr>
            <w:tcW w:w="851" w:type="dxa"/>
            <w:shd w:val="clear" w:color="auto" w:fill="auto"/>
          </w:tcPr>
          <w:p w14:paraId="75785FDF" w14:textId="77777777" w:rsidR="008C6279" w:rsidRPr="008C6279" w:rsidRDefault="008C6279" w:rsidP="0002514F">
            <w:pPr>
              <w:widowControl w:val="0"/>
              <w:autoSpaceDE w:val="0"/>
              <w:autoSpaceDN w:val="0"/>
              <w:adjustRightInd w:val="0"/>
              <w:ind w:firstLine="709"/>
              <w:jc w:val="center"/>
              <w:rPr>
                <w:rFonts w:ascii="Times New Roman" w:eastAsia="Times New Roman" w:hAnsi="Times New Roman" w:cs="Times New Roman"/>
                <w:b/>
                <w:sz w:val="24"/>
                <w:szCs w:val="24"/>
                <w:lang w:val="be-BY" w:eastAsia="ru-RU"/>
              </w:rPr>
            </w:pPr>
            <w:r w:rsidRPr="008C6279">
              <w:rPr>
                <w:rFonts w:ascii="Times New Roman" w:eastAsia="Times New Roman" w:hAnsi="Times New Roman" w:cs="Times New Roman"/>
                <w:b/>
                <w:sz w:val="24"/>
                <w:szCs w:val="24"/>
                <w:lang w:val="be-BY" w:eastAsia="ru-RU"/>
              </w:rPr>
              <w:t>-</w:t>
            </w:r>
          </w:p>
        </w:tc>
        <w:tc>
          <w:tcPr>
            <w:tcW w:w="992" w:type="dxa"/>
          </w:tcPr>
          <w:p w14:paraId="2602E1DA" w14:textId="77777777" w:rsidR="008C6279" w:rsidRPr="008C6279" w:rsidRDefault="008C6279" w:rsidP="0002514F">
            <w:pPr>
              <w:widowControl w:val="0"/>
              <w:autoSpaceDE w:val="0"/>
              <w:autoSpaceDN w:val="0"/>
              <w:adjustRightInd w:val="0"/>
              <w:ind w:firstLine="709"/>
              <w:jc w:val="center"/>
              <w:rPr>
                <w:rFonts w:ascii="Times New Roman" w:eastAsia="Times New Roman" w:hAnsi="Times New Roman" w:cs="Times New Roman"/>
                <w:b/>
                <w:sz w:val="24"/>
                <w:szCs w:val="24"/>
                <w:lang w:val="be-BY" w:eastAsia="ru-RU"/>
              </w:rPr>
            </w:pPr>
            <w:r w:rsidRPr="008C6279">
              <w:rPr>
                <w:rFonts w:ascii="Times New Roman" w:eastAsia="Times New Roman" w:hAnsi="Times New Roman" w:cs="Times New Roman"/>
                <w:b/>
                <w:sz w:val="24"/>
                <w:szCs w:val="24"/>
                <w:lang w:val="be-BY" w:eastAsia="ru-RU"/>
              </w:rPr>
              <w:t>-</w:t>
            </w:r>
          </w:p>
        </w:tc>
        <w:tc>
          <w:tcPr>
            <w:tcW w:w="850" w:type="dxa"/>
          </w:tcPr>
          <w:p w14:paraId="579F3B24" w14:textId="77777777" w:rsidR="008C6279" w:rsidRPr="008C6279" w:rsidRDefault="008C6279" w:rsidP="0002514F">
            <w:pPr>
              <w:widowControl w:val="0"/>
              <w:autoSpaceDE w:val="0"/>
              <w:autoSpaceDN w:val="0"/>
              <w:adjustRightInd w:val="0"/>
              <w:ind w:firstLine="709"/>
              <w:jc w:val="center"/>
              <w:rPr>
                <w:rFonts w:ascii="Times New Roman" w:eastAsia="Times New Roman" w:hAnsi="Times New Roman" w:cs="Times New Roman"/>
                <w:b/>
                <w:sz w:val="24"/>
                <w:szCs w:val="24"/>
                <w:lang w:eastAsia="ru-RU"/>
              </w:rPr>
            </w:pPr>
          </w:p>
        </w:tc>
        <w:tc>
          <w:tcPr>
            <w:tcW w:w="993" w:type="dxa"/>
          </w:tcPr>
          <w:p w14:paraId="12ACB0D8" w14:textId="77777777" w:rsidR="008C6279" w:rsidRPr="008C6279" w:rsidRDefault="008C6279" w:rsidP="0002514F">
            <w:pPr>
              <w:widowControl w:val="0"/>
              <w:autoSpaceDE w:val="0"/>
              <w:autoSpaceDN w:val="0"/>
              <w:adjustRightInd w:val="0"/>
              <w:ind w:firstLine="709"/>
              <w:jc w:val="center"/>
              <w:rPr>
                <w:rFonts w:ascii="Times New Roman" w:eastAsia="Times New Roman" w:hAnsi="Times New Roman" w:cs="Times New Roman"/>
                <w:sz w:val="24"/>
                <w:szCs w:val="24"/>
                <w:lang w:eastAsia="ru-RU"/>
              </w:rPr>
            </w:pPr>
            <w:r w:rsidRPr="008C6279">
              <w:rPr>
                <w:rFonts w:ascii="Times New Roman" w:eastAsia="Times New Roman" w:hAnsi="Times New Roman" w:cs="Times New Roman"/>
                <w:sz w:val="24"/>
                <w:szCs w:val="24"/>
                <w:lang w:eastAsia="ru-RU"/>
              </w:rPr>
              <w:t>2</w:t>
            </w:r>
          </w:p>
        </w:tc>
        <w:tc>
          <w:tcPr>
            <w:tcW w:w="1984" w:type="dxa"/>
          </w:tcPr>
          <w:p w14:paraId="0608FD01" w14:textId="77777777" w:rsidR="008C6279" w:rsidRPr="008C6279" w:rsidRDefault="008C6279" w:rsidP="0002514F">
            <w:pPr>
              <w:widowControl w:val="0"/>
              <w:autoSpaceDE w:val="0"/>
              <w:autoSpaceDN w:val="0"/>
              <w:adjustRightInd w:val="0"/>
              <w:ind w:firstLine="709"/>
              <w:jc w:val="center"/>
              <w:rPr>
                <w:rFonts w:ascii="Times New Roman" w:eastAsia="Times New Roman" w:hAnsi="Times New Roman" w:cs="Times New Roman"/>
                <w:sz w:val="24"/>
                <w:szCs w:val="24"/>
                <w:lang w:eastAsia="ru-RU"/>
              </w:rPr>
            </w:pPr>
          </w:p>
        </w:tc>
        <w:tc>
          <w:tcPr>
            <w:tcW w:w="992" w:type="dxa"/>
          </w:tcPr>
          <w:p w14:paraId="21DEBB20" w14:textId="77777777" w:rsidR="008C6279" w:rsidRPr="008C6279" w:rsidRDefault="008C6279" w:rsidP="0002514F">
            <w:pPr>
              <w:widowControl w:val="0"/>
              <w:autoSpaceDE w:val="0"/>
              <w:autoSpaceDN w:val="0"/>
              <w:adjustRightInd w:val="0"/>
              <w:ind w:firstLine="709"/>
              <w:jc w:val="center"/>
              <w:rPr>
                <w:rFonts w:ascii="Times New Roman" w:eastAsia="Times New Roman" w:hAnsi="Times New Roman" w:cs="Times New Roman"/>
                <w:sz w:val="24"/>
                <w:szCs w:val="24"/>
                <w:lang w:val="en-US" w:eastAsia="ru-RU"/>
              </w:rPr>
            </w:pPr>
            <w:r w:rsidRPr="008C6279">
              <w:rPr>
                <w:rFonts w:ascii="Times New Roman" w:eastAsia="Times New Roman" w:hAnsi="Times New Roman" w:cs="Times New Roman"/>
                <w:sz w:val="24"/>
                <w:szCs w:val="24"/>
                <w:lang w:val="en-US" w:eastAsia="ru-RU"/>
              </w:rPr>
              <w:t>[</w:t>
            </w:r>
            <w:r w:rsidRPr="008C6279">
              <w:rPr>
                <w:rFonts w:ascii="Times New Roman" w:eastAsia="Times New Roman" w:hAnsi="Times New Roman" w:cs="Times New Roman"/>
                <w:sz w:val="24"/>
                <w:szCs w:val="24"/>
                <w:lang w:eastAsia="ru-RU"/>
              </w:rPr>
              <w:t>11,13</w:t>
            </w:r>
            <w:r w:rsidRPr="008C6279">
              <w:rPr>
                <w:rFonts w:ascii="Times New Roman" w:eastAsia="Times New Roman" w:hAnsi="Times New Roman" w:cs="Times New Roman"/>
                <w:sz w:val="24"/>
                <w:szCs w:val="24"/>
                <w:lang w:val="en-US" w:eastAsia="ru-RU"/>
              </w:rPr>
              <w:t>]</w:t>
            </w:r>
          </w:p>
        </w:tc>
        <w:tc>
          <w:tcPr>
            <w:tcW w:w="1559" w:type="dxa"/>
          </w:tcPr>
          <w:p w14:paraId="78BD7118" w14:textId="77777777" w:rsidR="008C6279" w:rsidRPr="008C6279" w:rsidRDefault="008C6279" w:rsidP="0002514F">
            <w:pPr>
              <w:widowControl w:val="0"/>
              <w:autoSpaceDE w:val="0"/>
              <w:autoSpaceDN w:val="0"/>
              <w:adjustRightInd w:val="0"/>
              <w:ind w:firstLine="709"/>
              <w:jc w:val="center"/>
              <w:rPr>
                <w:rFonts w:ascii="Times New Roman" w:eastAsia="Times New Roman" w:hAnsi="Times New Roman" w:cs="Times New Roman"/>
                <w:sz w:val="24"/>
                <w:szCs w:val="24"/>
                <w:lang w:eastAsia="ru-RU"/>
              </w:rPr>
            </w:pPr>
            <w:r w:rsidRPr="008C6279">
              <w:rPr>
                <w:rFonts w:ascii="Times New Roman" w:eastAsia="Times New Roman" w:hAnsi="Times New Roman" w:cs="Times New Roman"/>
                <w:sz w:val="24"/>
                <w:szCs w:val="24"/>
                <w:lang w:eastAsia="ru-RU"/>
              </w:rPr>
              <w:t>контрольная работа</w:t>
            </w:r>
          </w:p>
        </w:tc>
      </w:tr>
      <w:tr w:rsidR="008C6279" w:rsidRPr="008C6279" w14:paraId="3FA99830" w14:textId="77777777" w:rsidTr="008C6279">
        <w:trPr>
          <w:trHeight w:val="578"/>
        </w:trPr>
        <w:tc>
          <w:tcPr>
            <w:tcW w:w="993" w:type="dxa"/>
          </w:tcPr>
          <w:p w14:paraId="5F3FBD10" w14:textId="77777777" w:rsidR="008C6279" w:rsidRPr="008C6279" w:rsidRDefault="008C6279" w:rsidP="0002514F">
            <w:pPr>
              <w:widowControl w:val="0"/>
              <w:autoSpaceDE w:val="0"/>
              <w:autoSpaceDN w:val="0"/>
              <w:adjustRightInd w:val="0"/>
              <w:ind w:firstLine="709"/>
              <w:jc w:val="center"/>
              <w:rPr>
                <w:rFonts w:ascii="Times New Roman" w:eastAsia="Times New Roman" w:hAnsi="Times New Roman" w:cs="Times New Roman"/>
                <w:sz w:val="24"/>
                <w:szCs w:val="24"/>
                <w:lang w:val="be-BY" w:eastAsia="ru-RU"/>
              </w:rPr>
            </w:pPr>
            <w:r w:rsidRPr="008C6279">
              <w:rPr>
                <w:rFonts w:ascii="Times New Roman" w:eastAsia="Times New Roman" w:hAnsi="Times New Roman" w:cs="Times New Roman"/>
                <w:sz w:val="24"/>
                <w:szCs w:val="24"/>
                <w:lang w:val="be-BY" w:eastAsia="ru-RU"/>
              </w:rPr>
              <w:t>3</w:t>
            </w:r>
          </w:p>
        </w:tc>
        <w:tc>
          <w:tcPr>
            <w:tcW w:w="4962" w:type="dxa"/>
          </w:tcPr>
          <w:p w14:paraId="2B44F9F6" w14:textId="77777777" w:rsidR="008C6279" w:rsidRPr="008C6279" w:rsidRDefault="008C6279" w:rsidP="0002514F">
            <w:pPr>
              <w:widowControl w:val="0"/>
              <w:autoSpaceDE w:val="0"/>
              <w:autoSpaceDN w:val="0"/>
              <w:adjustRightInd w:val="0"/>
              <w:ind w:firstLine="709"/>
              <w:jc w:val="both"/>
              <w:rPr>
                <w:rFonts w:ascii="Times New Roman" w:eastAsia="Times New Roman" w:hAnsi="Times New Roman" w:cs="Times New Roman"/>
                <w:b/>
                <w:color w:val="000000"/>
                <w:sz w:val="24"/>
                <w:szCs w:val="24"/>
                <w:lang w:val="be-BY" w:eastAsia="ru-RU"/>
              </w:rPr>
            </w:pPr>
            <w:r w:rsidRPr="008C6279">
              <w:rPr>
                <w:rFonts w:ascii="Times New Roman" w:eastAsia="Times New Roman" w:hAnsi="Times New Roman" w:cs="Times New Roman"/>
                <w:b/>
                <w:color w:val="000000"/>
                <w:sz w:val="24"/>
                <w:szCs w:val="24"/>
                <w:lang w:val="be-BY" w:eastAsia="ru-RU"/>
              </w:rPr>
              <w:t xml:space="preserve">Раздел 3 </w:t>
            </w:r>
            <w:r w:rsidRPr="008C6279">
              <w:rPr>
                <w:rFonts w:ascii="Times New Roman" w:eastAsia="Times New Roman" w:hAnsi="Times New Roman" w:cs="Times New Roman"/>
                <w:b/>
                <w:color w:val="000000"/>
                <w:sz w:val="24"/>
                <w:szCs w:val="24"/>
                <w:lang w:val="be-BY" w:eastAsia="ru-RU"/>
              </w:rPr>
              <w:tab/>
              <w:t>Методы разработки и проектирования музейной экспозиции</w:t>
            </w:r>
          </w:p>
        </w:tc>
        <w:tc>
          <w:tcPr>
            <w:tcW w:w="850" w:type="dxa"/>
            <w:shd w:val="clear" w:color="auto" w:fill="auto"/>
          </w:tcPr>
          <w:p w14:paraId="10362278" w14:textId="77777777" w:rsidR="008C6279" w:rsidRPr="008C6279" w:rsidRDefault="008C6279" w:rsidP="0002514F">
            <w:pPr>
              <w:widowControl w:val="0"/>
              <w:autoSpaceDE w:val="0"/>
              <w:autoSpaceDN w:val="0"/>
              <w:adjustRightInd w:val="0"/>
              <w:ind w:firstLine="709"/>
              <w:jc w:val="center"/>
              <w:rPr>
                <w:rFonts w:ascii="Times New Roman" w:eastAsia="Times New Roman" w:hAnsi="Times New Roman" w:cs="Times New Roman"/>
                <w:b/>
                <w:sz w:val="24"/>
                <w:szCs w:val="24"/>
                <w:lang w:val="be-BY" w:eastAsia="ru-RU"/>
              </w:rPr>
            </w:pPr>
            <w:r w:rsidRPr="008C6279">
              <w:rPr>
                <w:rFonts w:ascii="Times New Roman" w:eastAsia="Times New Roman" w:hAnsi="Times New Roman" w:cs="Times New Roman"/>
                <w:b/>
                <w:sz w:val="24"/>
                <w:szCs w:val="24"/>
                <w:lang w:val="be-BY" w:eastAsia="ru-RU"/>
              </w:rPr>
              <w:t>16</w:t>
            </w:r>
          </w:p>
        </w:tc>
        <w:tc>
          <w:tcPr>
            <w:tcW w:w="851" w:type="dxa"/>
            <w:shd w:val="clear" w:color="auto" w:fill="auto"/>
          </w:tcPr>
          <w:p w14:paraId="07D50FBE" w14:textId="77777777" w:rsidR="008C6279" w:rsidRPr="008C6279" w:rsidRDefault="008C6279" w:rsidP="0002514F">
            <w:pPr>
              <w:widowControl w:val="0"/>
              <w:autoSpaceDE w:val="0"/>
              <w:autoSpaceDN w:val="0"/>
              <w:adjustRightInd w:val="0"/>
              <w:ind w:firstLine="709"/>
              <w:jc w:val="center"/>
              <w:rPr>
                <w:rFonts w:ascii="Times New Roman" w:eastAsia="Times New Roman" w:hAnsi="Times New Roman" w:cs="Times New Roman"/>
                <w:b/>
                <w:sz w:val="24"/>
                <w:szCs w:val="24"/>
                <w:lang w:val="be-BY" w:eastAsia="ru-RU"/>
              </w:rPr>
            </w:pPr>
            <w:r w:rsidRPr="008C6279">
              <w:rPr>
                <w:rFonts w:ascii="Times New Roman" w:eastAsia="Times New Roman" w:hAnsi="Times New Roman" w:cs="Times New Roman"/>
                <w:b/>
                <w:sz w:val="24"/>
                <w:szCs w:val="24"/>
                <w:lang w:val="be-BY" w:eastAsia="ru-RU"/>
              </w:rPr>
              <w:t>4</w:t>
            </w:r>
          </w:p>
        </w:tc>
        <w:tc>
          <w:tcPr>
            <w:tcW w:w="992" w:type="dxa"/>
          </w:tcPr>
          <w:p w14:paraId="13C99DB4" w14:textId="77777777" w:rsidR="008C6279" w:rsidRPr="008C6279" w:rsidRDefault="008C6279" w:rsidP="0002514F">
            <w:pPr>
              <w:widowControl w:val="0"/>
              <w:autoSpaceDE w:val="0"/>
              <w:autoSpaceDN w:val="0"/>
              <w:adjustRightInd w:val="0"/>
              <w:ind w:firstLine="709"/>
              <w:jc w:val="center"/>
              <w:rPr>
                <w:rFonts w:ascii="Times New Roman" w:eastAsia="Times New Roman" w:hAnsi="Times New Roman" w:cs="Times New Roman"/>
                <w:b/>
                <w:sz w:val="24"/>
                <w:szCs w:val="24"/>
                <w:lang w:val="be-BY" w:eastAsia="ru-RU"/>
              </w:rPr>
            </w:pPr>
            <w:r w:rsidRPr="008C6279">
              <w:rPr>
                <w:rFonts w:ascii="Times New Roman" w:eastAsia="Times New Roman" w:hAnsi="Times New Roman" w:cs="Times New Roman"/>
                <w:b/>
                <w:sz w:val="24"/>
                <w:szCs w:val="24"/>
                <w:lang w:val="be-BY" w:eastAsia="ru-RU"/>
              </w:rPr>
              <w:t>8</w:t>
            </w:r>
          </w:p>
        </w:tc>
        <w:tc>
          <w:tcPr>
            <w:tcW w:w="850" w:type="dxa"/>
          </w:tcPr>
          <w:p w14:paraId="38B3C647" w14:textId="77777777" w:rsidR="008C6279" w:rsidRPr="008C6279" w:rsidRDefault="008C6279" w:rsidP="0002514F">
            <w:pPr>
              <w:widowControl w:val="0"/>
              <w:autoSpaceDE w:val="0"/>
              <w:autoSpaceDN w:val="0"/>
              <w:adjustRightInd w:val="0"/>
              <w:ind w:firstLine="709"/>
              <w:jc w:val="center"/>
              <w:rPr>
                <w:rFonts w:ascii="Times New Roman" w:eastAsia="Times New Roman" w:hAnsi="Times New Roman" w:cs="Times New Roman"/>
                <w:b/>
                <w:sz w:val="24"/>
                <w:szCs w:val="24"/>
                <w:lang w:val="be-BY" w:eastAsia="ru-RU"/>
              </w:rPr>
            </w:pPr>
          </w:p>
        </w:tc>
        <w:tc>
          <w:tcPr>
            <w:tcW w:w="993" w:type="dxa"/>
          </w:tcPr>
          <w:p w14:paraId="63CA5AFF" w14:textId="77777777" w:rsidR="008C6279" w:rsidRPr="008C6279" w:rsidRDefault="008C6279" w:rsidP="0002514F">
            <w:pPr>
              <w:widowControl w:val="0"/>
              <w:autoSpaceDE w:val="0"/>
              <w:autoSpaceDN w:val="0"/>
              <w:adjustRightInd w:val="0"/>
              <w:ind w:firstLine="709"/>
              <w:jc w:val="center"/>
              <w:rPr>
                <w:rFonts w:ascii="Times New Roman" w:eastAsia="Times New Roman" w:hAnsi="Times New Roman" w:cs="Times New Roman"/>
                <w:b/>
                <w:sz w:val="24"/>
                <w:szCs w:val="24"/>
                <w:lang w:val="be-BY" w:eastAsia="ru-RU"/>
              </w:rPr>
            </w:pPr>
            <w:r w:rsidRPr="008C6279">
              <w:rPr>
                <w:rFonts w:ascii="Times New Roman" w:eastAsia="Times New Roman" w:hAnsi="Times New Roman" w:cs="Times New Roman"/>
                <w:b/>
                <w:sz w:val="24"/>
                <w:szCs w:val="24"/>
                <w:lang w:val="be-BY" w:eastAsia="ru-RU"/>
              </w:rPr>
              <w:t>4</w:t>
            </w:r>
          </w:p>
        </w:tc>
        <w:tc>
          <w:tcPr>
            <w:tcW w:w="1984" w:type="dxa"/>
          </w:tcPr>
          <w:p w14:paraId="6511D43B" w14:textId="77777777" w:rsidR="008C6279" w:rsidRPr="008C6279" w:rsidRDefault="008C6279" w:rsidP="0002514F">
            <w:pPr>
              <w:widowControl w:val="0"/>
              <w:autoSpaceDE w:val="0"/>
              <w:autoSpaceDN w:val="0"/>
              <w:adjustRightInd w:val="0"/>
              <w:ind w:firstLine="709"/>
              <w:jc w:val="center"/>
              <w:rPr>
                <w:rFonts w:ascii="Times New Roman" w:eastAsia="Times New Roman" w:hAnsi="Times New Roman" w:cs="Times New Roman"/>
                <w:sz w:val="24"/>
                <w:szCs w:val="24"/>
                <w:lang w:val="be-BY" w:eastAsia="ru-RU"/>
              </w:rPr>
            </w:pPr>
          </w:p>
        </w:tc>
        <w:tc>
          <w:tcPr>
            <w:tcW w:w="992" w:type="dxa"/>
          </w:tcPr>
          <w:p w14:paraId="7807D557" w14:textId="77777777" w:rsidR="008C6279" w:rsidRPr="008C6279" w:rsidRDefault="008C6279" w:rsidP="0002514F">
            <w:pPr>
              <w:widowControl w:val="0"/>
              <w:autoSpaceDE w:val="0"/>
              <w:autoSpaceDN w:val="0"/>
              <w:adjustRightInd w:val="0"/>
              <w:ind w:firstLine="709"/>
              <w:jc w:val="center"/>
              <w:rPr>
                <w:rFonts w:ascii="Times New Roman" w:eastAsia="Times New Roman" w:hAnsi="Times New Roman" w:cs="Times New Roman"/>
                <w:sz w:val="24"/>
                <w:szCs w:val="24"/>
                <w:lang w:val="be-BY" w:eastAsia="ru-RU"/>
              </w:rPr>
            </w:pPr>
          </w:p>
        </w:tc>
        <w:tc>
          <w:tcPr>
            <w:tcW w:w="1559" w:type="dxa"/>
          </w:tcPr>
          <w:p w14:paraId="5F9058C0" w14:textId="77777777" w:rsidR="008C6279" w:rsidRPr="008C6279" w:rsidRDefault="008C6279" w:rsidP="0002514F">
            <w:pPr>
              <w:widowControl w:val="0"/>
              <w:autoSpaceDE w:val="0"/>
              <w:autoSpaceDN w:val="0"/>
              <w:adjustRightInd w:val="0"/>
              <w:ind w:firstLine="709"/>
              <w:jc w:val="center"/>
              <w:rPr>
                <w:rFonts w:ascii="Times New Roman" w:eastAsia="Times New Roman" w:hAnsi="Times New Roman" w:cs="Times New Roman"/>
                <w:sz w:val="24"/>
                <w:szCs w:val="24"/>
                <w:lang w:val="be-BY" w:eastAsia="ru-RU"/>
              </w:rPr>
            </w:pPr>
          </w:p>
        </w:tc>
      </w:tr>
      <w:tr w:rsidR="008C6279" w:rsidRPr="008C6279" w14:paraId="25B627A4" w14:textId="77777777" w:rsidTr="008C6279">
        <w:trPr>
          <w:trHeight w:val="2367"/>
        </w:trPr>
        <w:tc>
          <w:tcPr>
            <w:tcW w:w="993" w:type="dxa"/>
            <w:tcBorders>
              <w:top w:val="single" w:sz="4" w:space="0" w:color="auto"/>
              <w:left w:val="single" w:sz="4" w:space="0" w:color="auto"/>
              <w:right w:val="single" w:sz="4" w:space="0" w:color="auto"/>
            </w:tcBorders>
          </w:tcPr>
          <w:p w14:paraId="68404C7E" w14:textId="77777777" w:rsidR="008C6279" w:rsidRPr="008C6279" w:rsidRDefault="008C6279" w:rsidP="0002514F">
            <w:pPr>
              <w:widowControl w:val="0"/>
              <w:autoSpaceDE w:val="0"/>
              <w:autoSpaceDN w:val="0"/>
              <w:adjustRightInd w:val="0"/>
              <w:ind w:firstLine="709"/>
              <w:jc w:val="center"/>
              <w:rPr>
                <w:rFonts w:ascii="Times New Roman" w:eastAsia="Times New Roman" w:hAnsi="Times New Roman" w:cs="Times New Roman"/>
                <w:sz w:val="24"/>
                <w:szCs w:val="24"/>
                <w:lang w:val="be-BY" w:eastAsia="ru-RU"/>
              </w:rPr>
            </w:pPr>
            <w:r w:rsidRPr="008C6279">
              <w:rPr>
                <w:rFonts w:ascii="Times New Roman" w:eastAsia="Times New Roman" w:hAnsi="Times New Roman" w:cs="Times New Roman"/>
                <w:sz w:val="24"/>
                <w:szCs w:val="24"/>
                <w:lang w:eastAsia="ru-RU"/>
              </w:rPr>
              <w:t>3.</w:t>
            </w:r>
            <w:r w:rsidRPr="008C6279">
              <w:rPr>
                <w:rFonts w:ascii="Times New Roman" w:eastAsia="Times New Roman" w:hAnsi="Times New Roman" w:cs="Times New Roman"/>
                <w:sz w:val="24"/>
                <w:szCs w:val="24"/>
                <w:lang w:val="be-BY" w:eastAsia="ru-RU"/>
              </w:rPr>
              <w:t>1</w:t>
            </w:r>
          </w:p>
        </w:tc>
        <w:tc>
          <w:tcPr>
            <w:tcW w:w="4962" w:type="dxa"/>
            <w:tcBorders>
              <w:top w:val="single" w:sz="4" w:space="0" w:color="auto"/>
              <w:left w:val="single" w:sz="4" w:space="0" w:color="auto"/>
              <w:right w:val="single" w:sz="4" w:space="0" w:color="auto"/>
            </w:tcBorders>
          </w:tcPr>
          <w:p w14:paraId="05C35C90" w14:textId="77777777" w:rsidR="008C6279" w:rsidRPr="008C6279" w:rsidRDefault="008C6279" w:rsidP="0002514F">
            <w:pPr>
              <w:widowControl w:val="0"/>
              <w:autoSpaceDE w:val="0"/>
              <w:autoSpaceDN w:val="0"/>
              <w:adjustRightInd w:val="0"/>
              <w:ind w:firstLine="709"/>
              <w:jc w:val="both"/>
              <w:rPr>
                <w:rFonts w:ascii="Times New Roman" w:eastAsia="Times New Roman" w:hAnsi="Times New Roman" w:cs="Times New Roman"/>
                <w:b/>
                <w:color w:val="000000"/>
                <w:sz w:val="24"/>
                <w:szCs w:val="24"/>
                <w:lang w:val="be-BY" w:eastAsia="ru-RU"/>
              </w:rPr>
            </w:pPr>
            <w:r w:rsidRPr="008C6279">
              <w:rPr>
                <w:rFonts w:ascii="Times New Roman" w:eastAsia="Times New Roman" w:hAnsi="Times New Roman" w:cs="Times New Roman"/>
                <w:b/>
                <w:color w:val="000000"/>
                <w:sz w:val="24"/>
                <w:szCs w:val="24"/>
                <w:lang w:val="be-BY" w:eastAsia="ru-RU"/>
              </w:rPr>
              <w:t>Научное проектирование музейной экспозиции</w:t>
            </w:r>
          </w:p>
          <w:p w14:paraId="32C2AB2C" w14:textId="3C8B26BE" w:rsidR="008C6279" w:rsidRPr="008C6279" w:rsidRDefault="008C6279" w:rsidP="0002514F">
            <w:pPr>
              <w:widowControl w:val="0"/>
              <w:numPr>
                <w:ilvl w:val="2"/>
                <w:numId w:val="60"/>
              </w:numPr>
              <w:autoSpaceDE w:val="0"/>
              <w:autoSpaceDN w:val="0"/>
              <w:adjustRightInd w:val="0"/>
              <w:spacing w:after="200" w:line="276" w:lineRule="auto"/>
              <w:ind w:firstLine="709"/>
              <w:jc w:val="both"/>
              <w:rPr>
                <w:rFonts w:ascii="Times New Roman" w:eastAsia="Times New Roman" w:hAnsi="Times New Roman" w:cs="Times New Roman"/>
                <w:color w:val="000000"/>
                <w:sz w:val="24"/>
                <w:szCs w:val="24"/>
                <w:lang w:val="be-BY" w:eastAsia="ru-RU"/>
              </w:rPr>
            </w:pPr>
            <w:r w:rsidRPr="008C6279">
              <w:rPr>
                <w:rFonts w:ascii="Times New Roman" w:eastAsia="Times New Roman" w:hAnsi="Times New Roman" w:cs="Times New Roman"/>
                <w:color w:val="000000"/>
                <w:sz w:val="24"/>
                <w:szCs w:val="24"/>
                <w:lang w:val="be-BY" w:eastAsia="ru-RU"/>
              </w:rPr>
              <w:t xml:space="preserve">Основные этапы проектирования экспозиции. </w:t>
            </w:r>
          </w:p>
          <w:p w14:paraId="712D8CED" w14:textId="77777777" w:rsidR="008C6279" w:rsidRPr="008C6279" w:rsidRDefault="008C6279" w:rsidP="0002514F">
            <w:pPr>
              <w:widowControl w:val="0"/>
              <w:numPr>
                <w:ilvl w:val="2"/>
                <w:numId w:val="60"/>
              </w:numPr>
              <w:autoSpaceDE w:val="0"/>
              <w:autoSpaceDN w:val="0"/>
              <w:adjustRightInd w:val="0"/>
              <w:spacing w:after="200" w:line="276" w:lineRule="auto"/>
              <w:ind w:firstLine="709"/>
              <w:jc w:val="both"/>
              <w:rPr>
                <w:rFonts w:ascii="Times New Roman" w:eastAsia="Times New Roman" w:hAnsi="Times New Roman" w:cs="Times New Roman"/>
                <w:color w:val="000000"/>
                <w:sz w:val="24"/>
                <w:szCs w:val="24"/>
                <w:lang w:val="be-BY" w:eastAsia="ru-RU"/>
              </w:rPr>
            </w:pPr>
            <w:r w:rsidRPr="008C6279">
              <w:rPr>
                <w:rFonts w:ascii="Times New Roman" w:eastAsia="Times New Roman" w:hAnsi="Times New Roman" w:cs="Times New Roman"/>
                <w:caps/>
                <w:color w:val="000000"/>
                <w:sz w:val="24"/>
                <w:szCs w:val="24"/>
                <w:lang w:val="be-BY" w:eastAsia="ru-RU"/>
              </w:rPr>
              <w:t>э</w:t>
            </w:r>
            <w:r w:rsidRPr="008C6279">
              <w:rPr>
                <w:rFonts w:ascii="Times New Roman" w:eastAsia="Times New Roman" w:hAnsi="Times New Roman" w:cs="Times New Roman"/>
                <w:color w:val="000000"/>
                <w:sz w:val="24"/>
                <w:szCs w:val="24"/>
                <w:lang w:val="be-BY" w:eastAsia="ru-RU"/>
              </w:rPr>
              <w:t>лементы научной концепции экспозиции.</w:t>
            </w:r>
          </w:p>
          <w:p w14:paraId="7B84470C" w14:textId="77777777" w:rsidR="008C6279" w:rsidRPr="008C6279" w:rsidRDefault="008C6279" w:rsidP="0002514F">
            <w:pPr>
              <w:widowControl w:val="0"/>
              <w:numPr>
                <w:ilvl w:val="2"/>
                <w:numId w:val="60"/>
              </w:numPr>
              <w:autoSpaceDE w:val="0"/>
              <w:autoSpaceDN w:val="0"/>
              <w:adjustRightInd w:val="0"/>
              <w:spacing w:after="200" w:line="276" w:lineRule="auto"/>
              <w:ind w:firstLine="709"/>
              <w:jc w:val="both"/>
              <w:rPr>
                <w:rFonts w:ascii="Times New Roman" w:eastAsia="Times New Roman" w:hAnsi="Times New Roman" w:cs="Times New Roman"/>
                <w:color w:val="000000"/>
                <w:sz w:val="24"/>
                <w:szCs w:val="24"/>
                <w:lang w:val="be-BY" w:eastAsia="ru-RU"/>
              </w:rPr>
            </w:pPr>
            <w:r w:rsidRPr="008C6279">
              <w:rPr>
                <w:rFonts w:ascii="Times New Roman" w:eastAsia="Times New Roman" w:hAnsi="Times New Roman" w:cs="Times New Roman"/>
                <w:color w:val="000000"/>
                <w:sz w:val="24"/>
                <w:szCs w:val="24"/>
                <w:lang w:val="be-BY" w:eastAsia="ru-RU"/>
              </w:rPr>
              <w:t>Стадии разработки научной концепции.</w:t>
            </w:r>
          </w:p>
          <w:p w14:paraId="1CA68761" w14:textId="77777777" w:rsidR="008C6279" w:rsidRPr="008C6279" w:rsidRDefault="008C6279" w:rsidP="0002514F">
            <w:pPr>
              <w:widowControl w:val="0"/>
              <w:numPr>
                <w:ilvl w:val="2"/>
                <w:numId w:val="60"/>
              </w:numPr>
              <w:autoSpaceDE w:val="0"/>
              <w:autoSpaceDN w:val="0"/>
              <w:adjustRightInd w:val="0"/>
              <w:spacing w:after="200" w:line="276" w:lineRule="auto"/>
              <w:ind w:firstLine="709"/>
              <w:jc w:val="both"/>
              <w:rPr>
                <w:rFonts w:ascii="Times New Roman" w:eastAsia="Times New Roman" w:hAnsi="Times New Roman" w:cs="Times New Roman"/>
                <w:color w:val="000000"/>
                <w:sz w:val="24"/>
                <w:szCs w:val="24"/>
                <w:lang w:val="be-BY" w:eastAsia="ru-RU"/>
              </w:rPr>
            </w:pPr>
            <w:r w:rsidRPr="008C6279">
              <w:rPr>
                <w:rFonts w:ascii="Times New Roman" w:eastAsia="Times New Roman" w:hAnsi="Times New Roman" w:cs="Times New Roman"/>
                <w:color w:val="000000"/>
                <w:sz w:val="24"/>
                <w:szCs w:val="24"/>
                <w:lang w:val="be-BY" w:eastAsia="ru-RU"/>
              </w:rPr>
              <w:t>Расширенная тематическая структура.</w:t>
            </w:r>
          </w:p>
          <w:p w14:paraId="3BA45CFF" w14:textId="77777777" w:rsidR="008C6279" w:rsidRPr="008C6279" w:rsidRDefault="008C6279" w:rsidP="0002514F">
            <w:pPr>
              <w:widowControl w:val="0"/>
              <w:numPr>
                <w:ilvl w:val="2"/>
                <w:numId w:val="60"/>
              </w:numPr>
              <w:autoSpaceDE w:val="0"/>
              <w:autoSpaceDN w:val="0"/>
              <w:adjustRightInd w:val="0"/>
              <w:spacing w:after="200" w:line="276" w:lineRule="auto"/>
              <w:ind w:firstLine="709"/>
              <w:jc w:val="both"/>
              <w:rPr>
                <w:rFonts w:ascii="Times New Roman" w:eastAsia="Times New Roman" w:hAnsi="Times New Roman" w:cs="Times New Roman"/>
                <w:color w:val="000000"/>
                <w:sz w:val="24"/>
                <w:szCs w:val="24"/>
                <w:lang w:val="be-BY" w:eastAsia="ru-RU"/>
              </w:rPr>
            </w:pPr>
            <w:r w:rsidRPr="008C6279">
              <w:rPr>
                <w:rFonts w:ascii="Times New Roman" w:eastAsia="Times New Roman" w:hAnsi="Times New Roman" w:cs="Times New Roman"/>
                <w:color w:val="000000"/>
                <w:sz w:val="24"/>
                <w:szCs w:val="24"/>
                <w:lang w:val="be-BY" w:eastAsia="ru-RU"/>
              </w:rPr>
              <w:t>Тематико-экспозиционный план.</w:t>
            </w:r>
          </w:p>
          <w:p w14:paraId="2B90646D" w14:textId="415A1D7E" w:rsidR="008C6279" w:rsidRPr="008C6279" w:rsidRDefault="008C6279" w:rsidP="0002514F">
            <w:pPr>
              <w:widowControl w:val="0"/>
              <w:autoSpaceDE w:val="0"/>
              <w:autoSpaceDN w:val="0"/>
              <w:adjustRightInd w:val="0"/>
              <w:spacing w:after="200" w:line="276" w:lineRule="auto"/>
              <w:ind w:left="360" w:firstLine="709"/>
              <w:jc w:val="both"/>
              <w:rPr>
                <w:rFonts w:ascii="Times New Roman" w:eastAsia="Times New Roman" w:hAnsi="Times New Roman" w:cs="Times New Roman"/>
                <w:color w:val="FF0000"/>
                <w:sz w:val="24"/>
                <w:szCs w:val="24"/>
                <w:lang w:val="be-BY" w:eastAsia="ru-RU"/>
              </w:rPr>
            </w:pPr>
          </w:p>
        </w:tc>
        <w:tc>
          <w:tcPr>
            <w:tcW w:w="850" w:type="dxa"/>
            <w:tcBorders>
              <w:top w:val="single" w:sz="4" w:space="0" w:color="auto"/>
              <w:left w:val="single" w:sz="4" w:space="0" w:color="auto"/>
              <w:right w:val="single" w:sz="4" w:space="0" w:color="auto"/>
            </w:tcBorders>
            <w:shd w:val="clear" w:color="auto" w:fill="auto"/>
          </w:tcPr>
          <w:p w14:paraId="5D696F81" w14:textId="77777777" w:rsidR="008C6279" w:rsidRPr="008C6279" w:rsidRDefault="008C6279" w:rsidP="0002514F">
            <w:pPr>
              <w:widowControl w:val="0"/>
              <w:autoSpaceDE w:val="0"/>
              <w:autoSpaceDN w:val="0"/>
              <w:adjustRightInd w:val="0"/>
              <w:ind w:firstLine="709"/>
              <w:jc w:val="center"/>
              <w:rPr>
                <w:rFonts w:ascii="Times New Roman" w:eastAsia="Times New Roman" w:hAnsi="Times New Roman" w:cs="Times New Roman"/>
                <w:sz w:val="24"/>
                <w:szCs w:val="24"/>
                <w:lang w:val="be-BY" w:eastAsia="ru-RU"/>
              </w:rPr>
            </w:pPr>
            <w:r w:rsidRPr="008C6279">
              <w:rPr>
                <w:rFonts w:ascii="Times New Roman" w:eastAsia="Times New Roman" w:hAnsi="Times New Roman" w:cs="Times New Roman"/>
                <w:sz w:val="24"/>
                <w:szCs w:val="24"/>
                <w:lang w:val="be-BY" w:eastAsia="ru-RU"/>
              </w:rPr>
              <w:t>6</w:t>
            </w:r>
          </w:p>
        </w:tc>
        <w:tc>
          <w:tcPr>
            <w:tcW w:w="851" w:type="dxa"/>
            <w:tcBorders>
              <w:top w:val="single" w:sz="4" w:space="0" w:color="auto"/>
              <w:left w:val="single" w:sz="4" w:space="0" w:color="auto"/>
              <w:right w:val="single" w:sz="4" w:space="0" w:color="auto"/>
            </w:tcBorders>
            <w:shd w:val="clear" w:color="auto" w:fill="auto"/>
          </w:tcPr>
          <w:p w14:paraId="30E793C3" w14:textId="77777777" w:rsidR="008C6279" w:rsidRPr="008C6279" w:rsidRDefault="008C6279" w:rsidP="0002514F">
            <w:pPr>
              <w:widowControl w:val="0"/>
              <w:autoSpaceDE w:val="0"/>
              <w:autoSpaceDN w:val="0"/>
              <w:adjustRightInd w:val="0"/>
              <w:ind w:firstLine="709"/>
              <w:jc w:val="center"/>
              <w:rPr>
                <w:rFonts w:ascii="Times New Roman" w:eastAsia="Times New Roman" w:hAnsi="Times New Roman" w:cs="Times New Roman"/>
                <w:sz w:val="24"/>
                <w:szCs w:val="24"/>
                <w:lang w:val="be-BY" w:eastAsia="ru-RU"/>
              </w:rPr>
            </w:pPr>
            <w:r w:rsidRPr="008C6279">
              <w:rPr>
                <w:rFonts w:ascii="Times New Roman" w:eastAsia="Times New Roman" w:hAnsi="Times New Roman" w:cs="Times New Roman"/>
                <w:sz w:val="24"/>
                <w:szCs w:val="24"/>
                <w:lang w:val="be-BY" w:eastAsia="ru-RU"/>
              </w:rPr>
              <w:t>2</w:t>
            </w:r>
          </w:p>
        </w:tc>
        <w:tc>
          <w:tcPr>
            <w:tcW w:w="992" w:type="dxa"/>
            <w:tcBorders>
              <w:top w:val="single" w:sz="4" w:space="0" w:color="auto"/>
              <w:left w:val="single" w:sz="4" w:space="0" w:color="auto"/>
              <w:right w:val="single" w:sz="4" w:space="0" w:color="auto"/>
            </w:tcBorders>
          </w:tcPr>
          <w:p w14:paraId="3F1C68E5" w14:textId="77777777" w:rsidR="008C6279" w:rsidRPr="008C6279" w:rsidRDefault="008C6279" w:rsidP="0002514F">
            <w:pPr>
              <w:widowControl w:val="0"/>
              <w:autoSpaceDE w:val="0"/>
              <w:autoSpaceDN w:val="0"/>
              <w:adjustRightInd w:val="0"/>
              <w:ind w:firstLine="709"/>
              <w:jc w:val="center"/>
              <w:rPr>
                <w:rFonts w:ascii="Times New Roman" w:eastAsia="Times New Roman" w:hAnsi="Times New Roman" w:cs="Times New Roman"/>
                <w:sz w:val="24"/>
                <w:szCs w:val="24"/>
                <w:lang w:val="be-BY" w:eastAsia="ru-RU"/>
              </w:rPr>
            </w:pPr>
            <w:r w:rsidRPr="008C6279">
              <w:rPr>
                <w:rFonts w:ascii="Times New Roman" w:eastAsia="Times New Roman" w:hAnsi="Times New Roman" w:cs="Times New Roman"/>
                <w:sz w:val="24"/>
                <w:szCs w:val="24"/>
                <w:lang w:val="be-BY" w:eastAsia="ru-RU"/>
              </w:rPr>
              <w:t>4</w:t>
            </w:r>
          </w:p>
        </w:tc>
        <w:tc>
          <w:tcPr>
            <w:tcW w:w="850" w:type="dxa"/>
            <w:tcBorders>
              <w:top w:val="single" w:sz="4" w:space="0" w:color="auto"/>
              <w:left w:val="single" w:sz="4" w:space="0" w:color="auto"/>
              <w:right w:val="single" w:sz="4" w:space="0" w:color="auto"/>
            </w:tcBorders>
          </w:tcPr>
          <w:p w14:paraId="3FF0F6DA" w14:textId="77777777" w:rsidR="008C6279" w:rsidRPr="008C6279" w:rsidRDefault="008C6279" w:rsidP="0002514F">
            <w:pPr>
              <w:widowControl w:val="0"/>
              <w:autoSpaceDE w:val="0"/>
              <w:autoSpaceDN w:val="0"/>
              <w:adjustRightInd w:val="0"/>
              <w:ind w:firstLine="709"/>
              <w:jc w:val="center"/>
              <w:rPr>
                <w:rFonts w:ascii="Times New Roman" w:eastAsia="Times New Roman" w:hAnsi="Times New Roman" w:cs="Times New Roman"/>
                <w:b/>
                <w:sz w:val="24"/>
                <w:szCs w:val="24"/>
                <w:lang w:eastAsia="ru-RU"/>
              </w:rPr>
            </w:pPr>
          </w:p>
        </w:tc>
        <w:tc>
          <w:tcPr>
            <w:tcW w:w="993" w:type="dxa"/>
            <w:tcBorders>
              <w:top w:val="single" w:sz="4" w:space="0" w:color="auto"/>
              <w:left w:val="single" w:sz="4" w:space="0" w:color="auto"/>
              <w:right w:val="single" w:sz="4" w:space="0" w:color="auto"/>
            </w:tcBorders>
          </w:tcPr>
          <w:p w14:paraId="1A3AE4FC" w14:textId="77777777" w:rsidR="008C6279" w:rsidRPr="008C6279" w:rsidRDefault="008C6279" w:rsidP="0002514F">
            <w:pPr>
              <w:widowControl w:val="0"/>
              <w:autoSpaceDE w:val="0"/>
              <w:autoSpaceDN w:val="0"/>
              <w:adjustRightInd w:val="0"/>
              <w:ind w:firstLine="709"/>
              <w:jc w:val="center"/>
              <w:rPr>
                <w:rFonts w:ascii="Times New Roman" w:eastAsia="Times New Roman" w:hAnsi="Times New Roman" w:cs="Times New Roman"/>
                <w:b/>
                <w:sz w:val="24"/>
                <w:szCs w:val="24"/>
                <w:lang w:eastAsia="ru-RU"/>
              </w:rPr>
            </w:pPr>
          </w:p>
        </w:tc>
        <w:tc>
          <w:tcPr>
            <w:tcW w:w="1984" w:type="dxa"/>
            <w:tcBorders>
              <w:top w:val="single" w:sz="4" w:space="0" w:color="auto"/>
              <w:left w:val="single" w:sz="4" w:space="0" w:color="auto"/>
              <w:right w:val="single" w:sz="4" w:space="0" w:color="auto"/>
            </w:tcBorders>
          </w:tcPr>
          <w:p w14:paraId="606F5E94" w14:textId="77777777" w:rsidR="008C6279" w:rsidRPr="008C6279" w:rsidRDefault="008C6279" w:rsidP="0002514F">
            <w:pPr>
              <w:widowControl w:val="0"/>
              <w:autoSpaceDE w:val="0"/>
              <w:autoSpaceDN w:val="0"/>
              <w:adjustRightInd w:val="0"/>
              <w:ind w:firstLine="709"/>
              <w:jc w:val="center"/>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right w:val="single" w:sz="4" w:space="0" w:color="auto"/>
            </w:tcBorders>
          </w:tcPr>
          <w:p w14:paraId="2B8C3519" w14:textId="77777777" w:rsidR="008C6279" w:rsidRPr="008C6279" w:rsidRDefault="008C6279" w:rsidP="0002514F">
            <w:pPr>
              <w:widowControl w:val="0"/>
              <w:autoSpaceDE w:val="0"/>
              <w:autoSpaceDN w:val="0"/>
              <w:adjustRightInd w:val="0"/>
              <w:ind w:firstLine="709"/>
              <w:jc w:val="center"/>
              <w:rPr>
                <w:rFonts w:ascii="Times New Roman" w:eastAsia="Times New Roman" w:hAnsi="Times New Roman" w:cs="Times New Roman"/>
                <w:sz w:val="24"/>
                <w:szCs w:val="24"/>
                <w:lang w:val="en-US" w:eastAsia="ru-RU"/>
              </w:rPr>
            </w:pPr>
            <w:r w:rsidRPr="008C6279">
              <w:rPr>
                <w:rFonts w:ascii="Times New Roman" w:eastAsia="Times New Roman" w:hAnsi="Times New Roman" w:cs="Times New Roman"/>
                <w:sz w:val="24"/>
                <w:szCs w:val="24"/>
                <w:lang w:val="en-US" w:eastAsia="ru-RU"/>
              </w:rPr>
              <w:t>[</w:t>
            </w:r>
            <w:r w:rsidRPr="008C6279">
              <w:rPr>
                <w:rFonts w:ascii="Times New Roman" w:eastAsia="Times New Roman" w:hAnsi="Times New Roman" w:cs="Times New Roman"/>
                <w:sz w:val="24"/>
                <w:szCs w:val="24"/>
                <w:lang w:eastAsia="ru-RU"/>
              </w:rPr>
              <w:t>1, 3, 10, 15</w:t>
            </w:r>
            <w:r w:rsidRPr="008C6279">
              <w:rPr>
                <w:rFonts w:ascii="Times New Roman" w:eastAsia="Times New Roman" w:hAnsi="Times New Roman" w:cs="Times New Roman"/>
                <w:sz w:val="24"/>
                <w:szCs w:val="24"/>
                <w:lang w:val="en-US" w:eastAsia="ru-RU"/>
              </w:rPr>
              <w:t>]</w:t>
            </w:r>
          </w:p>
        </w:tc>
        <w:tc>
          <w:tcPr>
            <w:tcW w:w="1559" w:type="dxa"/>
            <w:tcBorders>
              <w:top w:val="single" w:sz="4" w:space="0" w:color="auto"/>
              <w:left w:val="single" w:sz="4" w:space="0" w:color="auto"/>
              <w:right w:val="single" w:sz="4" w:space="0" w:color="auto"/>
            </w:tcBorders>
          </w:tcPr>
          <w:p w14:paraId="3CDDD80C" w14:textId="77777777" w:rsidR="008C6279" w:rsidRPr="008C6279" w:rsidRDefault="008C6279" w:rsidP="0002514F">
            <w:pPr>
              <w:widowControl w:val="0"/>
              <w:autoSpaceDE w:val="0"/>
              <w:autoSpaceDN w:val="0"/>
              <w:adjustRightInd w:val="0"/>
              <w:ind w:firstLine="709"/>
              <w:jc w:val="center"/>
              <w:rPr>
                <w:rFonts w:ascii="Times New Roman" w:eastAsia="Times New Roman" w:hAnsi="Times New Roman" w:cs="Times New Roman"/>
                <w:sz w:val="24"/>
                <w:szCs w:val="24"/>
                <w:lang w:eastAsia="ru-RU"/>
              </w:rPr>
            </w:pPr>
          </w:p>
        </w:tc>
      </w:tr>
      <w:tr w:rsidR="008C6279" w:rsidRPr="008C6279" w14:paraId="3030BBD9" w14:textId="77777777" w:rsidTr="008C6279">
        <w:trPr>
          <w:trHeight w:val="410"/>
        </w:trPr>
        <w:tc>
          <w:tcPr>
            <w:tcW w:w="993" w:type="dxa"/>
            <w:tcBorders>
              <w:top w:val="single" w:sz="4" w:space="0" w:color="auto"/>
              <w:left w:val="single" w:sz="4" w:space="0" w:color="auto"/>
              <w:right w:val="single" w:sz="4" w:space="0" w:color="auto"/>
            </w:tcBorders>
          </w:tcPr>
          <w:p w14:paraId="581B8BE7" w14:textId="77777777" w:rsidR="008C6279" w:rsidRPr="008C6279" w:rsidRDefault="008C6279" w:rsidP="0002514F">
            <w:pPr>
              <w:widowControl w:val="0"/>
              <w:autoSpaceDE w:val="0"/>
              <w:autoSpaceDN w:val="0"/>
              <w:adjustRightInd w:val="0"/>
              <w:ind w:firstLine="709"/>
              <w:jc w:val="center"/>
              <w:rPr>
                <w:rFonts w:ascii="Times New Roman" w:eastAsia="Times New Roman" w:hAnsi="Times New Roman" w:cs="Times New Roman"/>
                <w:sz w:val="24"/>
                <w:szCs w:val="24"/>
                <w:lang w:val="be-BY" w:eastAsia="ru-RU"/>
              </w:rPr>
            </w:pPr>
            <w:r w:rsidRPr="008C6279">
              <w:rPr>
                <w:rFonts w:ascii="Times New Roman" w:eastAsia="Times New Roman" w:hAnsi="Times New Roman" w:cs="Times New Roman"/>
                <w:sz w:val="24"/>
                <w:szCs w:val="24"/>
                <w:lang w:val="be-BY" w:eastAsia="ru-RU"/>
              </w:rPr>
              <w:t>3.2</w:t>
            </w:r>
          </w:p>
        </w:tc>
        <w:tc>
          <w:tcPr>
            <w:tcW w:w="4962" w:type="dxa"/>
            <w:tcBorders>
              <w:top w:val="single" w:sz="4" w:space="0" w:color="auto"/>
              <w:left w:val="single" w:sz="4" w:space="0" w:color="auto"/>
              <w:right w:val="single" w:sz="4" w:space="0" w:color="auto"/>
            </w:tcBorders>
          </w:tcPr>
          <w:p w14:paraId="33D30824" w14:textId="77777777" w:rsidR="008C6279" w:rsidRPr="008C6279" w:rsidRDefault="008C6279" w:rsidP="0002514F">
            <w:pPr>
              <w:widowControl w:val="0"/>
              <w:autoSpaceDE w:val="0"/>
              <w:autoSpaceDN w:val="0"/>
              <w:adjustRightInd w:val="0"/>
              <w:ind w:firstLine="709"/>
              <w:jc w:val="both"/>
              <w:rPr>
                <w:rFonts w:ascii="Times New Roman" w:eastAsia="Times New Roman" w:hAnsi="Times New Roman" w:cs="Times New Roman"/>
                <w:b/>
                <w:color w:val="000000"/>
                <w:sz w:val="24"/>
                <w:szCs w:val="24"/>
                <w:lang w:val="be-BY" w:eastAsia="ru-RU"/>
              </w:rPr>
            </w:pPr>
            <w:r w:rsidRPr="008C6279">
              <w:rPr>
                <w:rFonts w:ascii="Times New Roman" w:eastAsia="Times New Roman" w:hAnsi="Times New Roman" w:cs="Times New Roman"/>
                <w:b/>
                <w:color w:val="000000"/>
                <w:sz w:val="24"/>
                <w:szCs w:val="24"/>
                <w:lang w:val="be-BY" w:eastAsia="ru-RU"/>
              </w:rPr>
              <w:t>Организация и основные этапы художественного проектирования музейных экспозиций</w:t>
            </w:r>
          </w:p>
          <w:p w14:paraId="41EC2425" w14:textId="77777777" w:rsidR="008C6279" w:rsidRPr="008C6279" w:rsidRDefault="008C6279" w:rsidP="0002514F">
            <w:pPr>
              <w:widowControl w:val="0"/>
              <w:autoSpaceDE w:val="0"/>
              <w:autoSpaceDN w:val="0"/>
              <w:adjustRightInd w:val="0"/>
              <w:ind w:left="360" w:firstLine="709"/>
              <w:jc w:val="both"/>
              <w:rPr>
                <w:rFonts w:ascii="Times New Roman" w:eastAsia="Times New Roman" w:hAnsi="Times New Roman" w:cs="Times New Roman"/>
                <w:color w:val="000000"/>
                <w:sz w:val="24"/>
                <w:szCs w:val="24"/>
                <w:lang w:val="be-BY" w:eastAsia="ru-RU"/>
              </w:rPr>
            </w:pPr>
            <w:r w:rsidRPr="008C6279">
              <w:rPr>
                <w:rFonts w:ascii="Times New Roman" w:eastAsia="Times New Roman" w:hAnsi="Times New Roman" w:cs="Times New Roman"/>
                <w:color w:val="000000"/>
                <w:sz w:val="24"/>
                <w:szCs w:val="24"/>
                <w:lang w:val="be-BY" w:eastAsia="ru-RU"/>
              </w:rPr>
              <w:t xml:space="preserve">Организация художественного проектирования. Рабочее проектирование.  </w:t>
            </w:r>
          </w:p>
          <w:p w14:paraId="1B337BD5" w14:textId="77777777" w:rsidR="008C6279" w:rsidRPr="008C6279" w:rsidRDefault="008C6279" w:rsidP="0002514F">
            <w:pPr>
              <w:widowControl w:val="0"/>
              <w:numPr>
                <w:ilvl w:val="2"/>
                <w:numId w:val="61"/>
              </w:numPr>
              <w:autoSpaceDE w:val="0"/>
              <w:autoSpaceDN w:val="0"/>
              <w:adjustRightInd w:val="0"/>
              <w:spacing w:after="200" w:line="276" w:lineRule="auto"/>
              <w:ind w:firstLine="709"/>
              <w:jc w:val="both"/>
              <w:rPr>
                <w:rFonts w:ascii="Times New Roman" w:eastAsia="Times New Roman" w:hAnsi="Times New Roman" w:cs="Times New Roman"/>
                <w:color w:val="000000"/>
                <w:sz w:val="24"/>
                <w:szCs w:val="24"/>
                <w:lang w:val="be-BY" w:eastAsia="ru-RU"/>
              </w:rPr>
            </w:pPr>
            <w:r w:rsidRPr="008C6279">
              <w:rPr>
                <w:rFonts w:ascii="Times New Roman" w:eastAsia="Times New Roman" w:hAnsi="Times New Roman" w:cs="Times New Roman"/>
                <w:color w:val="000000"/>
                <w:sz w:val="24"/>
                <w:szCs w:val="24"/>
                <w:lang w:val="be-BY" w:eastAsia="ru-RU"/>
              </w:rPr>
              <w:t>«Сценарий» экспозиции. Создание архитектурно-</w:t>
            </w:r>
            <w:r w:rsidRPr="008C6279">
              <w:rPr>
                <w:rFonts w:ascii="Times New Roman" w:eastAsia="Times New Roman" w:hAnsi="Times New Roman" w:cs="Times New Roman"/>
                <w:color w:val="000000"/>
                <w:sz w:val="24"/>
                <w:szCs w:val="24"/>
                <w:lang w:val="be-BY" w:eastAsia="ru-RU"/>
              </w:rPr>
              <w:lastRenderedPageBreak/>
              <w:t>художественного решения экспозиции.</w:t>
            </w:r>
          </w:p>
          <w:p w14:paraId="21224C6F" w14:textId="77777777" w:rsidR="008C6279" w:rsidRPr="008C6279" w:rsidRDefault="008C6279" w:rsidP="0002514F">
            <w:pPr>
              <w:widowControl w:val="0"/>
              <w:numPr>
                <w:ilvl w:val="2"/>
                <w:numId w:val="61"/>
              </w:numPr>
              <w:autoSpaceDE w:val="0"/>
              <w:autoSpaceDN w:val="0"/>
              <w:adjustRightInd w:val="0"/>
              <w:spacing w:after="200" w:line="276" w:lineRule="auto"/>
              <w:ind w:firstLine="709"/>
              <w:jc w:val="both"/>
              <w:rPr>
                <w:rFonts w:ascii="Times New Roman" w:eastAsia="Times New Roman" w:hAnsi="Times New Roman" w:cs="Times New Roman"/>
                <w:color w:val="000000"/>
                <w:sz w:val="24"/>
                <w:szCs w:val="24"/>
                <w:lang w:val="be-BY" w:eastAsia="ru-RU"/>
              </w:rPr>
            </w:pPr>
            <w:r w:rsidRPr="008C6279">
              <w:rPr>
                <w:rFonts w:ascii="Times New Roman" w:eastAsia="Times New Roman" w:hAnsi="Times New Roman" w:cs="Times New Roman"/>
                <w:color w:val="000000"/>
                <w:sz w:val="24"/>
                <w:szCs w:val="24"/>
                <w:lang w:val="be-BY" w:eastAsia="ru-RU"/>
              </w:rPr>
              <w:t>Генеральное решение экспозиции.</w:t>
            </w:r>
          </w:p>
          <w:p w14:paraId="3BDAFEB0" w14:textId="77777777" w:rsidR="008C6279" w:rsidRPr="008C6279" w:rsidRDefault="008C6279" w:rsidP="0002514F">
            <w:pPr>
              <w:widowControl w:val="0"/>
              <w:numPr>
                <w:ilvl w:val="2"/>
                <w:numId w:val="61"/>
              </w:numPr>
              <w:autoSpaceDE w:val="0"/>
              <w:autoSpaceDN w:val="0"/>
              <w:adjustRightInd w:val="0"/>
              <w:spacing w:after="200" w:line="276" w:lineRule="auto"/>
              <w:ind w:firstLine="709"/>
              <w:jc w:val="both"/>
              <w:rPr>
                <w:rFonts w:ascii="Times New Roman" w:eastAsia="Times New Roman" w:hAnsi="Times New Roman" w:cs="Times New Roman"/>
                <w:color w:val="000000"/>
                <w:sz w:val="24"/>
                <w:szCs w:val="24"/>
                <w:lang w:val="be-BY" w:eastAsia="ru-RU"/>
              </w:rPr>
            </w:pPr>
            <w:r w:rsidRPr="008C6279">
              <w:rPr>
                <w:rFonts w:ascii="Times New Roman" w:eastAsia="Times New Roman" w:hAnsi="Times New Roman" w:cs="Times New Roman"/>
                <w:color w:val="000000"/>
                <w:sz w:val="24"/>
                <w:szCs w:val="24"/>
                <w:lang w:val="be-BY" w:eastAsia="ru-RU"/>
              </w:rPr>
              <w:t xml:space="preserve">Образность в экспозиции, пути ее достижения. </w:t>
            </w:r>
          </w:p>
          <w:p w14:paraId="5B6980E6" w14:textId="77777777" w:rsidR="008C6279" w:rsidRPr="008C6279" w:rsidRDefault="008C6279" w:rsidP="0002514F">
            <w:pPr>
              <w:widowControl w:val="0"/>
              <w:numPr>
                <w:ilvl w:val="2"/>
                <w:numId w:val="61"/>
              </w:numPr>
              <w:autoSpaceDE w:val="0"/>
              <w:autoSpaceDN w:val="0"/>
              <w:adjustRightInd w:val="0"/>
              <w:spacing w:after="200" w:line="276" w:lineRule="auto"/>
              <w:ind w:firstLine="709"/>
              <w:jc w:val="both"/>
              <w:rPr>
                <w:rFonts w:ascii="Times New Roman" w:eastAsia="Times New Roman" w:hAnsi="Times New Roman" w:cs="Times New Roman"/>
                <w:color w:val="000000"/>
                <w:sz w:val="24"/>
                <w:szCs w:val="24"/>
                <w:lang w:val="be-BY" w:eastAsia="ru-RU"/>
              </w:rPr>
            </w:pPr>
            <w:r w:rsidRPr="008C6279">
              <w:rPr>
                <w:rFonts w:ascii="Times New Roman" w:eastAsia="Times New Roman" w:hAnsi="Times New Roman" w:cs="Times New Roman"/>
                <w:color w:val="000000"/>
                <w:sz w:val="24"/>
                <w:szCs w:val="24"/>
                <w:lang w:val="be-BY" w:eastAsia="ru-RU"/>
              </w:rPr>
              <w:t xml:space="preserve">Музейный дизайн. </w:t>
            </w:r>
          </w:p>
        </w:tc>
        <w:tc>
          <w:tcPr>
            <w:tcW w:w="850" w:type="dxa"/>
            <w:tcBorders>
              <w:top w:val="single" w:sz="4" w:space="0" w:color="auto"/>
              <w:left w:val="single" w:sz="4" w:space="0" w:color="auto"/>
              <w:right w:val="single" w:sz="4" w:space="0" w:color="auto"/>
            </w:tcBorders>
            <w:shd w:val="clear" w:color="auto" w:fill="auto"/>
          </w:tcPr>
          <w:p w14:paraId="7982E506" w14:textId="77777777" w:rsidR="008C6279" w:rsidRPr="008C6279" w:rsidRDefault="008C6279" w:rsidP="0002514F">
            <w:pPr>
              <w:widowControl w:val="0"/>
              <w:autoSpaceDE w:val="0"/>
              <w:autoSpaceDN w:val="0"/>
              <w:adjustRightInd w:val="0"/>
              <w:ind w:firstLine="709"/>
              <w:jc w:val="center"/>
              <w:rPr>
                <w:rFonts w:ascii="Times New Roman" w:eastAsia="Times New Roman" w:hAnsi="Times New Roman" w:cs="Times New Roman"/>
                <w:sz w:val="24"/>
                <w:szCs w:val="24"/>
                <w:lang w:val="be-BY" w:eastAsia="ru-RU"/>
              </w:rPr>
            </w:pPr>
            <w:r w:rsidRPr="008C6279">
              <w:rPr>
                <w:rFonts w:ascii="Times New Roman" w:eastAsia="Times New Roman" w:hAnsi="Times New Roman" w:cs="Times New Roman"/>
                <w:sz w:val="24"/>
                <w:szCs w:val="24"/>
                <w:lang w:val="be-BY" w:eastAsia="ru-RU"/>
              </w:rPr>
              <w:lastRenderedPageBreak/>
              <w:t>8</w:t>
            </w:r>
          </w:p>
        </w:tc>
        <w:tc>
          <w:tcPr>
            <w:tcW w:w="851" w:type="dxa"/>
            <w:tcBorders>
              <w:top w:val="single" w:sz="4" w:space="0" w:color="auto"/>
              <w:left w:val="single" w:sz="4" w:space="0" w:color="auto"/>
              <w:right w:val="single" w:sz="4" w:space="0" w:color="auto"/>
            </w:tcBorders>
            <w:shd w:val="clear" w:color="auto" w:fill="auto"/>
          </w:tcPr>
          <w:p w14:paraId="2D98FF7B" w14:textId="77777777" w:rsidR="008C6279" w:rsidRPr="008C6279" w:rsidRDefault="008C6279" w:rsidP="0002514F">
            <w:pPr>
              <w:widowControl w:val="0"/>
              <w:autoSpaceDE w:val="0"/>
              <w:autoSpaceDN w:val="0"/>
              <w:adjustRightInd w:val="0"/>
              <w:ind w:firstLine="709"/>
              <w:jc w:val="center"/>
              <w:rPr>
                <w:rFonts w:ascii="Times New Roman" w:eastAsia="Times New Roman" w:hAnsi="Times New Roman" w:cs="Times New Roman"/>
                <w:sz w:val="24"/>
                <w:szCs w:val="24"/>
                <w:lang w:val="be-BY" w:eastAsia="ru-RU"/>
              </w:rPr>
            </w:pPr>
            <w:r w:rsidRPr="008C6279">
              <w:rPr>
                <w:rFonts w:ascii="Times New Roman" w:eastAsia="Times New Roman" w:hAnsi="Times New Roman" w:cs="Times New Roman"/>
                <w:sz w:val="24"/>
                <w:szCs w:val="24"/>
                <w:lang w:val="be-BY" w:eastAsia="ru-RU"/>
              </w:rPr>
              <w:t>2</w:t>
            </w:r>
          </w:p>
        </w:tc>
        <w:tc>
          <w:tcPr>
            <w:tcW w:w="992" w:type="dxa"/>
            <w:tcBorders>
              <w:top w:val="single" w:sz="4" w:space="0" w:color="auto"/>
              <w:left w:val="single" w:sz="4" w:space="0" w:color="auto"/>
              <w:right w:val="single" w:sz="4" w:space="0" w:color="auto"/>
            </w:tcBorders>
          </w:tcPr>
          <w:p w14:paraId="618DE587" w14:textId="77777777" w:rsidR="008C6279" w:rsidRPr="008C6279" w:rsidRDefault="008C6279" w:rsidP="0002514F">
            <w:pPr>
              <w:widowControl w:val="0"/>
              <w:autoSpaceDE w:val="0"/>
              <w:autoSpaceDN w:val="0"/>
              <w:adjustRightInd w:val="0"/>
              <w:ind w:firstLine="709"/>
              <w:jc w:val="center"/>
              <w:rPr>
                <w:rFonts w:ascii="Times New Roman" w:eastAsia="Times New Roman" w:hAnsi="Times New Roman" w:cs="Times New Roman"/>
                <w:sz w:val="24"/>
                <w:szCs w:val="24"/>
                <w:lang w:val="be-BY" w:eastAsia="ru-RU"/>
              </w:rPr>
            </w:pPr>
            <w:r w:rsidRPr="008C6279">
              <w:rPr>
                <w:rFonts w:ascii="Times New Roman" w:eastAsia="Times New Roman" w:hAnsi="Times New Roman" w:cs="Times New Roman"/>
                <w:sz w:val="24"/>
                <w:szCs w:val="24"/>
                <w:lang w:val="be-BY" w:eastAsia="ru-RU"/>
              </w:rPr>
              <w:t>4</w:t>
            </w:r>
          </w:p>
        </w:tc>
        <w:tc>
          <w:tcPr>
            <w:tcW w:w="850" w:type="dxa"/>
            <w:tcBorders>
              <w:top w:val="single" w:sz="4" w:space="0" w:color="auto"/>
              <w:left w:val="single" w:sz="4" w:space="0" w:color="auto"/>
              <w:right w:val="single" w:sz="4" w:space="0" w:color="auto"/>
            </w:tcBorders>
          </w:tcPr>
          <w:p w14:paraId="1BAB4FB3" w14:textId="77777777" w:rsidR="008C6279" w:rsidRPr="008C6279" w:rsidRDefault="008C6279" w:rsidP="0002514F">
            <w:pPr>
              <w:widowControl w:val="0"/>
              <w:autoSpaceDE w:val="0"/>
              <w:autoSpaceDN w:val="0"/>
              <w:adjustRightInd w:val="0"/>
              <w:ind w:firstLine="709"/>
              <w:jc w:val="center"/>
              <w:rPr>
                <w:rFonts w:ascii="Times New Roman" w:eastAsia="Times New Roman" w:hAnsi="Times New Roman" w:cs="Times New Roman"/>
                <w:b/>
                <w:sz w:val="24"/>
                <w:szCs w:val="24"/>
                <w:lang w:val="be-BY" w:eastAsia="ru-RU"/>
              </w:rPr>
            </w:pPr>
          </w:p>
        </w:tc>
        <w:tc>
          <w:tcPr>
            <w:tcW w:w="993" w:type="dxa"/>
            <w:tcBorders>
              <w:top w:val="single" w:sz="4" w:space="0" w:color="auto"/>
              <w:left w:val="single" w:sz="4" w:space="0" w:color="auto"/>
              <w:right w:val="single" w:sz="4" w:space="0" w:color="auto"/>
            </w:tcBorders>
          </w:tcPr>
          <w:p w14:paraId="161D4FD6" w14:textId="77777777" w:rsidR="008C6279" w:rsidRPr="008C6279" w:rsidRDefault="008C6279" w:rsidP="0002514F">
            <w:pPr>
              <w:widowControl w:val="0"/>
              <w:autoSpaceDE w:val="0"/>
              <w:autoSpaceDN w:val="0"/>
              <w:adjustRightInd w:val="0"/>
              <w:ind w:firstLine="709"/>
              <w:jc w:val="center"/>
              <w:rPr>
                <w:rFonts w:ascii="Times New Roman" w:eastAsia="Times New Roman" w:hAnsi="Times New Roman" w:cs="Times New Roman"/>
                <w:b/>
                <w:sz w:val="24"/>
                <w:szCs w:val="24"/>
                <w:lang w:val="be-BY" w:eastAsia="ru-RU"/>
              </w:rPr>
            </w:pPr>
            <w:r w:rsidRPr="008C6279">
              <w:rPr>
                <w:rFonts w:ascii="Times New Roman" w:eastAsia="Times New Roman" w:hAnsi="Times New Roman" w:cs="Times New Roman"/>
                <w:b/>
                <w:sz w:val="24"/>
                <w:szCs w:val="24"/>
                <w:lang w:val="be-BY" w:eastAsia="ru-RU"/>
              </w:rPr>
              <w:t>2</w:t>
            </w:r>
          </w:p>
        </w:tc>
        <w:tc>
          <w:tcPr>
            <w:tcW w:w="1984" w:type="dxa"/>
            <w:tcBorders>
              <w:top w:val="single" w:sz="4" w:space="0" w:color="auto"/>
              <w:left w:val="single" w:sz="4" w:space="0" w:color="auto"/>
              <w:right w:val="single" w:sz="4" w:space="0" w:color="auto"/>
            </w:tcBorders>
          </w:tcPr>
          <w:p w14:paraId="7D8C74FE" w14:textId="77777777" w:rsidR="008C6279" w:rsidRPr="008C6279" w:rsidRDefault="008C6279" w:rsidP="0002514F">
            <w:pPr>
              <w:widowControl w:val="0"/>
              <w:autoSpaceDE w:val="0"/>
              <w:autoSpaceDN w:val="0"/>
              <w:adjustRightInd w:val="0"/>
              <w:ind w:firstLine="709"/>
              <w:jc w:val="center"/>
              <w:rPr>
                <w:rFonts w:ascii="Times New Roman" w:eastAsia="Times New Roman" w:hAnsi="Times New Roman" w:cs="Times New Roman"/>
                <w:sz w:val="24"/>
                <w:szCs w:val="24"/>
                <w:lang w:val="be-BY" w:eastAsia="ru-RU"/>
              </w:rPr>
            </w:pPr>
            <w:r w:rsidRPr="008C6279">
              <w:rPr>
                <w:rFonts w:ascii="Times New Roman" w:eastAsia="Times New Roman" w:hAnsi="Times New Roman" w:cs="Times New Roman"/>
                <w:sz w:val="24"/>
                <w:szCs w:val="24"/>
                <w:lang w:val="be-BY" w:eastAsia="ru-RU"/>
              </w:rPr>
              <w:t>фотографии экспозиций из музеев</w:t>
            </w:r>
          </w:p>
        </w:tc>
        <w:tc>
          <w:tcPr>
            <w:tcW w:w="992" w:type="dxa"/>
            <w:tcBorders>
              <w:top w:val="single" w:sz="4" w:space="0" w:color="auto"/>
              <w:left w:val="single" w:sz="4" w:space="0" w:color="auto"/>
              <w:right w:val="single" w:sz="4" w:space="0" w:color="auto"/>
            </w:tcBorders>
          </w:tcPr>
          <w:p w14:paraId="10713394" w14:textId="77777777" w:rsidR="008C6279" w:rsidRPr="008C6279" w:rsidRDefault="008C6279" w:rsidP="0002514F">
            <w:pPr>
              <w:widowControl w:val="0"/>
              <w:autoSpaceDE w:val="0"/>
              <w:autoSpaceDN w:val="0"/>
              <w:adjustRightInd w:val="0"/>
              <w:ind w:firstLine="709"/>
              <w:jc w:val="center"/>
              <w:rPr>
                <w:rFonts w:ascii="Times New Roman" w:eastAsia="Times New Roman" w:hAnsi="Times New Roman" w:cs="Times New Roman"/>
                <w:sz w:val="24"/>
                <w:szCs w:val="24"/>
                <w:lang w:val="en-US" w:eastAsia="ru-RU"/>
              </w:rPr>
            </w:pPr>
            <w:r w:rsidRPr="008C6279">
              <w:rPr>
                <w:rFonts w:ascii="Times New Roman" w:eastAsia="Times New Roman" w:hAnsi="Times New Roman" w:cs="Times New Roman"/>
                <w:sz w:val="24"/>
                <w:szCs w:val="24"/>
                <w:lang w:val="en-US" w:eastAsia="ru-RU"/>
              </w:rPr>
              <w:t>[</w:t>
            </w:r>
            <w:r w:rsidRPr="008C6279">
              <w:rPr>
                <w:rFonts w:ascii="Times New Roman" w:eastAsia="Times New Roman" w:hAnsi="Times New Roman" w:cs="Times New Roman"/>
                <w:sz w:val="24"/>
                <w:szCs w:val="24"/>
                <w:lang w:eastAsia="ru-RU"/>
              </w:rPr>
              <w:t>6, 12, 15, 18</w:t>
            </w:r>
            <w:r w:rsidRPr="008C6279">
              <w:rPr>
                <w:rFonts w:ascii="Times New Roman" w:eastAsia="Times New Roman" w:hAnsi="Times New Roman" w:cs="Times New Roman"/>
                <w:sz w:val="24"/>
                <w:szCs w:val="24"/>
                <w:lang w:val="en-US" w:eastAsia="ru-RU"/>
              </w:rPr>
              <w:t>]</w:t>
            </w:r>
          </w:p>
        </w:tc>
        <w:tc>
          <w:tcPr>
            <w:tcW w:w="1559" w:type="dxa"/>
            <w:tcBorders>
              <w:top w:val="single" w:sz="4" w:space="0" w:color="auto"/>
              <w:left w:val="single" w:sz="4" w:space="0" w:color="auto"/>
              <w:right w:val="single" w:sz="4" w:space="0" w:color="auto"/>
            </w:tcBorders>
          </w:tcPr>
          <w:p w14:paraId="61D47F9E" w14:textId="77777777" w:rsidR="008C6279" w:rsidRPr="008C6279" w:rsidRDefault="008C6279" w:rsidP="0002514F">
            <w:pPr>
              <w:widowControl w:val="0"/>
              <w:autoSpaceDE w:val="0"/>
              <w:autoSpaceDN w:val="0"/>
              <w:adjustRightInd w:val="0"/>
              <w:ind w:firstLine="709"/>
              <w:jc w:val="center"/>
              <w:rPr>
                <w:rFonts w:ascii="Times New Roman" w:eastAsia="Times New Roman" w:hAnsi="Times New Roman" w:cs="Times New Roman"/>
                <w:sz w:val="24"/>
                <w:szCs w:val="24"/>
                <w:lang w:val="be-BY" w:eastAsia="ru-RU"/>
              </w:rPr>
            </w:pPr>
          </w:p>
        </w:tc>
      </w:tr>
      <w:tr w:rsidR="008C6279" w:rsidRPr="008C6279" w14:paraId="5C0CC520" w14:textId="77777777" w:rsidTr="008C6279">
        <w:trPr>
          <w:trHeight w:val="410"/>
        </w:trPr>
        <w:tc>
          <w:tcPr>
            <w:tcW w:w="993" w:type="dxa"/>
            <w:tcBorders>
              <w:top w:val="single" w:sz="4" w:space="0" w:color="auto"/>
              <w:left w:val="single" w:sz="4" w:space="0" w:color="auto"/>
              <w:right w:val="single" w:sz="4" w:space="0" w:color="auto"/>
            </w:tcBorders>
          </w:tcPr>
          <w:p w14:paraId="58A33970" w14:textId="77777777" w:rsidR="008C6279" w:rsidRPr="008C6279" w:rsidRDefault="008C6279" w:rsidP="0002514F">
            <w:pPr>
              <w:widowControl w:val="0"/>
              <w:autoSpaceDE w:val="0"/>
              <w:autoSpaceDN w:val="0"/>
              <w:adjustRightInd w:val="0"/>
              <w:ind w:firstLine="709"/>
              <w:jc w:val="center"/>
              <w:rPr>
                <w:rFonts w:ascii="Times New Roman" w:eastAsia="Times New Roman" w:hAnsi="Times New Roman" w:cs="Times New Roman"/>
                <w:sz w:val="24"/>
                <w:szCs w:val="24"/>
                <w:lang w:val="be-BY" w:eastAsia="ru-RU"/>
              </w:rPr>
            </w:pPr>
            <w:r w:rsidRPr="008C6279">
              <w:rPr>
                <w:rFonts w:ascii="Times New Roman" w:eastAsia="Times New Roman" w:hAnsi="Times New Roman" w:cs="Times New Roman"/>
                <w:sz w:val="24"/>
                <w:szCs w:val="24"/>
                <w:lang w:val="be-BY" w:eastAsia="ru-RU"/>
              </w:rPr>
              <w:t>4</w:t>
            </w:r>
          </w:p>
        </w:tc>
        <w:tc>
          <w:tcPr>
            <w:tcW w:w="4962" w:type="dxa"/>
            <w:tcBorders>
              <w:top w:val="single" w:sz="4" w:space="0" w:color="auto"/>
              <w:left w:val="single" w:sz="4" w:space="0" w:color="auto"/>
              <w:right w:val="single" w:sz="4" w:space="0" w:color="auto"/>
            </w:tcBorders>
          </w:tcPr>
          <w:p w14:paraId="08DF7414" w14:textId="77777777" w:rsidR="008C6279" w:rsidRPr="008C6279" w:rsidRDefault="008C6279" w:rsidP="0002514F">
            <w:pPr>
              <w:widowControl w:val="0"/>
              <w:autoSpaceDE w:val="0"/>
              <w:autoSpaceDN w:val="0"/>
              <w:adjustRightInd w:val="0"/>
              <w:ind w:firstLine="709"/>
              <w:jc w:val="both"/>
              <w:rPr>
                <w:rFonts w:ascii="Times New Roman" w:eastAsia="Times New Roman" w:hAnsi="Times New Roman" w:cs="Times New Roman"/>
                <w:b/>
                <w:color w:val="000000"/>
                <w:sz w:val="24"/>
                <w:szCs w:val="24"/>
                <w:lang w:val="be-BY" w:eastAsia="ru-RU"/>
              </w:rPr>
            </w:pPr>
            <w:r w:rsidRPr="008C6279">
              <w:rPr>
                <w:rFonts w:ascii="Times New Roman" w:eastAsia="Times New Roman" w:hAnsi="Times New Roman" w:cs="Times New Roman"/>
                <w:b/>
                <w:color w:val="000000"/>
                <w:sz w:val="24"/>
                <w:szCs w:val="24"/>
                <w:lang w:val="be-BY" w:eastAsia="ru-RU"/>
              </w:rPr>
              <w:t xml:space="preserve">Раздел 4 </w:t>
            </w:r>
            <w:r w:rsidRPr="008C6279">
              <w:rPr>
                <w:rFonts w:ascii="Times New Roman" w:eastAsia="Times New Roman" w:hAnsi="Times New Roman" w:cs="Times New Roman"/>
                <w:b/>
                <w:color w:val="000000"/>
                <w:sz w:val="24"/>
                <w:szCs w:val="24"/>
                <w:lang w:val="be-BY" w:eastAsia="ru-RU"/>
              </w:rPr>
              <w:tab/>
              <w:t>Техно-рабочее проектирование и монтаж экспозиции</w:t>
            </w:r>
          </w:p>
        </w:tc>
        <w:tc>
          <w:tcPr>
            <w:tcW w:w="850" w:type="dxa"/>
            <w:tcBorders>
              <w:top w:val="single" w:sz="4" w:space="0" w:color="auto"/>
              <w:left w:val="single" w:sz="4" w:space="0" w:color="auto"/>
              <w:right w:val="single" w:sz="4" w:space="0" w:color="auto"/>
            </w:tcBorders>
            <w:shd w:val="clear" w:color="auto" w:fill="auto"/>
          </w:tcPr>
          <w:p w14:paraId="7F74D670" w14:textId="77777777" w:rsidR="008C6279" w:rsidRPr="008C6279" w:rsidRDefault="008C6279" w:rsidP="0002514F">
            <w:pPr>
              <w:widowControl w:val="0"/>
              <w:autoSpaceDE w:val="0"/>
              <w:autoSpaceDN w:val="0"/>
              <w:adjustRightInd w:val="0"/>
              <w:ind w:firstLine="709"/>
              <w:jc w:val="center"/>
              <w:rPr>
                <w:rFonts w:ascii="Times New Roman" w:eastAsia="Times New Roman" w:hAnsi="Times New Roman" w:cs="Times New Roman"/>
                <w:b/>
                <w:sz w:val="24"/>
                <w:szCs w:val="24"/>
                <w:lang w:val="be-BY" w:eastAsia="ru-RU"/>
              </w:rPr>
            </w:pPr>
            <w:r w:rsidRPr="008C6279">
              <w:rPr>
                <w:rFonts w:ascii="Times New Roman" w:eastAsia="Times New Roman" w:hAnsi="Times New Roman" w:cs="Times New Roman"/>
                <w:b/>
                <w:sz w:val="24"/>
                <w:szCs w:val="24"/>
                <w:lang w:val="be-BY" w:eastAsia="ru-RU"/>
              </w:rPr>
              <w:t>6</w:t>
            </w:r>
          </w:p>
        </w:tc>
        <w:tc>
          <w:tcPr>
            <w:tcW w:w="851" w:type="dxa"/>
            <w:tcBorders>
              <w:top w:val="single" w:sz="4" w:space="0" w:color="auto"/>
              <w:left w:val="single" w:sz="4" w:space="0" w:color="auto"/>
              <w:right w:val="single" w:sz="4" w:space="0" w:color="auto"/>
            </w:tcBorders>
            <w:shd w:val="clear" w:color="auto" w:fill="auto"/>
          </w:tcPr>
          <w:p w14:paraId="40538937" w14:textId="77777777" w:rsidR="008C6279" w:rsidRPr="008C6279" w:rsidRDefault="008C6279" w:rsidP="0002514F">
            <w:pPr>
              <w:widowControl w:val="0"/>
              <w:autoSpaceDE w:val="0"/>
              <w:autoSpaceDN w:val="0"/>
              <w:adjustRightInd w:val="0"/>
              <w:ind w:firstLine="709"/>
              <w:jc w:val="center"/>
              <w:rPr>
                <w:rFonts w:ascii="Times New Roman" w:eastAsia="Times New Roman" w:hAnsi="Times New Roman" w:cs="Times New Roman"/>
                <w:b/>
                <w:sz w:val="24"/>
                <w:szCs w:val="24"/>
                <w:lang w:val="be-BY" w:eastAsia="ru-RU"/>
              </w:rPr>
            </w:pPr>
            <w:r w:rsidRPr="008C6279">
              <w:rPr>
                <w:rFonts w:ascii="Times New Roman" w:eastAsia="Times New Roman" w:hAnsi="Times New Roman" w:cs="Times New Roman"/>
                <w:b/>
                <w:sz w:val="24"/>
                <w:szCs w:val="24"/>
                <w:lang w:val="be-BY" w:eastAsia="ru-RU"/>
              </w:rPr>
              <w:t>2</w:t>
            </w:r>
          </w:p>
        </w:tc>
        <w:tc>
          <w:tcPr>
            <w:tcW w:w="992" w:type="dxa"/>
            <w:tcBorders>
              <w:top w:val="single" w:sz="4" w:space="0" w:color="auto"/>
              <w:left w:val="single" w:sz="4" w:space="0" w:color="auto"/>
              <w:right w:val="single" w:sz="4" w:space="0" w:color="auto"/>
            </w:tcBorders>
          </w:tcPr>
          <w:p w14:paraId="5FC3C6A4" w14:textId="77777777" w:rsidR="008C6279" w:rsidRPr="008C6279" w:rsidRDefault="008C6279" w:rsidP="0002514F">
            <w:pPr>
              <w:widowControl w:val="0"/>
              <w:autoSpaceDE w:val="0"/>
              <w:autoSpaceDN w:val="0"/>
              <w:adjustRightInd w:val="0"/>
              <w:ind w:firstLine="709"/>
              <w:jc w:val="center"/>
              <w:rPr>
                <w:rFonts w:ascii="Times New Roman" w:eastAsia="Times New Roman" w:hAnsi="Times New Roman" w:cs="Times New Roman"/>
                <w:b/>
                <w:sz w:val="24"/>
                <w:szCs w:val="24"/>
                <w:lang w:val="be-BY" w:eastAsia="ru-RU"/>
              </w:rPr>
            </w:pPr>
            <w:r w:rsidRPr="008C6279">
              <w:rPr>
                <w:rFonts w:ascii="Times New Roman" w:eastAsia="Times New Roman" w:hAnsi="Times New Roman" w:cs="Times New Roman"/>
                <w:b/>
                <w:sz w:val="24"/>
                <w:szCs w:val="24"/>
                <w:lang w:val="be-BY" w:eastAsia="ru-RU"/>
              </w:rPr>
              <w:t>4</w:t>
            </w:r>
          </w:p>
        </w:tc>
        <w:tc>
          <w:tcPr>
            <w:tcW w:w="850" w:type="dxa"/>
            <w:tcBorders>
              <w:top w:val="single" w:sz="4" w:space="0" w:color="auto"/>
              <w:left w:val="single" w:sz="4" w:space="0" w:color="auto"/>
              <w:right w:val="single" w:sz="4" w:space="0" w:color="auto"/>
            </w:tcBorders>
          </w:tcPr>
          <w:p w14:paraId="74A85C3D" w14:textId="77777777" w:rsidR="008C6279" w:rsidRPr="008C6279" w:rsidRDefault="008C6279" w:rsidP="0002514F">
            <w:pPr>
              <w:widowControl w:val="0"/>
              <w:autoSpaceDE w:val="0"/>
              <w:autoSpaceDN w:val="0"/>
              <w:adjustRightInd w:val="0"/>
              <w:ind w:firstLine="709"/>
              <w:jc w:val="center"/>
              <w:rPr>
                <w:rFonts w:ascii="Times New Roman" w:eastAsia="Times New Roman" w:hAnsi="Times New Roman" w:cs="Times New Roman"/>
                <w:b/>
                <w:sz w:val="24"/>
                <w:szCs w:val="24"/>
                <w:lang w:eastAsia="ru-RU"/>
              </w:rPr>
            </w:pPr>
          </w:p>
        </w:tc>
        <w:tc>
          <w:tcPr>
            <w:tcW w:w="993" w:type="dxa"/>
            <w:tcBorders>
              <w:top w:val="single" w:sz="4" w:space="0" w:color="auto"/>
              <w:left w:val="single" w:sz="4" w:space="0" w:color="auto"/>
              <w:right w:val="single" w:sz="4" w:space="0" w:color="auto"/>
            </w:tcBorders>
          </w:tcPr>
          <w:p w14:paraId="79E7881E" w14:textId="77777777" w:rsidR="008C6279" w:rsidRPr="008C6279" w:rsidRDefault="008C6279" w:rsidP="0002514F">
            <w:pPr>
              <w:widowControl w:val="0"/>
              <w:autoSpaceDE w:val="0"/>
              <w:autoSpaceDN w:val="0"/>
              <w:adjustRightInd w:val="0"/>
              <w:ind w:firstLine="709"/>
              <w:jc w:val="center"/>
              <w:rPr>
                <w:rFonts w:ascii="Times New Roman" w:eastAsia="Times New Roman" w:hAnsi="Times New Roman" w:cs="Times New Roman"/>
                <w:b/>
                <w:sz w:val="24"/>
                <w:szCs w:val="24"/>
                <w:lang w:eastAsia="ru-RU"/>
              </w:rPr>
            </w:pPr>
            <w:r w:rsidRPr="008C6279">
              <w:rPr>
                <w:rFonts w:ascii="Times New Roman" w:eastAsia="Times New Roman" w:hAnsi="Times New Roman" w:cs="Times New Roman"/>
                <w:b/>
                <w:sz w:val="24"/>
                <w:szCs w:val="24"/>
                <w:lang w:eastAsia="ru-RU"/>
              </w:rPr>
              <w:t>2</w:t>
            </w:r>
          </w:p>
        </w:tc>
        <w:tc>
          <w:tcPr>
            <w:tcW w:w="1984" w:type="dxa"/>
            <w:tcBorders>
              <w:top w:val="single" w:sz="4" w:space="0" w:color="auto"/>
              <w:left w:val="single" w:sz="4" w:space="0" w:color="auto"/>
              <w:right w:val="single" w:sz="4" w:space="0" w:color="auto"/>
            </w:tcBorders>
          </w:tcPr>
          <w:p w14:paraId="425DDFC2" w14:textId="77777777" w:rsidR="008C6279" w:rsidRPr="008C6279" w:rsidRDefault="008C6279" w:rsidP="0002514F">
            <w:pPr>
              <w:widowControl w:val="0"/>
              <w:autoSpaceDE w:val="0"/>
              <w:autoSpaceDN w:val="0"/>
              <w:adjustRightInd w:val="0"/>
              <w:ind w:firstLine="709"/>
              <w:jc w:val="center"/>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right w:val="single" w:sz="4" w:space="0" w:color="auto"/>
            </w:tcBorders>
          </w:tcPr>
          <w:p w14:paraId="265DEEDE" w14:textId="77777777" w:rsidR="008C6279" w:rsidRPr="008C6279" w:rsidRDefault="008C6279" w:rsidP="0002514F">
            <w:pPr>
              <w:widowControl w:val="0"/>
              <w:autoSpaceDE w:val="0"/>
              <w:autoSpaceDN w:val="0"/>
              <w:adjustRightInd w:val="0"/>
              <w:ind w:firstLine="709"/>
              <w:jc w:val="center"/>
              <w:rPr>
                <w:rFonts w:ascii="Times New Roman" w:eastAsia="Times New Roman" w:hAnsi="Times New Roman" w:cs="Times New Roman"/>
                <w:sz w:val="24"/>
                <w:szCs w:val="24"/>
                <w:lang w:eastAsia="ru-RU"/>
              </w:rPr>
            </w:pPr>
          </w:p>
        </w:tc>
        <w:tc>
          <w:tcPr>
            <w:tcW w:w="1559" w:type="dxa"/>
            <w:tcBorders>
              <w:top w:val="single" w:sz="4" w:space="0" w:color="auto"/>
              <w:left w:val="single" w:sz="4" w:space="0" w:color="auto"/>
              <w:right w:val="single" w:sz="4" w:space="0" w:color="auto"/>
            </w:tcBorders>
          </w:tcPr>
          <w:p w14:paraId="7CA188DF" w14:textId="77777777" w:rsidR="008C6279" w:rsidRPr="008C6279" w:rsidRDefault="008C6279" w:rsidP="0002514F">
            <w:pPr>
              <w:widowControl w:val="0"/>
              <w:autoSpaceDE w:val="0"/>
              <w:autoSpaceDN w:val="0"/>
              <w:adjustRightInd w:val="0"/>
              <w:ind w:firstLine="709"/>
              <w:jc w:val="center"/>
              <w:rPr>
                <w:rFonts w:ascii="Times New Roman" w:eastAsia="Times New Roman" w:hAnsi="Times New Roman" w:cs="Times New Roman"/>
                <w:sz w:val="24"/>
                <w:szCs w:val="24"/>
                <w:lang w:eastAsia="ru-RU"/>
              </w:rPr>
            </w:pPr>
          </w:p>
        </w:tc>
      </w:tr>
      <w:tr w:rsidR="008C6279" w:rsidRPr="008C6279" w14:paraId="738320A0" w14:textId="77777777" w:rsidTr="008C6279">
        <w:trPr>
          <w:trHeight w:val="275"/>
        </w:trPr>
        <w:tc>
          <w:tcPr>
            <w:tcW w:w="993" w:type="dxa"/>
            <w:tcBorders>
              <w:top w:val="single" w:sz="4" w:space="0" w:color="auto"/>
              <w:left w:val="single" w:sz="4" w:space="0" w:color="auto"/>
              <w:right w:val="single" w:sz="4" w:space="0" w:color="auto"/>
            </w:tcBorders>
          </w:tcPr>
          <w:p w14:paraId="70F34F0A" w14:textId="77777777" w:rsidR="008C6279" w:rsidRPr="008C6279" w:rsidRDefault="008C6279" w:rsidP="0002514F">
            <w:pPr>
              <w:widowControl w:val="0"/>
              <w:autoSpaceDE w:val="0"/>
              <w:autoSpaceDN w:val="0"/>
              <w:adjustRightInd w:val="0"/>
              <w:ind w:firstLine="709"/>
              <w:jc w:val="center"/>
              <w:rPr>
                <w:rFonts w:ascii="Times New Roman" w:eastAsia="Times New Roman" w:hAnsi="Times New Roman" w:cs="Times New Roman"/>
                <w:sz w:val="24"/>
                <w:szCs w:val="24"/>
                <w:lang w:val="be-BY" w:eastAsia="ru-RU"/>
              </w:rPr>
            </w:pPr>
            <w:r w:rsidRPr="008C6279">
              <w:rPr>
                <w:rFonts w:ascii="Times New Roman" w:eastAsia="Times New Roman" w:hAnsi="Times New Roman" w:cs="Times New Roman"/>
                <w:sz w:val="24"/>
                <w:szCs w:val="24"/>
                <w:lang w:val="be-BY" w:eastAsia="ru-RU"/>
              </w:rPr>
              <w:t>4.1</w:t>
            </w:r>
          </w:p>
        </w:tc>
        <w:tc>
          <w:tcPr>
            <w:tcW w:w="4962" w:type="dxa"/>
            <w:tcBorders>
              <w:top w:val="single" w:sz="4" w:space="0" w:color="auto"/>
              <w:left w:val="single" w:sz="4" w:space="0" w:color="auto"/>
              <w:right w:val="single" w:sz="4" w:space="0" w:color="auto"/>
            </w:tcBorders>
          </w:tcPr>
          <w:p w14:paraId="412C1A7C" w14:textId="77777777" w:rsidR="008C6279" w:rsidRPr="008C6279" w:rsidRDefault="008C6279" w:rsidP="0002514F">
            <w:pPr>
              <w:widowControl w:val="0"/>
              <w:autoSpaceDE w:val="0"/>
              <w:autoSpaceDN w:val="0"/>
              <w:adjustRightInd w:val="0"/>
              <w:ind w:firstLine="709"/>
              <w:jc w:val="both"/>
              <w:rPr>
                <w:rFonts w:ascii="Times New Roman" w:eastAsia="Times New Roman" w:hAnsi="Times New Roman" w:cs="Times New Roman"/>
                <w:b/>
                <w:color w:val="000000"/>
                <w:sz w:val="24"/>
                <w:szCs w:val="24"/>
                <w:lang w:val="be-BY" w:eastAsia="ru-RU"/>
              </w:rPr>
            </w:pPr>
            <w:r w:rsidRPr="008C6279">
              <w:rPr>
                <w:rFonts w:ascii="Times New Roman" w:eastAsia="Times New Roman" w:hAnsi="Times New Roman" w:cs="Times New Roman"/>
                <w:b/>
                <w:color w:val="000000"/>
                <w:sz w:val="24"/>
                <w:szCs w:val="24"/>
                <w:lang w:val="be-BY" w:eastAsia="ru-RU"/>
              </w:rPr>
              <w:t>Тема 4.1 Экспозиционные материалы</w:t>
            </w:r>
          </w:p>
          <w:p w14:paraId="5400D798" w14:textId="77777777" w:rsidR="008C6279" w:rsidRPr="008C6279" w:rsidRDefault="008C6279" w:rsidP="0002514F">
            <w:pPr>
              <w:widowControl w:val="0"/>
              <w:numPr>
                <w:ilvl w:val="2"/>
                <w:numId w:val="62"/>
              </w:numPr>
              <w:autoSpaceDE w:val="0"/>
              <w:autoSpaceDN w:val="0"/>
              <w:adjustRightInd w:val="0"/>
              <w:spacing w:after="200" w:line="276" w:lineRule="auto"/>
              <w:ind w:firstLine="709"/>
              <w:jc w:val="both"/>
              <w:rPr>
                <w:rFonts w:ascii="Times New Roman" w:eastAsia="Times New Roman" w:hAnsi="Times New Roman" w:cs="Times New Roman"/>
                <w:color w:val="000000"/>
                <w:sz w:val="24"/>
                <w:szCs w:val="24"/>
                <w:lang w:val="be-BY" w:eastAsia="ru-RU"/>
              </w:rPr>
            </w:pPr>
            <w:r w:rsidRPr="008C6279">
              <w:rPr>
                <w:rFonts w:ascii="Times New Roman" w:eastAsia="Times New Roman" w:hAnsi="Times New Roman" w:cs="Times New Roman"/>
                <w:b/>
                <w:color w:val="000000"/>
                <w:sz w:val="24"/>
                <w:szCs w:val="24"/>
                <w:lang w:val="be-BY" w:eastAsia="ru-RU"/>
              </w:rPr>
              <w:tab/>
            </w:r>
            <w:r w:rsidRPr="008C6279">
              <w:rPr>
                <w:rFonts w:ascii="Times New Roman" w:eastAsia="Times New Roman" w:hAnsi="Times New Roman" w:cs="Times New Roman"/>
                <w:color w:val="000000"/>
                <w:sz w:val="24"/>
                <w:szCs w:val="24"/>
                <w:lang w:val="be-BY" w:eastAsia="ru-RU"/>
              </w:rPr>
              <w:t xml:space="preserve">Музейные предметы и научно-вспомогательные материалы. </w:t>
            </w:r>
          </w:p>
          <w:p w14:paraId="3F5BC62C" w14:textId="77777777" w:rsidR="008C6279" w:rsidRPr="008C6279" w:rsidRDefault="008C6279" w:rsidP="0002514F">
            <w:pPr>
              <w:widowControl w:val="0"/>
              <w:numPr>
                <w:ilvl w:val="2"/>
                <w:numId w:val="62"/>
              </w:numPr>
              <w:autoSpaceDE w:val="0"/>
              <w:autoSpaceDN w:val="0"/>
              <w:adjustRightInd w:val="0"/>
              <w:spacing w:after="200" w:line="276" w:lineRule="auto"/>
              <w:ind w:firstLine="709"/>
              <w:jc w:val="both"/>
              <w:rPr>
                <w:rFonts w:ascii="Times New Roman" w:eastAsia="Times New Roman" w:hAnsi="Times New Roman" w:cs="Times New Roman"/>
                <w:color w:val="000000"/>
                <w:sz w:val="24"/>
                <w:szCs w:val="24"/>
                <w:lang w:val="be-BY" w:eastAsia="ru-RU"/>
              </w:rPr>
            </w:pPr>
            <w:r w:rsidRPr="008C6279">
              <w:rPr>
                <w:rFonts w:ascii="Times New Roman" w:eastAsia="Times New Roman" w:hAnsi="Times New Roman" w:cs="Times New Roman"/>
                <w:color w:val="000000"/>
                <w:sz w:val="24"/>
                <w:szCs w:val="24"/>
                <w:lang w:val="be-BY" w:eastAsia="ru-RU"/>
              </w:rPr>
              <w:t xml:space="preserve">Виды воспроизведений и их применение в экспозиции. </w:t>
            </w:r>
          </w:p>
          <w:p w14:paraId="3ECE6BAA" w14:textId="77777777" w:rsidR="008C6279" w:rsidRPr="008C6279" w:rsidRDefault="008C6279" w:rsidP="0002514F">
            <w:pPr>
              <w:widowControl w:val="0"/>
              <w:autoSpaceDE w:val="0"/>
              <w:autoSpaceDN w:val="0"/>
              <w:adjustRightInd w:val="0"/>
              <w:ind w:left="360" w:firstLine="709"/>
              <w:jc w:val="both"/>
              <w:rPr>
                <w:rFonts w:ascii="Times New Roman" w:eastAsia="Times New Roman" w:hAnsi="Times New Roman" w:cs="Times New Roman"/>
                <w:color w:val="000000"/>
                <w:sz w:val="24"/>
                <w:szCs w:val="24"/>
                <w:lang w:val="be-BY" w:eastAsia="ru-RU"/>
              </w:rPr>
            </w:pPr>
            <w:r w:rsidRPr="008C6279">
              <w:rPr>
                <w:rFonts w:ascii="Times New Roman" w:eastAsia="Times New Roman" w:hAnsi="Times New Roman" w:cs="Times New Roman"/>
                <w:color w:val="000000"/>
                <w:sz w:val="24"/>
                <w:szCs w:val="24"/>
                <w:lang w:val="be-BY" w:eastAsia="ru-RU"/>
              </w:rPr>
              <w:t>4.1.3. Текст в экспозиции как элемент художественного образа.</w:t>
            </w:r>
          </w:p>
          <w:p w14:paraId="10051EE5" w14:textId="77777777" w:rsidR="008C6279" w:rsidRPr="008C6279" w:rsidRDefault="008C6279" w:rsidP="0002514F">
            <w:pPr>
              <w:widowControl w:val="0"/>
              <w:numPr>
                <w:ilvl w:val="2"/>
                <w:numId w:val="63"/>
              </w:numPr>
              <w:autoSpaceDE w:val="0"/>
              <w:autoSpaceDN w:val="0"/>
              <w:adjustRightInd w:val="0"/>
              <w:spacing w:after="200" w:line="276" w:lineRule="auto"/>
              <w:ind w:firstLine="709"/>
              <w:jc w:val="both"/>
              <w:rPr>
                <w:rFonts w:ascii="Times New Roman" w:eastAsia="Times New Roman" w:hAnsi="Times New Roman" w:cs="Times New Roman"/>
                <w:color w:val="000000"/>
                <w:sz w:val="24"/>
                <w:szCs w:val="24"/>
                <w:lang w:val="be-BY" w:eastAsia="ru-RU"/>
              </w:rPr>
            </w:pPr>
            <w:bookmarkStart w:id="3" w:name="_Hlk4672561"/>
            <w:r w:rsidRPr="008C6279">
              <w:rPr>
                <w:rFonts w:ascii="Times New Roman" w:eastAsia="Times New Roman" w:hAnsi="Times New Roman" w:cs="Times New Roman"/>
                <w:color w:val="000000"/>
                <w:sz w:val="24"/>
                <w:szCs w:val="24"/>
                <w:lang w:val="be-BY" w:eastAsia="ru-RU"/>
              </w:rPr>
              <w:t>Аудиовизуальные средства.</w:t>
            </w:r>
            <w:bookmarkEnd w:id="3"/>
          </w:p>
        </w:tc>
        <w:tc>
          <w:tcPr>
            <w:tcW w:w="850" w:type="dxa"/>
            <w:tcBorders>
              <w:top w:val="single" w:sz="4" w:space="0" w:color="auto"/>
              <w:left w:val="single" w:sz="4" w:space="0" w:color="auto"/>
              <w:right w:val="single" w:sz="4" w:space="0" w:color="auto"/>
            </w:tcBorders>
            <w:shd w:val="clear" w:color="auto" w:fill="auto"/>
          </w:tcPr>
          <w:p w14:paraId="2F7EEB45" w14:textId="77777777" w:rsidR="008C6279" w:rsidRPr="008C6279" w:rsidRDefault="008C6279" w:rsidP="0002514F">
            <w:pPr>
              <w:widowControl w:val="0"/>
              <w:autoSpaceDE w:val="0"/>
              <w:autoSpaceDN w:val="0"/>
              <w:adjustRightInd w:val="0"/>
              <w:ind w:firstLine="709"/>
              <w:jc w:val="center"/>
              <w:rPr>
                <w:rFonts w:ascii="Times New Roman" w:eastAsia="Times New Roman" w:hAnsi="Times New Roman" w:cs="Times New Roman"/>
                <w:sz w:val="24"/>
                <w:szCs w:val="24"/>
                <w:lang w:val="be-BY" w:eastAsia="ru-RU"/>
              </w:rPr>
            </w:pPr>
            <w:r w:rsidRPr="008C6279">
              <w:rPr>
                <w:rFonts w:ascii="Times New Roman" w:eastAsia="Times New Roman" w:hAnsi="Times New Roman" w:cs="Times New Roman"/>
                <w:sz w:val="24"/>
                <w:szCs w:val="24"/>
                <w:lang w:val="be-BY" w:eastAsia="ru-RU"/>
              </w:rPr>
              <w:t>4</w:t>
            </w:r>
          </w:p>
        </w:tc>
        <w:tc>
          <w:tcPr>
            <w:tcW w:w="851" w:type="dxa"/>
            <w:tcBorders>
              <w:top w:val="single" w:sz="4" w:space="0" w:color="auto"/>
              <w:left w:val="single" w:sz="4" w:space="0" w:color="auto"/>
              <w:right w:val="single" w:sz="4" w:space="0" w:color="auto"/>
            </w:tcBorders>
            <w:shd w:val="clear" w:color="auto" w:fill="auto"/>
          </w:tcPr>
          <w:p w14:paraId="331472C2" w14:textId="77777777" w:rsidR="008C6279" w:rsidRPr="008C6279" w:rsidRDefault="008C6279" w:rsidP="0002514F">
            <w:pPr>
              <w:widowControl w:val="0"/>
              <w:autoSpaceDE w:val="0"/>
              <w:autoSpaceDN w:val="0"/>
              <w:adjustRightInd w:val="0"/>
              <w:ind w:firstLine="709"/>
              <w:jc w:val="center"/>
              <w:rPr>
                <w:rFonts w:ascii="Times New Roman" w:eastAsia="Times New Roman" w:hAnsi="Times New Roman" w:cs="Times New Roman"/>
                <w:sz w:val="24"/>
                <w:szCs w:val="24"/>
                <w:lang w:val="be-BY" w:eastAsia="ru-RU"/>
              </w:rPr>
            </w:pPr>
            <w:r w:rsidRPr="008C6279">
              <w:rPr>
                <w:rFonts w:ascii="Times New Roman" w:eastAsia="Times New Roman" w:hAnsi="Times New Roman" w:cs="Times New Roman"/>
                <w:sz w:val="24"/>
                <w:szCs w:val="24"/>
                <w:lang w:val="be-BY" w:eastAsia="ru-RU"/>
              </w:rPr>
              <w:t>2</w:t>
            </w:r>
          </w:p>
        </w:tc>
        <w:tc>
          <w:tcPr>
            <w:tcW w:w="992" w:type="dxa"/>
            <w:tcBorders>
              <w:top w:val="single" w:sz="4" w:space="0" w:color="auto"/>
              <w:left w:val="single" w:sz="4" w:space="0" w:color="auto"/>
              <w:right w:val="single" w:sz="4" w:space="0" w:color="auto"/>
            </w:tcBorders>
          </w:tcPr>
          <w:p w14:paraId="32835B43" w14:textId="77777777" w:rsidR="008C6279" w:rsidRPr="008C6279" w:rsidRDefault="008C6279" w:rsidP="0002514F">
            <w:pPr>
              <w:widowControl w:val="0"/>
              <w:autoSpaceDE w:val="0"/>
              <w:autoSpaceDN w:val="0"/>
              <w:adjustRightInd w:val="0"/>
              <w:ind w:firstLine="709"/>
              <w:jc w:val="center"/>
              <w:rPr>
                <w:rFonts w:ascii="Times New Roman" w:eastAsia="Times New Roman" w:hAnsi="Times New Roman" w:cs="Times New Roman"/>
                <w:sz w:val="24"/>
                <w:szCs w:val="24"/>
                <w:lang w:val="be-BY" w:eastAsia="ru-RU"/>
              </w:rPr>
            </w:pPr>
            <w:r w:rsidRPr="008C6279">
              <w:rPr>
                <w:rFonts w:ascii="Times New Roman" w:eastAsia="Times New Roman" w:hAnsi="Times New Roman" w:cs="Times New Roman"/>
                <w:sz w:val="24"/>
                <w:szCs w:val="24"/>
                <w:lang w:val="be-BY" w:eastAsia="ru-RU"/>
              </w:rPr>
              <w:t>2</w:t>
            </w:r>
          </w:p>
        </w:tc>
        <w:tc>
          <w:tcPr>
            <w:tcW w:w="850" w:type="dxa"/>
            <w:tcBorders>
              <w:top w:val="single" w:sz="4" w:space="0" w:color="auto"/>
              <w:left w:val="single" w:sz="4" w:space="0" w:color="auto"/>
              <w:right w:val="single" w:sz="4" w:space="0" w:color="auto"/>
            </w:tcBorders>
          </w:tcPr>
          <w:p w14:paraId="7450EA8F" w14:textId="77777777" w:rsidR="008C6279" w:rsidRPr="008C6279" w:rsidRDefault="008C6279" w:rsidP="0002514F">
            <w:pPr>
              <w:widowControl w:val="0"/>
              <w:autoSpaceDE w:val="0"/>
              <w:autoSpaceDN w:val="0"/>
              <w:adjustRightInd w:val="0"/>
              <w:ind w:firstLine="709"/>
              <w:jc w:val="center"/>
              <w:rPr>
                <w:rFonts w:ascii="Times New Roman" w:eastAsia="Times New Roman" w:hAnsi="Times New Roman" w:cs="Times New Roman"/>
                <w:b/>
                <w:sz w:val="24"/>
                <w:szCs w:val="24"/>
                <w:lang w:eastAsia="ru-RU"/>
              </w:rPr>
            </w:pPr>
          </w:p>
        </w:tc>
        <w:tc>
          <w:tcPr>
            <w:tcW w:w="993" w:type="dxa"/>
            <w:tcBorders>
              <w:top w:val="single" w:sz="4" w:space="0" w:color="auto"/>
              <w:left w:val="single" w:sz="4" w:space="0" w:color="auto"/>
              <w:right w:val="single" w:sz="4" w:space="0" w:color="auto"/>
            </w:tcBorders>
          </w:tcPr>
          <w:p w14:paraId="5F436C41" w14:textId="77777777" w:rsidR="008C6279" w:rsidRPr="008C6279" w:rsidRDefault="008C6279" w:rsidP="0002514F">
            <w:pPr>
              <w:widowControl w:val="0"/>
              <w:autoSpaceDE w:val="0"/>
              <w:autoSpaceDN w:val="0"/>
              <w:adjustRightInd w:val="0"/>
              <w:ind w:firstLine="709"/>
              <w:jc w:val="center"/>
              <w:rPr>
                <w:rFonts w:ascii="Times New Roman" w:eastAsia="Times New Roman" w:hAnsi="Times New Roman" w:cs="Times New Roman"/>
                <w:b/>
                <w:sz w:val="24"/>
                <w:szCs w:val="24"/>
                <w:lang w:eastAsia="ru-RU"/>
              </w:rPr>
            </w:pPr>
          </w:p>
        </w:tc>
        <w:tc>
          <w:tcPr>
            <w:tcW w:w="1984" w:type="dxa"/>
            <w:tcBorders>
              <w:top w:val="single" w:sz="4" w:space="0" w:color="auto"/>
              <w:left w:val="single" w:sz="4" w:space="0" w:color="auto"/>
              <w:right w:val="single" w:sz="4" w:space="0" w:color="auto"/>
            </w:tcBorders>
          </w:tcPr>
          <w:p w14:paraId="389CE0A4" w14:textId="77777777" w:rsidR="008C6279" w:rsidRPr="008C6279" w:rsidRDefault="008C6279" w:rsidP="0002514F">
            <w:pPr>
              <w:widowControl w:val="0"/>
              <w:autoSpaceDE w:val="0"/>
              <w:autoSpaceDN w:val="0"/>
              <w:adjustRightInd w:val="0"/>
              <w:ind w:firstLine="709"/>
              <w:jc w:val="center"/>
              <w:rPr>
                <w:rFonts w:ascii="Times New Roman" w:eastAsia="Times New Roman" w:hAnsi="Times New Roman" w:cs="Times New Roman"/>
                <w:sz w:val="24"/>
                <w:szCs w:val="24"/>
                <w:lang w:eastAsia="ru-RU"/>
              </w:rPr>
            </w:pPr>
            <w:r w:rsidRPr="008C6279">
              <w:rPr>
                <w:rFonts w:ascii="Times New Roman" w:eastAsia="Times New Roman" w:hAnsi="Times New Roman" w:cs="Times New Roman"/>
                <w:sz w:val="24"/>
                <w:szCs w:val="24"/>
                <w:lang w:eastAsia="ru-RU"/>
              </w:rPr>
              <w:t>фотоматериалы и иллюстрации</w:t>
            </w:r>
          </w:p>
        </w:tc>
        <w:tc>
          <w:tcPr>
            <w:tcW w:w="992" w:type="dxa"/>
            <w:tcBorders>
              <w:top w:val="single" w:sz="4" w:space="0" w:color="auto"/>
              <w:left w:val="single" w:sz="4" w:space="0" w:color="auto"/>
              <w:right w:val="single" w:sz="4" w:space="0" w:color="auto"/>
            </w:tcBorders>
          </w:tcPr>
          <w:p w14:paraId="7562C40C" w14:textId="77777777" w:rsidR="008C6279" w:rsidRPr="008C6279" w:rsidRDefault="008C6279" w:rsidP="0002514F">
            <w:pPr>
              <w:widowControl w:val="0"/>
              <w:autoSpaceDE w:val="0"/>
              <w:autoSpaceDN w:val="0"/>
              <w:adjustRightInd w:val="0"/>
              <w:ind w:firstLine="709"/>
              <w:jc w:val="center"/>
              <w:rPr>
                <w:rFonts w:ascii="Times New Roman" w:eastAsia="Times New Roman" w:hAnsi="Times New Roman" w:cs="Times New Roman"/>
                <w:sz w:val="24"/>
                <w:szCs w:val="24"/>
                <w:lang w:val="en-US" w:eastAsia="ru-RU"/>
              </w:rPr>
            </w:pPr>
            <w:r w:rsidRPr="008C6279">
              <w:rPr>
                <w:rFonts w:ascii="Times New Roman" w:eastAsia="Times New Roman" w:hAnsi="Times New Roman" w:cs="Times New Roman"/>
                <w:sz w:val="24"/>
                <w:szCs w:val="24"/>
                <w:lang w:val="en-US" w:eastAsia="ru-RU"/>
              </w:rPr>
              <w:t>[</w:t>
            </w:r>
            <w:r w:rsidRPr="008C6279">
              <w:rPr>
                <w:rFonts w:ascii="Times New Roman" w:eastAsia="Times New Roman" w:hAnsi="Times New Roman" w:cs="Times New Roman"/>
                <w:sz w:val="24"/>
                <w:szCs w:val="24"/>
                <w:lang w:eastAsia="ru-RU"/>
              </w:rPr>
              <w:t>11, 13, 19, 20, 22</w:t>
            </w:r>
            <w:r w:rsidRPr="008C6279">
              <w:rPr>
                <w:rFonts w:ascii="Times New Roman" w:eastAsia="Times New Roman" w:hAnsi="Times New Roman" w:cs="Times New Roman"/>
                <w:sz w:val="24"/>
                <w:szCs w:val="24"/>
                <w:lang w:val="en-US" w:eastAsia="ru-RU"/>
              </w:rPr>
              <w:t>]</w:t>
            </w:r>
          </w:p>
        </w:tc>
        <w:tc>
          <w:tcPr>
            <w:tcW w:w="1559" w:type="dxa"/>
            <w:tcBorders>
              <w:top w:val="single" w:sz="4" w:space="0" w:color="auto"/>
              <w:left w:val="single" w:sz="4" w:space="0" w:color="auto"/>
              <w:right w:val="single" w:sz="4" w:space="0" w:color="auto"/>
            </w:tcBorders>
          </w:tcPr>
          <w:p w14:paraId="690803B5" w14:textId="77777777" w:rsidR="008C6279" w:rsidRPr="008C6279" w:rsidRDefault="008C6279" w:rsidP="0002514F">
            <w:pPr>
              <w:widowControl w:val="0"/>
              <w:autoSpaceDE w:val="0"/>
              <w:autoSpaceDN w:val="0"/>
              <w:adjustRightInd w:val="0"/>
              <w:ind w:firstLine="709"/>
              <w:jc w:val="center"/>
              <w:rPr>
                <w:rFonts w:ascii="Times New Roman" w:eastAsia="Times New Roman" w:hAnsi="Times New Roman" w:cs="Times New Roman"/>
                <w:sz w:val="24"/>
                <w:szCs w:val="24"/>
                <w:lang w:eastAsia="ru-RU"/>
              </w:rPr>
            </w:pPr>
          </w:p>
        </w:tc>
      </w:tr>
      <w:tr w:rsidR="008C6279" w:rsidRPr="008C6279" w14:paraId="16417C3A" w14:textId="77777777" w:rsidTr="008C6279">
        <w:trPr>
          <w:trHeight w:val="275"/>
        </w:trPr>
        <w:tc>
          <w:tcPr>
            <w:tcW w:w="993" w:type="dxa"/>
            <w:tcBorders>
              <w:top w:val="single" w:sz="4" w:space="0" w:color="auto"/>
              <w:left w:val="single" w:sz="4" w:space="0" w:color="auto"/>
              <w:right w:val="single" w:sz="4" w:space="0" w:color="auto"/>
            </w:tcBorders>
          </w:tcPr>
          <w:p w14:paraId="08878D38" w14:textId="77777777" w:rsidR="008C6279" w:rsidRPr="008C6279" w:rsidRDefault="008C6279" w:rsidP="0002514F">
            <w:pPr>
              <w:widowControl w:val="0"/>
              <w:autoSpaceDE w:val="0"/>
              <w:autoSpaceDN w:val="0"/>
              <w:adjustRightInd w:val="0"/>
              <w:ind w:firstLine="709"/>
              <w:jc w:val="center"/>
              <w:rPr>
                <w:rFonts w:ascii="Times New Roman" w:eastAsia="Times New Roman" w:hAnsi="Times New Roman" w:cs="Times New Roman"/>
                <w:sz w:val="24"/>
                <w:szCs w:val="24"/>
                <w:lang w:val="be-BY" w:eastAsia="ru-RU"/>
              </w:rPr>
            </w:pPr>
            <w:r w:rsidRPr="008C6279">
              <w:rPr>
                <w:rFonts w:ascii="Times New Roman" w:eastAsia="Times New Roman" w:hAnsi="Times New Roman" w:cs="Times New Roman"/>
                <w:sz w:val="24"/>
                <w:szCs w:val="24"/>
                <w:lang w:val="be-BY" w:eastAsia="ru-RU"/>
              </w:rPr>
              <w:t>4.2</w:t>
            </w:r>
          </w:p>
        </w:tc>
        <w:tc>
          <w:tcPr>
            <w:tcW w:w="4962" w:type="dxa"/>
            <w:tcBorders>
              <w:top w:val="single" w:sz="4" w:space="0" w:color="auto"/>
              <w:left w:val="single" w:sz="4" w:space="0" w:color="auto"/>
              <w:right w:val="single" w:sz="4" w:space="0" w:color="auto"/>
            </w:tcBorders>
          </w:tcPr>
          <w:p w14:paraId="534150D2" w14:textId="77777777" w:rsidR="008C6279" w:rsidRPr="008C6279" w:rsidRDefault="008C6279" w:rsidP="0002514F">
            <w:pPr>
              <w:widowControl w:val="0"/>
              <w:autoSpaceDE w:val="0"/>
              <w:autoSpaceDN w:val="0"/>
              <w:adjustRightInd w:val="0"/>
              <w:ind w:firstLine="709"/>
              <w:jc w:val="both"/>
              <w:rPr>
                <w:rFonts w:ascii="Times New Roman" w:eastAsia="Times New Roman" w:hAnsi="Times New Roman" w:cs="Times New Roman"/>
                <w:b/>
                <w:color w:val="000000"/>
                <w:sz w:val="24"/>
                <w:szCs w:val="24"/>
                <w:lang w:val="be-BY" w:eastAsia="ru-RU"/>
              </w:rPr>
            </w:pPr>
            <w:r w:rsidRPr="008C6279">
              <w:rPr>
                <w:rFonts w:ascii="Times New Roman" w:eastAsia="Times New Roman" w:hAnsi="Times New Roman" w:cs="Times New Roman"/>
                <w:b/>
                <w:color w:val="000000"/>
                <w:sz w:val="24"/>
                <w:szCs w:val="24"/>
                <w:lang w:val="be-BY" w:eastAsia="ru-RU"/>
              </w:rPr>
              <w:t>Музейное оборудование</w:t>
            </w:r>
          </w:p>
          <w:p w14:paraId="0BC659F7" w14:textId="77777777" w:rsidR="008C6279" w:rsidRPr="008C6279" w:rsidRDefault="008C6279" w:rsidP="0002514F">
            <w:pPr>
              <w:widowControl w:val="0"/>
              <w:numPr>
                <w:ilvl w:val="2"/>
                <w:numId w:val="64"/>
              </w:numPr>
              <w:autoSpaceDE w:val="0"/>
              <w:autoSpaceDN w:val="0"/>
              <w:adjustRightInd w:val="0"/>
              <w:spacing w:after="200" w:line="276" w:lineRule="auto"/>
              <w:ind w:firstLine="709"/>
              <w:jc w:val="both"/>
              <w:rPr>
                <w:rFonts w:ascii="Times New Roman" w:eastAsia="Times New Roman" w:hAnsi="Times New Roman" w:cs="Times New Roman"/>
                <w:color w:val="000000"/>
                <w:sz w:val="24"/>
                <w:szCs w:val="24"/>
                <w:lang w:val="be-BY" w:eastAsia="ru-RU"/>
              </w:rPr>
            </w:pPr>
            <w:r w:rsidRPr="008C6279">
              <w:rPr>
                <w:rFonts w:ascii="Times New Roman" w:eastAsia="Times New Roman" w:hAnsi="Times New Roman" w:cs="Times New Roman"/>
                <w:color w:val="000000"/>
                <w:sz w:val="24"/>
                <w:szCs w:val="24"/>
                <w:lang w:val="be-BY" w:eastAsia="ru-RU"/>
              </w:rPr>
              <w:t>Основные требования к техно-рабочему проекту. Этапы монтажных работ.</w:t>
            </w:r>
          </w:p>
          <w:p w14:paraId="53760BC1" w14:textId="77777777" w:rsidR="008C6279" w:rsidRPr="008C6279" w:rsidRDefault="008C6279" w:rsidP="0002514F">
            <w:pPr>
              <w:widowControl w:val="0"/>
              <w:numPr>
                <w:ilvl w:val="2"/>
                <w:numId w:val="64"/>
              </w:numPr>
              <w:autoSpaceDE w:val="0"/>
              <w:autoSpaceDN w:val="0"/>
              <w:adjustRightInd w:val="0"/>
              <w:spacing w:after="200" w:line="276" w:lineRule="auto"/>
              <w:ind w:firstLine="709"/>
              <w:jc w:val="both"/>
              <w:rPr>
                <w:rFonts w:ascii="Times New Roman" w:eastAsia="Times New Roman" w:hAnsi="Times New Roman" w:cs="Times New Roman"/>
                <w:color w:val="000000"/>
                <w:sz w:val="24"/>
                <w:szCs w:val="24"/>
                <w:lang w:val="be-BY" w:eastAsia="ru-RU"/>
              </w:rPr>
            </w:pPr>
            <w:r w:rsidRPr="008C6279">
              <w:rPr>
                <w:rFonts w:ascii="Times New Roman" w:eastAsia="Times New Roman" w:hAnsi="Times New Roman" w:cs="Times New Roman"/>
                <w:color w:val="000000"/>
                <w:sz w:val="24"/>
                <w:szCs w:val="24"/>
                <w:lang w:val="be-BY" w:eastAsia="ru-RU"/>
              </w:rPr>
              <w:t xml:space="preserve">Функции музейного </w:t>
            </w:r>
            <w:r w:rsidRPr="008C6279">
              <w:rPr>
                <w:rFonts w:ascii="Times New Roman" w:eastAsia="Times New Roman" w:hAnsi="Times New Roman" w:cs="Times New Roman"/>
                <w:color w:val="000000"/>
                <w:sz w:val="24"/>
                <w:szCs w:val="24"/>
                <w:lang w:val="be-BY" w:eastAsia="ru-RU"/>
              </w:rPr>
              <w:lastRenderedPageBreak/>
              <w:t xml:space="preserve">оборудования. </w:t>
            </w:r>
          </w:p>
          <w:p w14:paraId="72ADDFB3" w14:textId="77777777" w:rsidR="008C6279" w:rsidRPr="008C6279" w:rsidRDefault="008C6279" w:rsidP="0002514F">
            <w:pPr>
              <w:widowControl w:val="0"/>
              <w:numPr>
                <w:ilvl w:val="2"/>
                <w:numId w:val="64"/>
              </w:numPr>
              <w:autoSpaceDE w:val="0"/>
              <w:autoSpaceDN w:val="0"/>
              <w:adjustRightInd w:val="0"/>
              <w:spacing w:after="200" w:line="276" w:lineRule="auto"/>
              <w:ind w:firstLine="709"/>
              <w:jc w:val="both"/>
              <w:rPr>
                <w:rFonts w:ascii="Times New Roman" w:eastAsia="Times New Roman" w:hAnsi="Times New Roman" w:cs="Times New Roman"/>
                <w:color w:val="000000"/>
                <w:sz w:val="24"/>
                <w:szCs w:val="24"/>
                <w:lang w:val="be-BY" w:eastAsia="ru-RU"/>
              </w:rPr>
            </w:pPr>
            <w:r w:rsidRPr="008C6279">
              <w:rPr>
                <w:rFonts w:ascii="Times New Roman" w:eastAsia="Times New Roman" w:hAnsi="Times New Roman" w:cs="Times New Roman"/>
                <w:color w:val="000000"/>
                <w:sz w:val="24"/>
                <w:szCs w:val="24"/>
                <w:lang w:val="be-BY" w:eastAsia="ru-RU"/>
              </w:rPr>
              <w:t>Витрины, их виды. Щиты. Стенды. Подиумы.</w:t>
            </w:r>
          </w:p>
        </w:tc>
        <w:tc>
          <w:tcPr>
            <w:tcW w:w="850" w:type="dxa"/>
            <w:tcBorders>
              <w:top w:val="single" w:sz="4" w:space="0" w:color="auto"/>
              <w:left w:val="single" w:sz="4" w:space="0" w:color="auto"/>
              <w:right w:val="single" w:sz="4" w:space="0" w:color="auto"/>
            </w:tcBorders>
            <w:shd w:val="clear" w:color="auto" w:fill="auto"/>
          </w:tcPr>
          <w:p w14:paraId="136BC825" w14:textId="77777777" w:rsidR="008C6279" w:rsidRPr="008C6279" w:rsidRDefault="008C6279" w:rsidP="0002514F">
            <w:pPr>
              <w:widowControl w:val="0"/>
              <w:autoSpaceDE w:val="0"/>
              <w:autoSpaceDN w:val="0"/>
              <w:adjustRightInd w:val="0"/>
              <w:ind w:firstLine="709"/>
              <w:jc w:val="center"/>
              <w:rPr>
                <w:rFonts w:ascii="Times New Roman" w:eastAsia="Times New Roman" w:hAnsi="Times New Roman" w:cs="Times New Roman"/>
                <w:sz w:val="24"/>
                <w:szCs w:val="24"/>
                <w:lang w:val="be-BY" w:eastAsia="ru-RU"/>
              </w:rPr>
            </w:pPr>
            <w:r w:rsidRPr="008C6279">
              <w:rPr>
                <w:rFonts w:ascii="Times New Roman" w:eastAsia="Times New Roman" w:hAnsi="Times New Roman" w:cs="Times New Roman"/>
                <w:sz w:val="24"/>
                <w:szCs w:val="24"/>
                <w:lang w:val="be-BY" w:eastAsia="ru-RU"/>
              </w:rPr>
              <w:lastRenderedPageBreak/>
              <w:t>2</w:t>
            </w:r>
          </w:p>
        </w:tc>
        <w:tc>
          <w:tcPr>
            <w:tcW w:w="851" w:type="dxa"/>
            <w:tcBorders>
              <w:top w:val="single" w:sz="4" w:space="0" w:color="auto"/>
              <w:left w:val="single" w:sz="4" w:space="0" w:color="auto"/>
              <w:right w:val="single" w:sz="4" w:space="0" w:color="auto"/>
            </w:tcBorders>
            <w:shd w:val="clear" w:color="auto" w:fill="auto"/>
          </w:tcPr>
          <w:p w14:paraId="28E9FF7F" w14:textId="77777777" w:rsidR="008C6279" w:rsidRPr="008C6279" w:rsidRDefault="008C6279" w:rsidP="0002514F">
            <w:pPr>
              <w:widowControl w:val="0"/>
              <w:autoSpaceDE w:val="0"/>
              <w:autoSpaceDN w:val="0"/>
              <w:adjustRightInd w:val="0"/>
              <w:ind w:firstLine="709"/>
              <w:jc w:val="center"/>
              <w:rPr>
                <w:rFonts w:ascii="Times New Roman" w:eastAsia="Times New Roman" w:hAnsi="Times New Roman" w:cs="Times New Roman"/>
                <w:b/>
                <w:sz w:val="24"/>
                <w:szCs w:val="24"/>
                <w:lang w:val="be-BY" w:eastAsia="ru-RU"/>
              </w:rPr>
            </w:pPr>
            <w:r w:rsidRPr="008C6279">
              <w:rPr>
                <w:rFonts w:ascii="Times New Roman" w:eastAsia="Times New Roman" w:hAnsi="Times New Roman" w:cs="Times New Roman"/>
                <w:b/>
                <w:sz w:val="24"/>
                <w:szCs w:val="24"/>
                <w:lang w:val="be-BY" w:eastAsia="ru-RU"/>
              </w:rPr>
              <w:t>-</w:t>
            </w:r>
          </w:p>
        </w:tc>
        <w:tc>
          <w:tcPr>
            <w:tcW w:w="992" w:type="dxa"/>
            <w:tcBorders>
              <w:top w:val="single" w:sz="4" w:space="0" w:color="auto"/>
              <w:left w:val="single" w:sz="4" w:space="0" w:color="auto"/>
              <w:right w:val="single" w:sz="4" w:space="0" w:color="auto"/>
            </w:tcBorders>
          </w:tcPr>
          <w:p w14:paraId="33FB6CA0" w14:textId="77777777" w:rsidR="008C6279" w:rsidRPr="008C6279" w:rsidRDefault="008C6279" w:rsidP="0002514F">
            <w:pPr>
              <w:widowControl w:val="0"/>
              <w:autoSpaceDE w:val="0"/>
              <w:autoSpaceDN w:val="0"/>
              <w:adjustRightInd w:val="0"/>
              <w:ind w:firstLine="709"/>
              <w:jc w:val="center"/>
              <w:rPr>
                <w:rFonts w:ascii="Times New Roman" w:eastAsia="Times New Roman" w:hAnsi="Times New Roman" w:cs="Times New Roman"/>
                <w:b/>
                <w:sz w:val="24"/>
                <w:szCs w:val="24"/>
                <w:lang w:val="be-BY" w:eastAsia="ru-RU"/>
              </w:rPr>
            </w:pPr>
            <w:r w:rsidRPr="008C6279">
              <w:rPr>
                <w:rFonts w:ascii="Times New Roman" w:eastAsia="Times New Roman" w:hAnsi="Times New Roman" w:cs="Times New Roman"/>
                <w:b/>
                <w:sz w:val="24"/>
                <w:szCs w:val="24"/>
                <w:lang w:val="be-BY" w:eastAsia="ru-RU"/>
              </w:rPr>
              <w:t>-</w:t>
            </w:r>
          </w:p>
        </w:tc>
        <w:tc>
          <w:tcPr>
            <w:tcW w:w="850" w:type="dxa"/>
            <w:tcBorders>
              <w:top w:val="single" w:sz="4" w:space="0" w:color="auto"/>
              <w:left w:val="single" w:sz="4" w:space="0" w:color="auto"/>
              <w:right w:val="single" w:sz="4" w:space="0" w:color="auto"/>
            </w:tcBorders>
          </w:tcPr>
          <w:p w14:paraId="4F830686" w14:textId="77777777" w:rsidR="008C6279" w:rsidRPr="008C6279" w:rsidRDefault="008C6279" w:rsidP="0002514F">
            <w:pPr>
              <w:widowControl w:val="0"/>
              <w:autoSpaceDE w:val="0"/>
              <w:autoSpaceDN w:val="0"/>
              <w:adjustRightInd w:val="0"/>
              <w:ind w:firstLine="709"/>
              <w:jc w:val="center"/>
              <w:rPr>
                <w:rFonts w:ascii="Times New Roman" w:eastAsia="Times New Roman" w:hAnsi="Times New Roman" w:cs="Times New Roman"/>
                <w:b/>
                <w:sz w:val="24"/>
                <w:szCs w:val="24"/>
                <w:lang w:eastAsia="ru-RU"/>
              </w:rPr>
            </w:pPr>
          </w:p>
        </w:tc>
        <w:tc>
          <w:tcPr>
            <w:tcW w:w="993" w:type="dxa"/>
            <w:tcBorders>
              <w:top w:val="single" w:sz="4" w:space="0" w:color="auto"/>
              <w:left w:val="single" w:sz="4" w:space="0" w:color="auto"/>
              <w:right w:val="single" w:sz="4" w:space="0" w:color="auto"/>
            </w:tcBorders>
          </w:tcPr>
          <w:p w14:paraId="709E18B2" w14:textId="77777777" w:rsidR="008C6279" w:rsidRPr="008C6279" w:rsidRDefault="008C6279" w:rsidP="0002514F">
            <w:pPr>
              <w:widowControl w:val="0"/>
              <w:autoSpaceDE w:val="0"/>
              <w:autoSpaceDN w:val="0"/>
              <w:adjustRightInd w:val="0"/>
              <w:ind w:firstLine="709"/>
              <w:jc w:val="center"/>
              <w:rPr>
                <w:rFonts w:ascii="Times New Roman" w:eastAsia="Times New Roman" w:hAnsi="Times New Roman" w:cs="Times New Roman"/>
                <w:sz w:val="24"/>
                <w:szCs w:val="24"/>
                <w:lang w:eastAsia="ru-RU"/>
              </w:rPr>
            </w:pPr>
            <w:r w:rsidRPr="008C6279">
              <w:rPr>
                <w:rFonts w:ascii="Times New Roman" w:eastAsia="Times New Roman" w:hAnsi="Times New Roman" w:cs="Times New Roman"/>
                <w:sz w:val="24"/>
                <w:szCs w:val="24"/>
                <w:lang w:eastAsia="ru-RU"/>
              </w:rPr>
              <w:t>2</w:t>
            </w:r>
          </w:p>
        </w:tc>
        <w:tc>
          <w:tcPr>
            <w:tcW w:w="1984" w:type="dxa"/>
            <w:tcBorders>
              <w:top w:val="single" w:sz="4" w:space="0" w:color="auto"/>
              <w:left w:val="single" w:sz="4" w:space="0" w:color="auto"/>
              <w:right w:val="single" w:sz="4" w:space="0" w:color="auto"/>
            </w:tcBorders>
          </w:tcPr>
          <w:p w14:paraId="7C265295" w14:textId="77777777" w:rsidR="008C6279" w:rsidRPr="008C6279" w:rsidRDefault="008C6279" w:rsidP="0002514F">
            <w:pPr>
              <w:widowControl w:val="0"/>
              <w:autoSpaceDE w:val="0"/>
              <w:autoSpaceDN w:val="0"/>
              <w:adjustRightInd w:val="0"/>
              <w:ind w:firstLine="709"/>
              <w:jc w:val="center"/>
              <w:rPr>
                <w:rFonts w:ascii="Times New Roman" w:eastAsia="Times New Roman" w:hAnsi="Times New Roman" w:cs="Times New Roman"/>
                <w:sz w:val="24"/>
                <w:szCs w:val="24"/>
                <w:lang w:eastAsia="ru-RU"/>
              </w:rPr>
            </w:pPr>
            <w:r w:rsidRPr="008C6279">
              <w:rPr>
                <w:rFonts w:ascii="Times New Roman" w:eastAsia="Times New Roman" w:hAnsi="Times New Roman" w:cs="Times New Roman"/>
                <w:sz w:val="24"/>
                <w:szCs w:val="24"/>
                <w:lang w:eastAsia="ru-RU"/>
              </w:rPr>
              <w:t>фотоматериалы</w:t>
            </w:r>
          </w:p>
        </w:tc>
        <w:tc>
          <w:tcPr>
            <w:tcW w:w="992" w:type="dxa"/>
            <w:tcBorders>
              <w:top w:val="single" w:sz="4" w:space="0" w:color="auto"/>
              <w:left w:val="single" w:sz="4" w:space="0" w:color="auto"/>
              <w:right w:val="single" w:sz="4" w:space="0" w:color="auto"/>
            </w:tcBorders>
          </w:tcPr>
          <w:p w14:paraId="653B09F3" w14:textId="77777777" w:rsidR="008C6279" w:rsidRPr="008C6279" w:rsidRDefault="008C6279" w:rsidP="0002514F">
            <w:pPr>
              <w:widowControl w:val="0"/>
              <w:autoSpaceDE w:val="0"/>
              <w:autoSpaceDN w:val="0"/>
              <w:adjustRightInd w:val="0"/>
              <w:ind w:firstLine="709"/>
              <w:jc w:val="center"/>
              <w:rPr>
                <w:rFonts w:ascii="Times New Roman" w:eastAsia="Times New Roman" w:hAnsi="Times New Roman" w:cs="Times New Roman"/>
                <w:sz w:val="24"/>
                <w:szCs w:val="24"/>
                <w:lang w:val="en-US" w:eastAsia="ru-RU"/>
              </w:rPr>
            </w:pPr>
            <w:r w:rsidRPr="008C6279">
              <w:rPr>
                <w:rFonts w:ascii="Times New Roman" w:eastAsia="Times New Roman" w:hAnsi="Times New Roman" w:cs="Times New Roman"/>
                <w:sz w:val="24"/>
                <w:szCs w:val="24"/>
                <w:lang w:val="en-US" w:eastAsia="ru-RU"/>
              </w:rPr>
              <w:t>[</w:t>
            </w:r>
            <w:r w:rsidRPr="008C6279">
              <w:rPr>
                <w:rFonts w:ascii="Times New Roman" w:eastAsia="Times New Roman" w:hAnsi="Times New Roman" w:cs="Times New Roman"/>
                <w:sz w:val="24"/>
                <w:szCs w:val="24"/>
                <w:lang w:eastAsia="ru-RU"/>
              </w:rPr>
              <w:t>2, 3, 7</w:t>
            </w:r>
            <w:r w:rsidRPr="008C6279">
              <w:rPr>
                <w:rFonts w:ascii="Times New Roman" w:eastAsia="Times New Roman" w:hAnsi="Times New Roman" w:cs="Times New Roman"/>
                <w:sz w:val="24"/>
                <w:szCs w:val="24"/>
                <w:lang w:val="en-US" w:eastAsia="ru-RU"/>
              </w:rPr>
              <w:t>]</w:t>
            </w:r>
          </w:p>
        </w:tc>
        <w:tc>
          <w:tcPr>
            <w:tcW w:w="1559" w:type="dxa"/>
            <w:tcBorders>
              <w:top w:val="single" w:sz="4" w:space="0" w:color="auto"/>
              <w:left w:val="single" w:sz="4" w:space="0" w:color="auto"/>
              <w:right w:val="single" w:sz="4" w:space="0" w:color="auto"/>
            </w:tcBorders>
          </w:tcPr>
          <w:p w14:paraId="24F997CE" w14:textId="77777777" w:rsidR="008C6279" w:rsidRPr="008C6279" w:rsidRDefault="008C6279" w:rsidP="0002514F">
            <w:pPr>
              <w:widowControl w:val="0"/>
              <w:autoSpaceDE w:val="0"/>
              <w:autoSpaceDN w:val="0"/>
              <w:adjustRightInd w:val="0"/>
              <w:ind w:firstLine="709"/>
              <w:jc w:val="center"/>
              <w:rPr>
                <w:rFonts w:ascii="Times New Roman" w:eastAsia="Times New Roman" w:hAnsi="Times New Roman" w:cs="Times New Roman"/>
                <w:sz w:val="24"/>
                <w:szCs w:val="24"/>
                <w:lang w:eastAsia="ru-RU"/>
              </w:rPr>
            </w:pPr>
            <w:proofErr w:type="gramStart"/>
            <w:r w:rsidRPr="008C6279">
              <w:rPr>
                <w:rFonts w:ascii="Times New Roman" w:eastAsia="Times New Roman" w:hAnsi="Times New Roman" w:cs="Times New Roman"/>
                <w:sz w:val="24"/>
                <w:szCs w:val="24"/>
                <w:lang w:eastAsia="ru-RU"/>
              </w:rPr>
              <w:t>творческая  работа</w:t>
            </w:r>
            <w:proofErr w:type="gramEnd"/>
            <w:r w:rsidRPr="008C6279">
              <w:rPr>
                <w:rFonts w:ascii="Times New Roman" w:eastAsia="Times New Roman" w:hAnsi="Times New Roman" w:cs="Times New Roman"/>
                <w:sz w:val="24"/>
                <w:szCs w:val="24"/>
                <w:lang w:eastAsia="ru-RU"/>
              </w:rPr>
              <w:t xml:space="preserve"> – подготовка электронной презентации </w:t>
            </w:r>
          </w:p>
        </w:tc>
      </w:tr>
      <w:tr w:rsidR="008C6279" w:rsidRPr="008C6279" w14:paraId="66E281F8" w14:textId="77777777" w:rsidTr="008C6279">
        <w:trPr>
          <w:trHeight w:val="275"/>
        </w:trPr>
        <w:tc>
          <w:tcPr>
            <w:tcW w:w="993" w:type="dxa"/>
            <w:tcBorders>
              <w:top w:val="single" w:sz="4" w:space="0" w:color="auto"/>
              <w:left w:val="single" w:sz="4" w:space="0" w:color="auto"/>
              <w:right w:val="single" w:sz="4" w:space="0" w:color="auto"/>
            </w:tcBorders>
          </w:tcPr>
          <w:p w14:paraId="69476DFF" w14:textId="77777777" w:rsidR="008C6279" w:rsidRPr="008C6279" w:rsidRDefault="008C6279" w:rsidP="0002514F">
            <w:pPr>
              <w:widowControl w:val="0"/>
              <w:autoSpaceDE w:val="0"/>
              <w:autoSpaceDN w:val="0"/>
              <w:adjustRightInd w:val="0"/>
              <w:ind w:firstLine="709"/>
              <w:jc w:val="center"/>
              <w:rPr>
                <w:rFonts w:ascii="Times New Roman" w:eastAsia="Times New Roman" w:hAnsi="Times New Roman" w:cs="Times New Roman"/>
                <w:sz w:val="24"/>
                <w:szCs w:val="24"/>
                <w:lang w:val="be-BY" w:eastAsia="ru-RU"/>
              </w:rPr>
            </w:pPr>
            <w:r w:rsidRPr="008C6279">
              <w:rPr>
                <w:rFonts w:ascii="Times New Roman" w:eastAsia="Times New Roman" w:hAnsi="Times New Roman" w:cs="Times New Roman"/>
                <w:sz w:val="24"/>
                <w:szCs w:val="24"/>
                <w:lang w:val="be-BY" w:eastAsia="ru-RU"/>
              </w:rPr>
              <w:t>5</w:t>
            </w:r>
          </w:p>
        </w:tc>
        <w:tc>
          <w:tcPr>
            <w:tcW w:w="4962" w:type="dxa"/>
            <w:tcBorders>
              <w:top w:val="single" w:sz="4" w:space="0" w:color="auto"/>
              <w:left w:val="single" w:sz="4" w:space="0" w:color="auto"/>
              <w:right w:val="single" w:sz="4" w:space="0" w:color="auto"/>
            </w:tcBorders>
          </w:tcPr>
          <w:p w14:paraId="7453C0ED" w14:textId="77777777" w:rsidR="008C6279" w:rsidRPr="008C6279" w:rsidRDefault="008C6279" w:rsidP="0002514F">
            <w:pPr>
              <w:widowControl w:val="0"/>
              <w:autoSpaceDE w:val="0"/>
              <w:autoSpaceDN w:val="0"/>
              <w:adjustRightInd w:val="0"/>
              <w:ind w:firstLine="709"/>
              <w:jc w:val="both"/>
              <w:rPr>
                <w:rFonts w:ascii="Times New Roman" w:eastAsia="Times New Roman" w:hAnsi="Times New Roman" w:cs="Times New Roman"/>
                <w:b/>
                <w:color w:val="000000"/>
                <w:sz w:val="24"/>
                <w:szCs w:val="24"/>
                <w:lang w:val="be-BY" w:eastAsia="ru-RU"/>
              </w:rPr>
            </w:pPr>
            <w:r w:rsidRPr="008C6279">
              <w:rPr>
                <w:rFonts w:ascii="Times New Roman" w:eastAsia="Times New Roman" w:hAnsi="Times New Roman" w:cs="Times New Roman"/>
                <w:b/>
                <w:color w:val="000000"/>
                <w:sz w:val="24"/>
                <w:szCs w:val="24"/>
                <w:lang w:val="be-BY" w:eastAsia="ru-RU"/>
              </w:rPr>
              <w:t xml:space="preserve">Раздел 5 </w:t>
            </w:r>
            <w:r w:rsidRPr="008C6279">
              <w:rPr>
                <w:rFonts w:ascii="Times New Roman" w:eastAsia="Times New Roman" w:hAnsi="Times New Roman" w:cs="Times New Roman"/>
                <w:b/>
                <w:color w:val="000000"/>
                <w:sz w:val="24"/>
                <w:szCs w:val="24"/>
                <w:lang w:val="be-BY" w:eastAsia="ru-RU"/>
              </w:rPr>
              <w:tab/>
              <w:t>Порядок и техника показа экспонатов</w:t>
            </w:r>
          </w:p>
          <w:p w14:paraId="4C1D3683" w14:textId="77777777" w:rsidR="008C6279" w:rsidRPr="008C6279" w:rsidRDefault="008C6279" w:rsidP="0002514F">
            <w:pPr>
              <w:widowControl w:val="0"/>
              <w:numPr>
                <w:ilvl w:val="1"/>
                <w:numId w:val="58"/>
              </w:numPr>
              <w:autoSpaceDE w:val="0"/>
              <w:autoSpaceDN w:val="0"/>
              <w:adjustRightInd w:val="0"/>
              <w:spacing w:after="200" w:line="276" w:lineRule="auto"/>
              <w:ind w:firstLine="709"/>
              <w:jc w:val="both"/>
              <w:rPr>
                <w:rFonts w:ascii="Times New Roman" w:eastAsia="Times New Roman" w:hAnsi="Times New Roman" w:cs="Times New Roman"/>
                <w:color w:val="000000"/>
                <w:sz w:val="24"/>
                <w:szCs w:val="24"/>
                <w:lang w:val="be-BY" w:eastAsia="ru-RU"/>
              </w:rPr>
            </w:pPr>
            <w:r w:rsidRPr="008C6279">
              <w:rPr>
                <w:rFonts w:ascii="Times New Roman" w:eastAsia="Times New Roman" w:hAnsi="Times New Roman" w:cs="Times New Roman"/>
                <w:color w:val="000000"/>
                <w:sz w:val="24"/>
                <w:szCs w:val="24"/>
                <w:lang w:val="be-BY" w:eastAsia="ru-RU"/>
              </w:rPr>
              <w:t>Показ образцов, взятых из природы.</w:t>
            </w:r>
          </w:p>
          <w:p w14:paraId="17C12785" w14:textId="77777777" w:rsidR="008C6279" w:rsidRPr="008C6279" w:rsidRDefault="008C6279" w:rsidP="0002514F">
            <w:pPr>
              <w:widowControl w:val="0"/>
              <w:numPr>
                <w:ilvl w:val="1"/>
                <w:numId w:val="58"/>
              </w:numPr>
              <w:autoSpaceDE w:val="0"/>
              <w:autoSpaceDN w:val="0"/>
              <w:adjustRightInd w:val="0"/>
              <w:spacing w:after="200" w:line="276" w:lineRule="auto"/>
              <w:ind w:firstLine="709"/>
              <w:jc w:val="both"/>
              <w:rPr>
                <w:rFonts w:ascii="Times New Roman" w:eastAsia="Times New Roman" w:hAnsi="Times New Roman" w:cs="Times New Roman"/>
                <w:color w:val="000000"/>
                <w:sz w:val="24"/>
                <w:szCs w:val="24"/>
                <w:lang w:val="be-BY" w:eastAsia="ru-RU"/>
              </w:rPr>
            </w:pPr>
            <w:r w:rsidRPr="008C6279">
              <w:rPr>
                <w:rFonts w:ascii="Times New Roman" w:eastAsia="Times New Roman" w:hAnsi="Times New Roman" w:cs="Times New Roman"/>
                <w:color w:val="000000"/>
                <w:sz w:val="24"/>
                <w:szCs w:val="24"/>
                <w:lang w:val="be-BY" w:eastAsia="ru-RU"/>
              </w:rPr>
              <w:t xml:space="preserve">Техника показа экспонатов, созданных музеем. </w:t>
            </w:r>
          </w:p>
          <w:p w14:paraId="6815CA51" w14:textId="77777777" w:rsidR="008C6279" w:rsidRPr="008C6279" w:rsidRDefault="008C6279" w:rsidP="0002514F">
            <w:pPr>
              <w:widowControl w:val="0"/>
              <w:numPr>
                <w:ilvl w:val="1"/>
                <w:numId w:val="58"/>
              </w:numPr>
              <w:autoSpaceDE w:val="0"/>
              <w:autoSpaceDN w:val="0"/>
              <w:adjustRightInd w:val="0"/>
              <w:spacing w:after="200" w:line="276" w:lineRule="auto"/>
              <w:ind w:firstLine="709"/>
              <w:jc w:val="both"/>
              <w:rPr>
                <w:rFonts w:ascii="Times New Roman" w:eastAsia="Times New Roman" w:hAnsi="Times New Roman" w:cs="Times New Roman"/>
                <w:color w:val="000000"/>
                <w:sz w:val="24"/>
                <w:szCs w:val="24"/>
                <w:lang w:val="be-BY" w:eastAsia="ru-RU"/>
              </w:rPr>
            </w:pPr>
            <w:r w:rsidRPr="008C6279">
              <w:rPr>
                <w:rFonts w:ascii="Times New Roman" w:eastAsia="Times New Roman" w:hAnsi="Times New Roman" w:cs="Times New Roman"/>
                <w:color w:val="000000"/>
                <w:sz w:val="24"/>
                <w:szCs w:val="24"/>
                <w:lang w:val="be-BY" w:eastAsia="ru-RU"/>
              </w:rPr>
              <w:t xml:space="preserve">Воспроизведения документальных изобразительных материалов. </w:t>
            </w:r>
          </w:p>
          <w:p w14:paraId="26FF7DB0" w14:textId="77777777" w:rsidR="008C6279" w:rsidRPr="008C6279" w:rsidRDefault="008C6279" w:rsidP="0002514F">
            <w:pPr>
              <w:widowControl w:val="0"/>
              <w:autoSpaceDE w:val="0"/>
              <w:autoSpaceDN w:val="0"/>
              <w:adjustRightInd w:val="0"/>
              <w:ind w:left="360" w:firstLine="709"/>
              <w:jc w:val="both"/>
              <w:rPr>
                <w:rFonts w:ascii="Times New Roman" w:eastAsia="Times New Roman" w:hAnsi="Times New Roman" w:cs="Times New Roman"/>
                <w:color w:val="FF0000"/>
                <w:sz w:val="24"/>
                <w:szCs w:val="24"/>
                <w:lang w:val="be-BY" w:eastAsia="ru-RU"/>
              </w:rPr>
            </w:pPr>
          </w:p>
        </w:tc>
        <w:tc>
          <w:tcPr>
            <w:tcW w:w="850" w:type="dxa"/>
            <w:tcBorders>
              <w:top w:val="single" w:sz="4" w:space="0" w:color="auto"/>
              <w:left w:val="single" w:sz="4" w:space="0" w:color="auto"/>
              <w:right w:val="single" w:sz="4" w:space="0" w:color="auto"/>
            </w:tcBorders>
            <w:shd w:val="clear" w:color="auto" w:fill="auto"/>
          </w:tcPr>
          <w:p w14:paraId="328590DF" w14:textId="77777777" w:rsidR="008C6279" w:rsidRPr="008C6279" w:rsidRDefault="008C6279" w:rsidP="0002514F">
            <w:pPr>
              <w:widowControl w:val="0"/>
              <w:autoSpaceDE w:val="0"/>
              <w:autoSpaceDN w:val="0"/>
              <w:adjustRightInd w:val="0"/>
              <w:ind w:firstLine="709"/>
              <w:jc w:val="center"/>
              <w:rPr>
                <w:rFonts w:ascii="Times New Roman" w:eastAsia="Times New Roman" w:hAnsi="Times New Roman" w:cs="Times New Roman"/>
                <w:b/>
                <w:sz w:val="24"/>
                <w:szCs w:val="24"/>
                <w:lang w:val="be-BY" w:eastAsia="ru-RU"/>
              </w:rPr>
            </w:pPr>
            <w:r w:rsidRPr="008C6279">
              <w:rPr>
                <w:rFonts w:ascii="Times New Roman" w:eastAsia="Times New Roman" w:hAnsi="Times New Roman" w:cs="Times New Roman"/>
                <w:b/>
                <w:sz w:val="24"/>
                <w:szCs w:val="24"/>
                <w:lang w:val="be-BY" w:eastAsia="ru-RU"/>
              </w:rPr>
              <w:t>4</w:t>
            </w:r>
          </w:p>
        </w:tc>
        <w:tc>
          <w:tcPr>
            <w:tcW w:w="851" w:type="dxa"/>
            <w:tcBorders>
              <w:top w:val="single" w:sz="4" w:space="0" w:color="auto"/>
              <w:left w:val="single" w:sz="4" w:space="0" w:color="auto"/>
              <w:right w:val="single" w:sz="4" w:space="0" w:color="auto"/>
            </w:tcBorders>
            <w:shd w:val="clear" w:color="auto" w:fill="auto"/>
          </w:tcPr>
          <w:p w14:paraId="49137CE0" w14:textId="77777777" w:rsidR="008C6279" w:rsidRPr="008C6279" w:rsidRDefault="008C6279" w:rsidP="0002514F">
            <w:pPr>
              <w:widowControl w:val="0"/>
              <w:autoSpaceDE w:val="0"/>
              <w:autoSpaceDN w:val="0"/>
              <w:adjustRightInd w:val="0"/>
              <w:ind w:firstLine="709"/>
              <w:jc w:val="center"/>
              <w:rPr>
                <w:rFonts w:ascii="Times New Roman" w:eastAsia="Times New Roman" w:hAnsi="Times New Roman" w:cs="Times New Roman"/>
                <w:b/>
                <w:sz w:val="24"/>
                <w:szCs w:val="24"/>
                <w:lang w:val="be-BY" w:eastAsia="ru-RU"/>
              </w:rPr>
            </w:pPr>
            <w:r w:rsidRPr="008C6279">
              <w:rPr>
                <w:rFonts w:ascii="Times New Roman" w:eastAsia="Times New Roman" w:hAnsi="Times New Roman" w:cs="Times New Roman"/>
                <w:b/>
                <w:sz w:val="24"/>
                <w:szCs w:val="24"/>
                <w:lang w:val="be-BY" w:eastAsia="ru-RU"/>
              </w:rPr>
              <w:t>2</w:t>
            </w:r>
          </w:p>
        </w:tc>
        <w:tc>
          <w:tcPr>
            <w:tcW w:w="992" w:type="dxa"/>
            <w:tcBorders>
              <w:top w:val="single" w:sz="4" w:space="0" w:color="auto"/>
              <w:left w:val="single" w:sz="4" w:space="0" w:color="auto"/>
              <w:right w:val="single" w:sz="4" w:space="0" w:color="auto"/>
            </w:tcBorders>
          </w:tcPr>
          <w:p w14:paraId="0BAA6A41" w14:textId="77777777" w:rsidR="008C6279" w:rsidRPr="008C6279" w:rsidRDefault="008C6279" w:rsidP="0002514F">
            <w:pPr>
              <w:widowControl w:val="0"/>
              <w:autoSpaceDE w:val="0"/>
              <w:autoSpaceDN w:val="0"/>
              <w:adjustRightInd w:val="0"/>
              <w:ind w:firstLine="709"/>
              <w:jc w:val="center"/>
              <w:rPr>
                <w:rFonts w:ascii="Times New Roman" w:eastAsia="Times New Roman" w:hAnsi="Times New Roman" w:cs="Times New Roman"/>
                <w:b/>
                <w:sz w:val="24"/>
                <w:szCs w:val="24"/>
                <w:lang w:val="be-BY" w:eastAsia="ru-RU"/>
              </w:rPr>
            </w:pPr>
            <w:r w:rsidRPr="008C6279">
              <w:rPr>
                <w:rFonts w:ascii="Times New Roman" w:eastAsia="Times New Roman" w:hAnsi="Times New Roman" w:cs="Times New Roman"/>
                <w:b/>
                <w:sz w:val="24"/>
                <w:szCs w:val="24"/>
                <w:lang w:val="be-BY" w:eastAsia="ru-RU"/>
              </w:rPr>
              <w:t>2</w:t>
            </w:r>
          </w:p>
        </w:tc>
        <w:tc>
          <w:tcPr>
            <w:tcW w:w="850" w:type="dxa"/>
            <w:tcBorders>
              <w:top w:val="single" w:sz="4" w:space="0" w:color="auto"/>
              <w:left w:val="single" w:sz="4" w:space="0" w:color="auto"/>
              <w:right w:val="single" w:sz="4" w:space="0" w:color="auto"/>
            </w:tcBorders>
          </w:tcPr>
          <w:p w14:paraId="23BB0107" w14:textId="77777777" w:rsidR="008C6279" w:rsidRPr="008C6279" w:rsidRDefault="008C6279" w:rsidP="0002514F">
            <w:pPr>
              <w:widowControl w:val="0"/>
              <w:autoSpaceDE w:val="0"/>
              <w:autoSpaceDN w:val="0"/>
              <w:adjustRightInd w:val="0"/>
              <w:ind w:firstLine="709"/>
              <w:jc w:val="center"/>
              <w:rPr>
                <w:rFonts w:ascii="Times New Roman" w:eastAsia="Times New Roman" w:hAnsi="Times New Roman" w:cs="Times New Roman"/>
                <w:b/>
                <w:sz w:val="24"/>
                <w:szCs w:val="24"/>
                <w:lang w:eastAsia="ru-RU"/>
              </w:rPr>
            </w:pPr>
          </w:p>
        </w:tc>
        <w:tc>
          <w:tcPr>
            <w:tcW w:w="993" w:type="dxa"/>
            <w:tcBorders>
              <w:top w:val="single" w:sz="4" w:space="0" w:color="auto"/>
              <w:left w:val="single" w:sz="4" w:space="0" w:color="auto"/>
              <w:right w:val="single" w:sz="4" w:space="0" w:color="auto"/>
            </w:tcBorders>
          </w:tcPr>
          <w:p w14:paraId="582332F9" w14:textId="77777777" w:rsidR="008C6279" w:rsidRPr="008C6279" w:rsidRDefault="008C6279" w:rsidP="0002514F">
            <w:pPr>
              <w:widowControl w:val="0"/>
              <w:autoSpaceDE w:val="0"/>
              <w:autoSpaceDN w:val="0"/>
              <w:adjustRightInd w:val="0"/>
              <w:ind w:firstLine="709"/>
              <w:jc w:val="center"/>
              <w:rPr>
                <w:rFonts w:ascii="Times New Roman" w:eastAsia="Times New Roman" w:hAnsi="Times New Roman" w:cs="Times New Roman"/>
                <w:b/>
                <w:sz w:val="24"/>
                <w:szCs w:val="24"/>
                <w:lang w:eastAsia="ru-RU"/>
              </w:rPr>
            </w:pPr>
          </w:p>
        </w:tc>
        <w:tc>
          <w:tcPr>
            <w:tcW w:w="1984" w:type="dxa"/>
            <w:tcBorders>
              <w:top w:val="single" w:sz="4" w:space="0" w:color="auto"/>
              <w:left w:val="single" w:sz="4" w:space="0" w:color="auto"/>
              <w:right w:val="single" w:sz="4" w:space="0" w:color="auto"/>
            </w:tcBorders>
          </w:tcPr>
          <w:p w14:paraId="59675498" w14:textId="77777777" w:rsidR="008C6279" w:rsidRPr="008C6279" w:rsidRDefault="008C6279" w:rsidP="0002514F">
            <w:pPr>
              <w:widowControl w:val="0"/>
              <w:autoSpaceDE w:val="0"/>
              <w:autoSpaceDN w:val="0"/>
              <w:adjustRightInd w:val="0"/>
              <w:ind w:firstLine="709"/>
              <w:jc w:val="center"/>
              <w:rPr>
                <w:rFonts w:ascii="Times New Roman" w:eastAsia="Times New Roman" w:hAnsi="Times New Roman" w:cs="Times New Roman"/>
                <w:sz w:val="24"/>
                <w:szCs w:val="24"/>
                <w:lang w:val="be-BY" w:eastAsia="ru-RU"/>
              </w:rPr>
            </w:pPr>
            <w:r w:rsidRPr="008C6279">
              <w:rPr>
                <w:rFonts w:ascii="Times New Roman" w:eastAsia="Times New Roman" w:hAnsi="Times New Roman" w:cs="Times New Roman"/>
                <w:sz w:val="24"/>
                <w:szCs w:val="24"/>
                <w:lang w:val="be-BY" w:eastAsia="ru-RU"/>
              </w:rPr>
              <w:t>фотографии экспозиций из музеев</w:t>
            </w:r>
          </w:p>
        </w:tc>
        <w:tc>
          <w:tcPr>
            <w:tcW w:w="992" w:type="dxa"/>
            <w:tcBorders>
              <w:top w:val="single" w:sz="4" w:space="0" w:color="auto"/>
              <w:left w:val="single" w:sz="4" w:space="0" w:color="auto"/>
              <w:right w:val="single" w:sz="4" w:space="0" w:color="auto"/>
            </w:tcBorders>
          </w:tcPr>
          <w:p w14:paraId="6C2538C3" w14:textId="77777777" w:rsidR="008C6279" w:rsidRPr="008C6279" w:rsidRDefault="008C6279" w:rsidP="0002514F">
            <w:pPr>
              <w:widowControl w:val="0"/>
              <w:autoSpaceDE w:val="0"/>
              <w:autoSpaceDN w:val="0"/>
              <w:adjustRightInd w:val="0"/>
              <w:ind w:firstLine="709"/>
              <w:jc w:val="center"/>
              <w:rPr>
                <w:rFonts w:ascii="Times New Roman" w:eastAsia="Times New Roman" w:hAnsi="Times New Roman" w:cs="Times New Roman"/>
                <w:sz w:val="24"/>
                <w:szCs w:val="24"/>
                <w:lang w:val="en-US" w:eastAsia="ru-RU"/>
              </w:rPr>
            </w:pPr>
            <w:r w:rsidRPr="008C6279">
              <w:rPr>
                <w:rFonts w:ascii="Times New Roman" w:eastAsia="Times New Roman" w:hAnsi="Times New Roman" w:cs="Times New Roman"/>
                <w:sz w:val="24"/>
                <w:szCs w:val="24"/>
                <w:lang w:val="en-US" w:eastAsia="ru-RU"/>
              </w:rPr>
              <w:t>[</w:t>
            </w:r>
            <w:r w:rsidRPr="008C6279">
              <w:rPr>
                <w:rFonts w:ascii="Times New Roman" w:eastAsia="Times New Roman" w:hAnsi="Times New Roman" w:cs="Times New Roman"/>
                <w:sz w:val="24"/>
                <w:szCs w:val="24"/>
                <w:lang w:eastAsia="ru-RU"/>
              </w:rPr>
              <w:t>7, 15, 19</w:t>
            </w:r>
            <w:r w:rsidRPr="008C6279">
              <w:rPr>
                <w:rFonts w:ascii="Times New Roman" w:eastAsia="Times New Roman" w:hAnsi="Times New Roman" w:cs="Times New Roman"/>
                <w:sz w:val="24"/>
                <w:szCs w:val="24"/>
                <w:lang w:val="en-US" w:eastAsia="ru-RU"/>
              </w:rPr>
              <w:t>]</w:t>
            </w:r>
          </w:p>
        </w:tc>
        <w:tc>
          <w:tcPr>
            <w:tcW w:w="1559" w:type="dxa"/>
            <w:tcBorders>
              <w:top w:val="single" w:sz="4" w:space="0" w:color="auto"/>
              <w:left w:val="single" w:sz="4" w:space="0" w:color="auto"/>
              <w:right w:val="single" w:sz="4" w:space="0" w:color="auto"/>
            </w:tcBorders>
          </w:tcPr>
          <w:p w14:paraId="6AFF801B" w14:textId="77777777" w:rsidR="008C6279" w:rsidRPr="008C6279" w:rsidRDefault="008C6279" w:rsidP="0002514F">
            <w:pPr>
              <w:widowControl w:val="0"/>
              <w:autoSpaceDE w:val="0"/>
              <w:autoSpaceDN w:val="0"/>
              <w:adjustRightInd w:val="0"/>
              <w:ind w:firstLine="709"/>
              <w:jc w:val="center"/>
              <w:rPr>
                <w:rFonts w:ascii="Times New Roman" w:eastAsia="Times New Roman" w:hAnsi="Times New Roman" w:cs="Times New Roman"/>
                <w:sz w:val="24"/>
                <w:szCs w:val="24"/>
                <w:lang w:eastAsia="ru-RU"/>
              </w:rPr>
            </w:pPr>
          </w:p>
        </w:tc>
      </w:tr>
      <w:tr w:rsidR="008C6279" w:rsidRPr="008C6279" w14:paraId="25843208" w14:textId="77777777" w:rsidTr="008C6279">
        <w:trPr>
          <w:trHeight w:val="275"/>
        </w:trPr>
        <w:tc>
          <w:tcPr>
            <w:tcW w:w="993" w:type="dxa"/>
            <w:tcBorders>
              <w:top w:val="single" w:sz="4" w:space="0" w:color="auto"/>
              <w:left w:val="single" w:sz="4" w:space="0" w:color="auto"/>
              <w:right w:val="single" w:sz="4" w:space="0" w:color="auto"/>
            </w:tcBorders>
          </w:tcPr>
          <w:p w14:paraId="1AA0F22B" w14:textId="77777777" w:rsidR="008C6279" w:rsidRPr="008C6279" w:rsidRDefault="008C6279" w:rsidP="0002514F">
            <w:pPr>
              <w:widowControl w:val="0"/>
              <w:autoSpaceDE w:val="0"/>
              <w:autoSpaceDN w:val="0"/>
              <w:adjustRightInd w:val="0"/>
              <w:ind w:firstLine="709"/>
              <w:jc w:val="center"/>
              <w:rPr>
                <w:rFonts w:ascii="Times New Roman" w:eastAsia="Times New Roman" w:hAnsi="Times New Roman" w:cs="Times New Roman"/>
                <w:sz w:val="24"/>
                <w:szCs w:val="24"/>
                <w:lang w:val="be-BY" w:eastAsia="ru-RU"/>
              </w:rPr>
            </w:pPr>
            <w:r w:rsidRPr="008C6279">
              <w:rPr>
                <w:rFonts w:ascii="Times New Roman" w:eastAsia="Times New Roman" w:hAnsi="Times New Roman" w:cs="Times New Roman"/>
                <w:sz w:val="24"/>
                <w:szCs w:val="24"/>
                <w:lang w:val="be-BY" w:eastAsia="ru-RU"/>
              </w:rPr>
              <w:t>6</w:t>
            </w:r>
          </w:p>
        </w:tc>
        <w:tc>
          <w:tcPr>
            <w:tcW w:w="4962" w:type="dxa"/>
            <w:tcBorders>
              <w:top w:val="single" w:sz="4" w:space="0" w:color="auto"/>
              <w:left w:val="single" w:sz="4" w:space="0" w:color="auto"/>
              <w:right w:val="single" w:sz="4" w:space="0" w:color="auto"/>
            </w:tcBorders>
          </w:tcPr>
          <w:p w14:paraId="2B7724C1" w14:textId="77777777" w:rsidR="008C6279" w:rsidRPr="008C6279" w:rsidRDefault="008C6279" w:rsidP="0002514F">
            <w:pPr>
              <w:widowControl w:val="0"/>
              <w:autoSpaceDE w:val="0"/>
              <w:autoSpaceDN w:val="0"/>
              <w:adjustRightInd w:val="0"/>
              <w:ind w:firstLine="709"/>
              <w:jc w:val="both"/>
              <w:rPr>
                <w:rFonts w:ascii="Times New Roman" w:eastAsia="Times New Roman" w:hAnsi="Times New Roman" w:cs="Times New Roman"/>
                <w:b/>
                <w:color w:val="000000"/>
                <w:sz w:val="24"/>
                <w:szCs w:val="24"/>
                <w:lang w:val="be-BY" w:eastAsia="ru-RU"/>
              </w:rPr>
            </w:pPr>
            <w:r w:rsidRPr="008C6279">
              <w:rPr>
                <w:rFonts w:ascii="Times New Roman" w:eastAsia="Times New Roman" w:hAnsi="Times New Roman" w:cs="Times New Roman"/>
                <w:b/>
                <w:color w:val="000000"/>
                <w:sz w:val="24"/>
                <w:szCs w:val="24"/>
                <w:lang w:val="be-BY" w:eastAsia="ru-RU"/>
              </w:rPr>
              <w:t xml:space="preserve">Раздел 6 </w:t>
            </w:r>
            <w:r w:rsidRPr="008C6279">
              <w:rPr>
                <w:rFonts w:ascii="Times New Roman" w:eastAsia="Times New Roman" w:hAnsi="Times New Roman" w:cs="Times New Roman"/>
                <w:b/>
                <w:color w:val="000000"/>
                <w:sz w:val="24"/>
                <w:szCs w:val="24"/>
                <w:lang w:val="be-BY" w:eastAsia="ru-RU"/>
              </w:rPr>
              <w:tab/>
              <w:t>Экспонирование памятников истории и искусства</w:t>
            </w:r>
          </w:p>
          <w:p w14:paraId="14C9BE62" w14:textId="77777777" w:rsidR="008C6279" w:rsidRPr="008C6279" w:rsidRDefault="008C6279" w:rsidP="0002514F">
            <w:pPr>
              <w:widowControl w:val="0"/>
              <w:numPr>
                <w:ilvl w:val="1"/>
                <w:numId w:val="65"/>
              </w:numPr>
              <w:autoSpaceDE w:val="0"/>
              <w:autoSpaceDN w:val="0"/>
              <w:adjustRightInd w:val="0"/>
              <w:spacing w:after="200" w:line="276" w:lineRule="auto"/>
              <w:ind w:firstLine="709"/>
              <w:jc w:val="both"/>
              <w:rPr>
                <w:rFonts w:ascii="Times New Roman" w:eastAsia="Times New Roman" w:hAnsi="Times New Roman" w:cs="Times New Roman"/>
                <w:color w:val="000000"/>
                <w:sz w:val="24"/>
                <w:szCs w:val="24"/>
                <w:lang w:val="be-BY" w:eastAsia="ru-RU"/>
              </w:rPr>
            </w:pPr>
            <w:r w:rsidRPr="008C6279">
              <w:rPr>
                <w:rFonts w:ascii="Times New Roman" w:eastAsia="Times New Roman" w:hAnsi="Times New Roman" w:cs="Times New Roman"/>
                <w:color w:val="000000"/>
                <w:sz w:val="24"/>
                <w:szCs w:val="24"/>
                <w:lang w:val="be-BY" w:eastAsia="ru-RU"/>
              </w:rPr>
              <w:t>Показ памятников истории.</w:t>
            </w:r>
          </w:p>
          <w:p w14:paraId="1A9966E8" w14:textId="77777777" w:rsidR="008C6279" w:rsidRPr="008C6279" w:rsidRDefault="008C6279" w:rsidP="0002514F">
            <w:pPr>
              <w:widowControl w:val="0"/>
              <w:numPr>
                <w:ilvl w:val="1"/>
                <w:numId w:val="65"/>
              </w:numPr>
              <w:autoSpaceDE w:val="0"/>
              <w:autoSpaceDN w:val="0"/>
              <w:adjustRightInd w:val="0"/>
              <w:spacing w:after="200" w:line="276" w:lineRule="auto"/>
              <w:ind w:firstLine="709"/>
              <w:jc w:val="both"/>
              <w:rPr>
                <w:rFonts w:ascii="Times New Roman" w:eastAsia="Times New Roman" w:hAnsi="Times New Roman" w:cs="Times New Roman"/>
                <w:color w:val="000000"/>
                <w:sz w:val="24"/>
                <w:szCs w:val="24"/>
                <w:lang w:val="be-BY" w:eastAsia="ru-RU"/>
              </w:rPr>
            </w:pPr>
            <w:r w:rsidRPr="008C6279">
              <w:rPr>
                <w:rFonts w:ascii="Times New Roman" w:eastAsia="Times New Roman" w:hAnsi="Times New Roman" w:cs="Times New Roman"/>
                <w:color w:val="000000"/>
                <w:sz w:val="24"/>
                <w:szCs w:val="24"/>
                <w:lang w:val="be-BY" w:eastAsia="ru-RU"/>
              </w:rPr>
              <w:t xml:space="preserve">Археологические комплексы и историко-бытовые ансамбли. </w:t>
            </w:r>
          </w:p>
          <w:p w14:paraId="0A0D99B1" w14:textId="77777777" w:rsidR="008C6279" w:rsidRPr="008C6279" w:rsidRDefault="008C6279" w:rsidP="0002514F">
            <w:pPr>
              <w:widowControl w:val="0"/>
              <w:numPr>
                <w:ilvl w:val="1"/>
                <w:numId w:val="65"/>
              </w:numPr>
              <w:autoSpaceDE w:val="0"/>
              <w:autoSpaceDN w:val="0"/>
              <w:adjustRightInd w:val="0"/>
              <w:spacing w:after="200" w:line="276" w:lineRule="auto"/>
              <w:ind w:firstLine="709"/>
              <w:jc w:val="both"/>
              <w:rPr>
                <w:rFonts w:ascii="Times New Roman" w:eastAsia="Times New Roman" w:hAnsi="Times New Roman" w:cs="Times New Roman"/>
                <w:color w:val="000000"/>
                <w:sz w:val="24"/>
                <w:szCs w:val="24"/>
                <w:lang w:val="be-BY" w:eastAsia="ru-RU"/>
              </w:rPr>
            </w:pPr>
            <w:r w:rsidRPr="008C6279">
              <w:rPr>
                <w:rFonts w:ascii="Times New Roman" w:eastAsia="Times New Roman" w:hAnsi="Times New Roman" w:cs="Times New Roman"/>
                <w:color w:val="000000"/>
                <w:sz w:val="24"/>
                <w:szCs w:val="24"/>
                <w:lang w:val="be-BY" w:eastAsia="ru-RU"/>
              </w:rPr>
              <w:t xml:space="preserve">Показ памятников искусства. </w:t>
            </w:r>
          </w:p>
        </w:tc>
        <w:tc>
          <w:tcPr>
            <w:tcW w:w="850" w:type="dxa"/>
            <w:tcBorders>
              <w:top w:val="single" w:sz="4" w:space="0" w:color="auto"/>
              <w:left w:val="single" w:sz="4" w:space="0" w:color="auto"/>
              <w:right w:val="single" w:sz="4" w:space="0" w:color="auto"/>
            </w:tcBorders>
            <w:shd w:val="clear" w:color="auto" w:fill="auto"/>
          </w:tcPr>
          <w:p w14:paraId="46CDD2BF" w14:textId="77777777" w:rsidR="008C6279" w:rsidRPr="008C6279" w:rsidRDefault="008C6279" w:rsidP="0002514F">
            <w:pPr>
              <w:widowControl w:val="0"/>
              <w:autoSpaceDE w:val="0"/>
              <w:autoSpaceDN w:val="0"/>
              <w:adjustRightInd w:val="0"/>
              <w:ind w:firstLine="709"/>
              <w:jc w:val="center"/>
              <w:rPr>
                <w:rFonts w:ascii="Times New Roman" w:eastAsia="Times New Roman" w:hAnsi="Times New Roman" w:cs="Times New Roman"/>
                <w:b/>
                <w:sz w:val="24"/>
                <w:szCs w:val="24"/>
                <w:lang w:val="be-BY" w:eastAsia="ru-RU"/>
              </w:rPr>
            </w:pPr>
            <w:r w:rsidRPr="008C6279">
              <w:rPr>
                <w:rFonts w:ascii="Times New Roman" w:eastAsia="Times New Roman" w:hAnsi="Times New Roman" w:cs="Times New Roman"/>
                <w:b/>
                <w:sz w:val="24"/>
                <w:szCs w:val="24"/>
                <w:lang w:val="be-BY" w:eastAsia="ru-RU"/>
              </w:rPr>
              <w:t>2</w:t>
            </w:r>
          </w:p>
        </w:tc>
        <w:tc>
          <w:tcPr>
            <w:tcW w:w="851" w:type="dxa"/>
            <w:tcBorders>
              <w:top w:val="single" w:sz="4" w:space="0" w:color="auto"/>
              <w:left w:val="single" w:sz="4" w:space="0" w:color="auto"/>
              <w:right w:val="single" w:sz="4" w:space="0" w:color="auto"/>
            </w:tcBorders>
            <w:shd w:val="clear" w:color="auto" w:fill="auto"/>
          </w:tcPr>
          <w:p w14:paraId="611AD31C" w14:textId="77777777" w:rsidR="008C6279" w:rsidRPr="008C6279" w:rsidRDefault="008C6279" w:rsidP="0002514F">
            <w:pPr>
              <w:widowControl w:val="0"/>
              <w:autoSpaceDE w:val="0"/>
              <w:autoSpaceDN w:val="0"/>
              <w:adjustRightInd w:val="0"/>
              <w:ind w:firstLine="709"/>
              <w:jc w:val="center"/>
              <w:rPr>
                <w:rFonts w:ascii="Times New Roman" w:eastAsia="Times New Roman" w:hAnsi="Times New Roman" w:cs="Times New Roman"/>
                <w:b/>
                <w:sz w:val="24"/>
                <w:szCs w:val="24"/>
                <w:lang w:val="be-BY" w:eastAsia="ru-RU"/>
              </w:rPr>
            </w:pPr>
            <w:r w:rsidRPr="008C6279">
              <w:rPr>
                <w:rFonts w:ascii="Times New Roman" w:eastAsia="Times New Roman" w:hAnsi="Times New Roman" w:cs="Times New Roman"/>
                <w:b/>
                <w:sz w:val="24"/>
                <w:szCs w:val="24"/>
                <w:lang w:val="be-BY" w:eastAsia="ru-RU"/>
              </w:rPr>
              <w:t>-</w:t>
            </w:r>
          </w:p>
        </w:tc>
        <w:tc>
          <w:tcPr>
            <w:tcW w:w="992" w:type="dxa"/>
            <w:tcBorders>
              <w:top w:val="single" w:sz="4" w:space="0" w:color="auto"/>
              <w:left w:val="single" w:sz="4" w:space="0" w:color="auto"/>
              <w:right w:val="single" w:sz="4" w:space="0" w:color="auto"/>
            </w:tcBorders>
          </w:tcPr>
          <w:p w14:paraId="5D21BE53" w14:textId="77777777" w:rsidR="008C6279" w:rsidRPr="008C6279" w:rsidRDefault="008C6279" w:rsidP="0002514F">
            <w:pPr>
              <w:widowControl w:val="0"/>
              <w:autoSpaceDE w:val="0"/>
              <w:autoSpaceDN w:val="0"/>
              <w:adjustRightInd w:val="0"/>
              <w:ind w:firstLine="709"/>
              <w:jc w:val="center"/>
              <w:rPr>
                <w:rFonts w:ascii="Times New Roman" w:eastAsia="Times New Roman" w:hAnsi="Times New Roman" w:cs="Times New Roman"/>
                <w:b/>
                <w:sz w:val="24"/>
                <w:szCs w:val="24"/>
                <w:lang w:val="be-BY" w:eastAsia="ru-RU"/>
              </w:rPr>
            </w:pPr>
            <w:r w:rsidRPr="008C6279">
              <w:rPr>
                <w:rFonts w:ascii="Times New Roman" w:eastAsia="Times New Roman" w:hAnsi="Times New Roman" w:cs="Times New Roman"/>
                <w:b/>
                <w:sz w:val="24"/>
                <w:szCs w:val="24"/>
                <w:lang w:val="be-BY" w:eastAsia="ru-RU"/>
              </w:rPr>
              <w:t>-</w:t>
            </w:r>
          </w:p>
        </w:tc>
        <w:tc>
          <w:tcPr>
            <w:tcW w:w="850" w:type="dxa"/>
            <w:tcBorders>
              <w:top w:val="single" w:sz="4" w:space="0" w:color="auto"/>
              <w:left w:val="single" w:sz="4" w:space="0" w:color="auto"/>
              <w:right w:val="single" w:sz="4" w:space="0" w:color="auto"/>
            </w:tcBorders>
          </w:tcPr>
          <w:p w14:paraId="728F583B" w14:textId="77777777" w:rsidR="008C6279" w:rsidRPr="008C6279" w:rsidRDefault="008C6279" w:rsidP="0002514F">
            <w:pPr>
              <w:widowControl w:val="0"/>
              <w:autoSpaceDE w:val="0"/>
              <w:autoSpaceDN w:val="0"/>
              <w:adjustRightInd w:val="0"/>
              <w:ind w:firstLine="709"/>
              <w:jc w:val="center"/>
              <w:rPr>
                <w:rFonts w:ascii="Times New Roman" w:eastAsia="Times New Roman" w:hAnsi="Times New Roman" w:cs="Times New Roman"/>
                <w:b/>
                <w:sz w:val="24"/>
                <w:szCs w:val="24"/>
                <w:lang w:eastAsia="ru-RU"/>
              </w:rPr>
            </w:pPr>
          </w:p>
        </w:tc>
        <w:tc>
          <w:tcPr>
            <w:tcW w:w="993" w:type="dxa"/>
            <w:tcBorders>
              <w:top w:val="single" w:sz="4" w:space="0" w:color="auto"/>
              <w:left w:val="single" w:sz="4" w:space="0" w:color="auto"/>
              <w:right w:val="single" w:sz="4" w:space="0" w:color="auto"/>
            </w:tcBorders>
          </w:tcPr>
          <w:p w14:paraId="0038C6B9" w14:textId="77777777" w:rsidR="008C6279" w:rsidRPr="008C6279" w:rsidRDefault="008C6279" w:rsidP="0002514F">
            <w:pPr>
              <w:widowControl w:val="0"/>
              <w:autoSpaceDE w:val="0"/>
              <w:autoSpaceDN w:val="0"/>
              <w:adjustRightInd w:val="0"/>
              <w:ind w:firstLine="709"/>
              <w:jc w:val="center"/>
              <w:rPr>
                <w:rFonts w:ascii="Times New Roman" w:eastAsia="Times New Roman" w:hAnsi="Times New Roman" w:cs="Times New Roman"/>
                <w:b/>
                <w:sz w:val="24"/>
                <w:szCs w:val="24"/>
                <w:lang w:val="be-BY" w:eastAsia="ru-RU"/>
              </w:rPr>
            </w:pPr>
            <w:r w:rsidRPr="008C6279">
              <w:rPr>
                <w:rFonts w:ascii="Times New Roman" w:eastAsia="Times New Roman" w:hAnsi="Times New Roman" w:cs="Times New Roman"/>
                <w:b/>
                <w:sz w:val="24"/>
                <w:szCs w:val="24"/>
                <w:lang w:val="be-BY" w:eastAsia="ru-RU"/>
              </w:rPr>
              <w:t>2</w:t>
            </w:r>
          </w:p>
        </w:tc>
        <w:tc>
          <w:tcPr>
            <w:tcW w:w="1984" w:type="dxa"/>
            <w:tcBorders>
              <w:top w:val="single" w:sz="4" w:space="0" w:color="auto"/>
              <w:left w:val="single" w:sz="4" w:space="0" w:color="auto"/>
              <w:right w:val="single" w:sz="4" w:space="0" w:color="auto"/>
            </w:tcBorders>
          </w:tcPr>
          <w:p w14:paraId="1D2C6147" w14:textId="77777777" w:rsidR="008C6279" w:rsidRPr="008C6279" w:rsidRDefault="008C6279" w:rsidP="0002514F">
            <w:pPr>
              <w:widowControl w:val="0"/>
              <w:autoSpaceDE w:val="0"/>
              <w:autoSpaceDN w:val="0"/>
              <w:adjustRightInd w:val="0"/>
              <w:ind w:firstLine="709"/>
              <w:jc w:val="center"/>
              <w:rPr>
                <w:rFonts w:ascii="Times New Roman" w:eastAsia="Times New Roman" w:hAnsi="Times New Roman" w:cs="Times New Roman"/>
                <w:sz w:val="24"/>
                <w:szCs w:val="24"/>
                <w:lang w:val="be-BY" w:eastAsia="ru-RU"/>
              </w:rPr>
            </w:pPr>
            <w:r w:rsidRPr="008C6279">
              <w:rPr>
                <w:rFonts w:ascii="Times New Roman" w:eastAsia="Times New Roman" w:hAnsi="Times New Roman" w:cs="Times New Roman"/>
                <w:sz w:val="24"/>
                <w:szCs w:val="24"/>
                <w:lang w:val="be-BY" w:eastAsia="ru-RU"/>
              </w:rPr>
              <w:t>фотографии экспозиций из музеев</w:t>
            </w:r>
          </w:p>
        </w:tc>
        <w:tc>
          <w:tcPr>
            <w:tcW w:w="992" w:type="dxa"/>
            <w:tcBorders>
              <w:top w:val="single" w:sz="4" w:space="0" w:color="auto"/>
              <w:left w:val="single" w:sz="4" w:space="0" w:color="auto"/>
              <w:right w:val="single" w:sz="4" w:space="0" w:color="auto"/>
            </w:tcBorders>
          </w:tcPr>
          <w:p w14:paraId="4A9CB1DE" w14:textId="77777777" w:rsidR="008C6279" w:rsidRPr="008C6279" w:rsidRDefault="008C6279" w:rsidP="0002514F">
            <w:pPr>
              <w:widowControl w:val="0"/>
              <w:autoSpaceDE w:val="0"/>
              <w:autoSpaceDN w:val="0"/>
              <w:adjustRightInd w:val="0"/>
              <w:ind w:firstLine="709"/>
              <w:jc w:val="center"/>
              <w:rPr>
                <w:rFonts w:ascii="Times New Roman" w:eastAsia="Times New Roman" w:hAnsi="Times New Roman" w:cs="Times New Roman"/>
                <w:sz w:val="24"/>
                <w:szCs w:val="24"/>
                <w:lang w:val="en-US" w:eastAsia="ru-RU"/>
              </w:rPr>
            </w:pPr>
            <w:r w:rsidRPr="008C6279">
              <w:rPr>
                <w:rFonts w:ascii="Times New Roman" w:eastAsia="Times New Roman" w:hAnsi="Times New Roman" w:cs="Times New Roman"/>
                <w:sz w:val="24"/>
                <w:szCs w:val="24"/>
                <w:lang w:val="en-US" w:eastAsia="ru-RU"/>
              </w:rPr>
              <w:t>[7, 15,</w:t>
            </w:r>
            <w:r w:rsidRPr="008C6279">
              <w:rPr>
                <w:rFonts w:ascii="Times New Roman" w:eastAsia="Times New Roman" w:hAnsi="Times New Roman" w:cs="Times New Roman"/>
                <w:sz w:val="24"/>
                <w:szCs w:val="24"/>
                <w:lang w:eastAsia="ru-RU"/>
              </w:rPr>
              <w:t xml:space="preserve"> 16, 17,</w:t>
            </w:r>
            <w:r w:rsidRPr="008C6279">
              <w:rPr>
                <w:rFonts w:ascii="Times New Roman" w:eastAsia="Times New Roman" w:hAnsi="Times New Roman" w:cs="Times New Roman"/>
                <w:sz w:val="24"/>
                <w:szCs w:val="24"/>
                <w:lang w:val="en-US" w:eastAsia="ru-RU"/>
              </w:rPr>
              <w:t xml:space="preserve"> 19]</w:t>
            </w:r>
          </w:p>
        </w:tc>
        <w:tc>
          <w:tcPr>
            <w:tcW w:w="1559" w:type="dxa"/>
            <w:tcBorders>
              <w:top w:val="single" w:sz="4" w:space="0" w:color="auto"/>
              <w:left w:val="single" w:sz="4" w:space="0" w:color="auto"/>
              <w:right w:val="single" w:sz="4" w:space="0" w:color="auto"/>
            </w:tcBorders>
          </w:tcPr>
          <w:p w14:paraId="7860680A" w14:textId="77777777" w:rsidR="008C6279" w:rsidRPr="008C6279" w:rsidRDefault="008C6279" w:rsidP="0002514F">
            <w:pPr>
              <w:widowControl w:val="0"/>
              <w:autoSpaceDE w:val="0"/>
              <w:autoSpaceDN w:val="0"/>
              <w:adjustRightInd w:val="0"/>
              <w:ind w:firstLine="709"/>
              <w:jc w:val="center"/>
              <w:rPr>
                <w:rFonts w:ascii="Times New Roman" w:eastAsia="Times New Roman" w:hAnsi="Times New Roman" w:cs="Times New Roman"/>
                <w:sz w:val="24"/>
                <w:szCs w:val="24"/>
                <w:lang w:eastAsia="ru-RU"/>
              </w:rPr>
            </w:pPr>
          </w:p>
        </w:tc>
      </w:tr>
      <w:tr w:rsidR="008C6279" w:rsidRPr="008C6279" w14:paraId="7398A820" w14:textId="77777777" w:rsidTr="008C6279">
        <w:trPr>
          <w:trHeight w:val="275"/>
        </w:trPr>
        <w:tc>
          <w:tcPr>
            <w:tcW w:w="993" w:type="dxa"/>
            <w:tcBorders>
              <w:top w:val="single" w:sz="4" w:space="0" w:color="auto"/>
              <w:left w:val="single" w:sz="4" w:space="0" w:color="auto"/>
              <w:right w:val="single" w:sz="4" w:space="0" w:color="auto"/>
            </w:tcBorders>
          </w:tcPr>
          <w:p w14:paraId="5B80340C" w14:textId="77777777" w:rsidR="008C6279" w:rsidRPr="008C6279" w:rsidRDefault="008C6279" w:rsidP="0002514F">
            <w:pPr>
              <w:widowControl w:val="0"/>
              <w:autoSpaceDE w:val="0"/>
              <w:autoSpaceDN w:val="0"/>
              <w:adjustRightInd w:val="0"/>
              <w:ind w:firstLine="709"/>
              <w:jc w:val="center"/>
              <w:rPr>
                <w:rFonts w:ascii="Times New Roman" w:eastAsia="Times New Roman" w:hAnsi="Times New Roman" w:cs="Times New Roman"/>
                <w:sz w:val="24"/>
                <w:szCs w:val="24"/>
                <w:lang w:val="be-BY" w:eastAsia="ru-RU"/>
              </w:rPr>
            </w:pPr>
            <w:r w:rsidRPr="008C6279">
              <w:rPr>
                <w:rFonts w:ascii="Times New Roman" w:eastAsia="Times New Roman" w:hAnsi="Times New Roman" w:cs="Times New Roman"/>
                <w:sz w:val="24"/>
                <w:szCs w:val="24"/>
                <w:lang w:val="be-BY" w:eastAsia="ru-RU"/>
              </w:rPr>
              <w:t>7</w:t>
            </w:r>
          </w:p>
        </w:tc>
        <w:tc>
          <w:tcPr>
            <w:tcW w:w="4962" w:type="dxa"/>
            <w:tcBorders>
              <w:top w:val="single" w:sz="4" w:space="0" w:color="auto"/>
              <w:left w:val="single" w:sz="4" w:space="0" w:color="auto"/>
              <w:right w:val="single" w:sz="4" w:space="0" w:color="auto"/>
            </w:tcBorders>
          </w:tcPr>
          <w:p w14:paraId="605993B6" w14:textId="77777777" w:rsidR="008C6279" w:rsidRPr="008C6279" w:rsidRDefault="008C6279" w:rsidP="0002514F">
            <w:pPr>
              <w:widowControl w:val="0"/>
              <w:autoSpaceDE w:val="0"/>
              <w:autoSpaceDN w:val="0"/>
              <w:adjustRightInd w:val="0"/>
              <w:ind w:firstLine="709"/>
              <w:jc w:val="both"/>
              <w:rPr>
                <w:rFonts w:ascii="Times New Roman" w:eastAsia="Times New Roman" w:hAnsi="Times New Roman" w:cs="Times New Roman"/>
                <w:b/>
                <w:color w:val="000000"/>
                <w:sz w:val="24"/>
                <w:szCs w:val="24"/>
                <w:lang w:val="be-BY" w:eastAsia="ru-RU"/>
              </w:rPr>
            </w:pPr>
            <w:r w:rsidRPr="008C6279">
              <w:rPr>
                <w:rFonts w:ascii="Times New Roman" w:eastAsia="Times New Roman" w:hAnsi="Times New Roman" w:cs="Times New Roman"/>
                <w:b/>
                <w:color w:val="000000"/>
                <w:sz w:val="24"/>
                <w:szCs w:val="24"/>
                <w:lang w:val="be-BY" w:eastAsia="ru-RU"/>
              </w:rPr>
              <w:t xml:space="preserve">Раздел 7 </w:t>
            </w:r>
            <w:r w:rsidRPr="008C6279">
              <w:rPr>
                <w:rFonts w:ascii="Times New Roman" w:eastAsia="Times New Roman" w:hAnsi="Times New Roman" w:cs="Times New Roman"/>
                <w:b/>
                <w:color w:val="000000"/>
                <w:sz w:val="24"/>
                <w:szCs w:val="24"/>
                <w:lang w:val="be-BY" w:eastAsia="ru-RU"/>
              </w:rPr>
              <w:tab/>
              <w:t xml:space="preserve">Открытие и функционирование экспозиции. </w:t>
            </w:r>
          </w:p>
          <w:p w14:paraId="6784A7C6" w14:textId="77777777" w:rsidR="008C6279" w:rsidRPr="008C6279" w:rsidRDefault="008C6279" w:rsidP="0002514F">
            <w:pPr>
              <w:widowControl w:val="0"/>
              <w:numPr>
                <w:ilvl w:val="1"/>
                <w:numId w:val="59"/>
              </w:numPr>
              <w:autoSpaceDE w:val="0"/>
              <w:autoSpaceDN w:val="0"/>
              <w:adjustRightInd w:val="0"/>
              <w:spacing w:after="200" w:line="276" w:lineRule="auto"/>
              <w:ind w:firstLine="709"/>
              <w:jc w:val="both"/>
              <w:rPr>
                <w:rFonts w:ascii="Times New Roman" w:eastAsia="Times New Roman" w:hAnsi="Times New Roman" w:cs="Times New Roman"/>
                <w:color w:val="000000"/>
                <w:sz w:val="24"/>
                <w:szCs w:val="24"/>
                <w:lang w:val="be-BY" w:eastAsia="ru-RU"/>
              </w:rPr>
            </w:pPr>
            <w:r w:rsidRPr="008C6279">
              <w:rPr>
                <w:rFonts w:ascii="Times New Roman" w:eastAsia="Times New Roman" w:hAnsi="Times New Roman" w:cs="Times New Roman"/>
                <w:color w:val="000000"/>
                <w:sz w:val="24"/>
                <w:szCs w:val="24"/>
                <w:lang w:val="be-BY" w:eastAsia="ru-RU"/>
              </w:rPr>
              <w:t xml:space="preserve">Информационное </w:t>
            </w:r>
            <w:r w:rsidRPr="008C6279">
              <w:rPr>
                <w:rFonts w:ascii="Times New Roman" w:eastAsia="Times New Roman" w:hAnsi="Times New Roman" w:cs="Times New Roman"/>
                <w:color w:val="000000"/>
                <w:sz w:val="24"/>
                <w:szCs w:val="24"/>
                <w:lang w:val="be-BY" w:eastAsia="ru-RU"/>
              </w:rPr>
              <w:lastRenderedPageBreak/>
              <w:t>обеспечение.</w:t>
            </w:r>
          </w:p>
          <w:p w14:paraId="67253E07" w14:textId="77777777" w:rsidR="008C6279" w:rsidRPr="008C6279" w:rsidRDefault="008C6279" w:rsidP="0002514F">
            <w:pPr>
              <w:widowControl w:val="0"/>
              <w:numPr>
                <w:ilvl w:val="1"/>
                <w:numId w:val="59"/>
              </w:numPr>
              <w:autoSpaceDE w:val="0"/>
              <w:autoSpaceDN w:val="0"/>
              <w:adjustRightInd w:val="0"/>
              <w:spacing w:after="200" w:line="276" w:lineRule="auto"/>
              <w:ind w:firstLine="709"/>
              <w:jc w:val="both"/>
              <w:rPr>
                <w:rFonts w:ascii="Times New Roman" w:eastAsia="Times New Roman" w:hAnsi="Times New Roman" w:cs="Times New Roman"/>
                <w:color w:val="000000"/>
                <w:sz w:val="24"/>
                <w:szCs w:val="24"/>
                <w:lang w:val="be-BY" w:eastAsia="ru-RU"/>
              </w:rPr>
            </w:pPr>
            <w:r w:rsidRPr="008C6279">
              <w:rPr>
                <w:rFonts w:ascii="Times New Roman" w:eastAsia="Times New Roman" w:hAnsi="Times New Roman" w:cs="Times New Roman"/>
                <w:color w:val="000000"/>
                <w:sz w:val="24"/>
                <w:szCs w:val="24"/>
                <w:lang w:val="be-BY" w:eastAsia="ru-RU"/>
              </w:rPr>
              <w:t>Временные    и передвижные выставки.</w:t>
            </w:r>
          </w:p>
          <w:p w14:paraId="1AC9905A" w14:textId="77777777" w:rsidR="008C6279" w:rsidRPr="008C6279" w:rsidRDefault="008C6279" w:rsidP="0002514F">
            <w:pPr>
              <w:widowControl w:val="0"/>
              <w:numPr>
                <w:ilvl w:val="1"/>
                <w:numId w:val="59"/>
              </w:numPr>
              <w:autoSpaceDE w:val="0"/>
              <w:autoSpaceDN w:val="0"/>
              <w:adjustRightInd w:val="0"/>
              <w:spacing w:after="200" w:line="276" w:lineRule="auto"/>
              <w:ind w:firstLine="709"/>
              <w:jc w:val="both"/>
              <w:rPr>
                <w:rFonts w:ascii="Times New Roman" w:eastAsia="Times New Roman" w:hAnsi="Times New Roman" w:cs="Times New Roman"/>
                <w:bCs/>
                <w:color w:val="000000"/>
                <w:sz w:val="24"/>
                <w:szCs w:val="24"/>
                <w:lang w:val="be-BY" w:eastAsia="ru-RU"/>
              </w:rPr>
            </w:pPr>
            <w:r w:rsidRPr="008C6279">
              <w:rPr>
                <w:rFonts w:ascii="Times New Roman" w:eastAsia="Times New Roman" w:hAnsi="Times New Roman" w:cs="Times New Roman"/>
                <w:bCs/>
                <w:color w:val="000000"/>
                <w:sz w:val="24"/>
                <w:szCs w:val="24"/>
                <w:lang w:val="be-BY" w:eastAsia="ru-RU"/>
              </w:rPr>
              <w:t>Значение выставок в деятельности музея.</w:t>
            </w:r>
          </w:p>
          <w:p w14:paraId="41B37F32" w14:textId="77777777" w:rsidR="008C6279" w:rsidRPr="008C6279" w:rsidRDefault="008C6279" w:rsidP="0002514F">
            <w:pPr>
              <w:widowControl w:val="0"/>
              <w:autoSpaceDE w:val="0"/>
              <w:autoSpaceDN w:val="0"/>
              <w:adjustRightInd w:val="0"/>
              <w:ind w:firstLine="709"/>
              <w:jc w:val="both"/>
              <w:rPr>
                <w:rFonts w:ascii="Times New Roman" w:eastAsia="Times New Roman" w:hAnsi="Times New Roman" w:cs="Times New Roman"/>
                <w:color w:val="000000"/>
                <w:sz w:val="24"/>
                <w:szCs w:val="24"/>
                <w:lang w:val="be-BY" w:eastAsia="ru-RU"/>
              </w:rPr>
            </w:pPr>
          </w:p>
        </w:tc>
        <w:tc>
          <w:tcPr>
            <w:tcW w:w="850" w:type="dxa"/>
            <w:tcBorders>
              <w:top w:val="single" w:sz="4" w:space="0" w:color="auto"/>
              <w:left w:val="single" w:sz="4" w:space="0" w:color="auto"/>
              <w:right w:val="single" w:sz="4" w:space="0" w:color="auto"/>
            </w:tcBorders>
            <w:shd w:val="clear" w:color="auto" w:fill="auto"/>
          </w:tcPr>
          <w:p w14:paraId="1E238B57" w14:textId="77777777" w:rsidR="008C6279" w:rsidRPr="008C6279" w:rsidRDefault="008C6279" w:rsidP="0002514F">
            <w:pPr>
              <w:widowControl w:val="0"/>
              <w:autoSpaceDE w:val="0"/>
              <w:autoSpaceDN w:val="0"/>
              <w:adjustRightInd w:val="0"/>
              <w:ind w:firstLine="709"/>
              <w:jc w:val="center"/>
              <w:rPr>
                <w:rFonts w:ascii="Times New Roman" w:eastAsia="Times New Roman" w:hAnsi="Times New Roman" w:cs="Times New Roman"/>
                <w:b/>
                <w:sz w:val="24"/>
                <w:szCs w:val="24"/>
                <w:lang w:val="be-BY" w:eastAsia="ru-RU"/>
              </w:rPr>
            </w:pPr>
            <w:r w:rsidRPr="008C6279">
              <w:rPr>
                <w:rFonts w:ascii="Times New Roman" w:eastAsia="Times New Roman" w:hAnsi="Times New Roman" w:cs="Times New Roman"/>
                <w:b/>
                <w:sz w:val="24"/>
                <w:szCs w:val="24"/>
                <w:lang w:val="be-BY" w:eastAsia="ru-RU"/>
              </w:rPr>
              <w:lastRenderedPageBreak/>
              <w:t>6</w:t>
            </w:r>
          </w:p>
        </w:tc>
        <w:tc>
          <w:tcPr>
            <w:tcW w:w="851" w:type="dxa"/>
            <w:tcBorders>
              <w:top w:val="single" w:sz="4" w:space="0" w:color="auto"/>
              <w:left w:val="single" w:sz="4" w:space="0" w:color="auto"/>
              <w:right w:val="single" w:sz="4" w:space="0" w:color="auto"/>
            </w:tcBorders>
            <w:shd w:val="clear" w:color="auto" w:fill="auto"/>
          </w:tcPr>
          <w:p w14:paraId="54A54AD7" w14:textId="77777777" w:rsidR="008C6279" w:rsidRPr="008C6279" w:rsidRDefault="008C6279" w:rsidP="0002514F">
            <w:pPr>
              <w:widowControl w:val="0"/>
              <w:autoSpaceDE w:val="0"/>
              <w:autoSpaceDN w:val="0"/>
              <w:adjustRightInd w:val="0"/>
              <w:ind w:firstLine="709"/>
              <w:jc w:val="center"/>
              <w:rPr>
                <w:rFonts w:ascii="Times New Roman" w:eastAsia="Times New Roman" w:hAnsi="Times New Roman" w:cs="Times New Roman"/>
                <w:b/>
                <w:sz w:val="24"/>
                <w:szCs w:val="24"/>
                <w:lang w:val="be-BY" w:eastAsia="ru-RU"/>
              </w:rPr>
            </w:pPr>
            <w:r w:rsidRPr="008C6279">
              <w:rPr>
                <w:rFonts w:ascii="Times New Roman" w:eastAsia="Times New Roman" w:hAnsi="Times New Roman" w:cs="Times New Roman"/>
                <w:b/>
                <w:sz w:val="24"/>
                <w:szCs w:val="24"/>
                <w:lang w:val="be-BY" w:eastAsia="ru-RU"/>
              </w:rPr>
              <w:t>2</w:t>
            </w:r>
          </w:p>
        </w:tc>
        <w:tc>
          <w:tcPr>
            <w:tcW w:w="992" w:type="dxa"/>
            <w:tcBorders>
              <w:top w:val="single" w:sz="4" w:space="0" w:color="auto"/>
              <w:left w:val="single" w:sz="4" w:space="0" w:color="auto"/>
              <w:right w:val="single" w:sz="4" w:space="0" w:color="auto"/>
            </w:tcBorders>
          </w:tcPr>
          <w:p w14:paraId="643509D2" w14:textId="77777777" w:rsidR="008C6279" w:rsidRPr="008C6279" w:rsidRDefault="008C6279" w:rsidP="0002514F">
            <w:pPr>
              <w:widowControl w:val="0"/>
              <w:autoSpaceDE w:val="0"/>
              <w:autoSpaceDN w:val="0"/>
              <w:adjustRightInd w:val="0"/>
              <w:ind w:firstLine="709"/>
              <w:jc w:val="center"/>
              <w:rPr>
                <w:rFonts w:ascii="Times New Roman" w:eastAsia="Times New Roman" w:hAnsi="Times New Roman" w:cs="Times New Roman"/>
                <w:b/>
                <w:sz w:val="24"/>
                <w:szCs w:val="24"/>
                <w:lang w:val="be-BY" w:eastAsia="ru-RU"/>
              </w:rPr>
            </w:pPr>
            <w:r w:rsidRPr="008C6279">
              <w:rPr>
                <w:rFonts w:ascii="Times New Roman" w:eastAsia="Times New Roman" w:hAnsi="Times New Roman" w:cs="Times New Roman"/>
                <w:b/>
                <w:sz w:val="24"/>
                <w:szCs w:val="24"/>
                <w:lang w:val="be-BY" w:eastAsia="ru-RU"/>
              </w:rPr>
              <w:t>2</w:t>
            </w:r>
          </w:p>
        </w:tc>
        <w:tc>
          <w:tcPr>
            <w:tcW w:w="850" w:type="dxa"/>
            <w:tcBorders>
              <w:top w:val="single" w:sz="4" w:space="0" w:color="auto"/>
              <w:left w:val="single" w:sz="4" w:space="0" w:color="auto"/>
              <w:right w:val="single" w:sz="4" w:space="0" w:color="auto"/>
            </w:tcBorders>
          </w:tcPr>
          <w:p w14:paraId="61C6B6D2" w14:textId="77777777" w:rsidR="008C6279" w:rsidRPr="008C6279" w:rsidRDefault="008C6279" w:rsidP="0002514F">
            <w:pPr>
              <w:widowControl w:val="0"/>
              <w:autoSpaceDE w:val="0"/>
              <w:autoSpaceDN w:val="0"/>
              <w:adjustRightInd w:val="0"/>
              <w:ind w:firstLine="709"/>
              <w:jc w:val="center"/>
              <w:rPr>
                <w:rFonts w:ascii="Times New Roman" w:eastAsia="Times New Roman" w:hAnsi="Times New Roman" w:cs="Times New Roman"/>
                <w:sz w:val="24"/>
                <w:szCs w:val="24"/>
                <w:lang w:val="be-BY" w:eastAsia="ru-RU"/>
              </w:rPr>
            </w:pPr>
          </w:p>
        </w:tc>
        <w:tc>
          <w:tcPr>
            <w:tcW w:w="993" w:type="dxa"/>
            <w:tcBorders>
              <w:top w:val="single" w:sz="4" w:space="0" w:color="auto"/>
              <w:left w:val="single" w:sz="4" w:space="0" w:color="auto"/>
              <w:right w:val="single" w:sz="4" w:space="0" w:color="auto"/>
            </w:tcBorders>
          </w:tcPr>
          <w:p w14:paraId="1F6087F5" w14:textId="77777777" w:rsidR="008C6279" w:rsidRPr="008C6279" w:rsidRDefault="008C6279" w:rsidP="0002514F">
            <w:pPr>
              <w:widowControl w:val="0"/>
              <w:autoSpaceDE w:val="0"/>
              <w:autoSpaceDN w:val="0"/>
              <w:adjustRightInd w:val="0"/>
              <w:ind w:firstLine="709"/>
              <w:jc w:val="center"/>
              <w:rPr>
                <w:rFonts w:ascii="Times New Roman" w:eastAsia="Times New Roman" w:hAnsi="Times New Roman" w:cs="Times New Roman"/>
                <w:b/>
                <w:sz w:val="24"/>
                <w:szCs w:val="24"/>
                <w:lang w:val="be-BY" w:eastAsia="ru-RU"/>
              </w:rPr>
            </w:pPr>
            <w:r w:rsidRPr="008C6279">
              <w:rPr>
                <w:rFonts w:ascii="Times New Roman" w:eastAsia="Times New Roman" w:hAnsi="Times New Roman" w:cs="Times New Roman"/>
                <w:b/>
                <w:sz w:val="24"/>
                <w:szCs w:val="24"/>
                <w:lang w:val="be-BY" w:eastAsia="ru-RU"/>
              </w:rPr>
              <w:t>-</w:t>
            </w:r>
          </w:p>
        </w:tc>
        <w:tc>
          <w:tcPr>
            <w:tcW w:w="1984" w:type="dxa"/>
            <w:tcBorders>
              <w:top w:val="single" w:sz="4" w:space="0" w:color="auto"/>
              <w:left w:val="single" w:sz="4" w:space="0" w:color="auto"/>
              <w:right w:val="single" w:sz="4" w:space="0" w:color="auto"/>
            </w:tcBorders>
          </w:tcPr>
          <w:p w14:paraId="554C8A89" w14:textId="77777777" w:rsidR="008C6279" w:rsidRPr="008C6279" w:rsidRDefault="008C6279" w:rsidP="0002514F">
            <w:pPr>
              <w:widowControl w:val="0"/>
              <w:autoSpaceDE w:val="0"/>
              <w:autoSpaceDN w:val="0"/>
              <w:adjustRightInd w:val="0"/>
              <w:ind w:firstLine="709"/>
              <w:jc w:val="center"/>
              <w:rPr>
                <w:rFonts w:ascii="Times New Roman" w:eastAsia="Times New Roman" w:hAnsi="Times New Roman" w:cs="Times New Roman"/>
                <w:sz w:val="24"/>
                <w:szCs w:val="24"/>
                <w:lang w:val="be-BY" w:eastAsia="ru-RU"/>
              </w:rPr>
            </w:pPr>
            <w:r w:rsidRPr="008C6279">
              <w:rPr>
                <w:rFonts w:ascii="Times New Roman" w:eastAsia="Times New Roman" w:hAnsi="Times New Roman" w:cs="Times New Roman"/>
                <w:sz w:val="24"/>
                <w:szCs w:val="24"/>
                <w:lang w:val="be-BY" w:eastAsia="ru-RU"/>
              </w:rPr>
              <w:t>фотографии экспозиций из музеев</w:t>
            </w:r>
          </w:p>
        </w:tc>
        <w:tc>
          <w:tcPr>
            <w:tcW w:w="992" w:type="dxa"/>
            <w:tcBorders>
              <w:top w:val="single" w:sz="4" w:space="0" w:color="auto"/>
              <w:left w:val="single" w:sz="4" w:space="0" w:color="auto"/>
              <w:right w:val="single" w:sz="4" w:space="0" w:color="auto"/>
            </w:tcBorders>
          </w:tcPr>
          <w:p w14:paraId="746B7D03" w14:textId="77777777" w:rsidR="008C6279" w:rsidRPr="008C6279" w:rsidRDefault="008C6279" w:rsidP="0002514F">
            <w:pPr>
              <w:widowControl w:val="0"/>
              <w:autoSpaceDE w:val="0"/>
              <w:autoSpaceDN w:val="0"/>
              <w:adjustRightInd w:val="0"/>
              <w:ind w:firstLine="709"/>
              <w:jc w:val="center"/>
              <w:rPr>
                <w:rFonts w:ascii="Times New Roman" w:eastAsia="Times New Roman" w:hAnsi="Times New Roman" w:cs="Times New Roman"/>
                <w:sz w:val="24"/>
                <w:szCs w:val="24"/>
                <w:lang w:val="en-US" w:eastAsia="ru-RU"/>
              </w:rPr>
            </w:pPr>
            <w:r w:rsidRPr="008C6279">
              <w:rPr>
                <w:rFonts w:ascii="Times New Roman" w:eastAsia="Times New Roman" w:hAnsi="Times New Roman" w:cs="Times New Roman"/>
                <w:sz w:val="24"/>
                <w:szCs w:val="24"/>
                <w:lang w:val="en-US" w:eastAsia="ru-RU"/>
              </w:rPr>
              <w:t>[</w:t>
            </w:r>
            <w:r w:rsidRPr="008C6279">
              <w:rPr>
                <w:rFonts w:ascii="Times New Roman" w:eastAsia="Times New Roman" w:hAnsi="Times New Roman" w:cs="Times New Roman"/>
                <w:sz w:val="24"/>
                <w:szCs w:val="24"/>
                <w:lang w:eastAsia="ru-RU"/>
              </w:rPr>
              <w:t>4, 18, 21, 22</w:t>
            </w:r>
            <w:r w:rsidRPr="008C6279">
              <w:rPr>
                <w:rFonts w:ascii="Times New Roman" w:eastAsia="Times New Roman" w:hAnsi="Times New Roman" w:cs="Times New Roman"/>
                <w:sz w:val="24"/>
                <w:szCs w:val="24"/>
                <w:lang w:val="en-US" w:eastAsia="ru-RU"/>
              </w:rPr>
              <w:t>]</w:t>
            </w:r>
          </w:p>
        </w:tc>
        <w:tc>
          <w:tcPr>
            <w:tcW w:w="1559" w:type="dxa"/>
            <w:tcBorders>
              <w:top w:val="single" w:sz="4" w:space="0" w:color="auto"/>
              <w:left w:val="single" w:sz="4" w:space="0" w:color="auto"/>
              <w:right w:val="single" w:sz="4" w:space="0" w:color="auto"/>
            </w:tcBorders>
          </w:tcPr>
          <w:p w14:paraId="5AA7D4B9" w14:textId="77777777" w:rsidR="008C6279" w:rsidRPr="008C6279" w:rsidRDefault="008C6279" w:rsidP="0002514F">
            <w:pPr>
              <w:widowControl w:val="0"/>
              <w:autoSpaceDE w:val="0"/>
              <w:autoSpaceDN w:val="0"/>
              <w:adjustRightInd w:val="0"/>
              <w:ind w:firstLine="709"/>
              <w:jc w:val="center"/>
              <w:rPr>
                <w:rFonts w:ascii="Times New Roman" w:eastAsia="Times New Roman" w:hAnsi="Times New Roman" w:cs="Times New Roman"/>
                <w:sz w:val="24"/>
                <w:szCs w:val="24"/>
                <w:lang w:val="be-BY" w:eastAsia="ru-RU"/>
              </w:rPr>
            </w:pPr>
            <w:r w:rsidRPr="008C6279">
              <w:rPr>
                <w:rFonts w:ascii="Times New Roman" w:eastAsia="Times New Roman" w:hAnsi="Times New Roman" w:cs="Times New Roman"/>
                <w:sz w:val="24"/>
                <w:szCs w:val="24"/>
                <w:lang w:val="be-BY" w:eastAsia="ru-RU"/>
              </w:rPr>
              <w:t>защита рефератов</w:t>
            </w:r>
          </w:p>
        </w:tc>
      </w:tr>
      <w:tr w:rsidR="008C6279" w:rsidRPr="008C6279" w14:paraId="49B2DCE0" w14:textId="77777777" w:rsidTr="008C6279">
        <w:trPr>
          <w:trHeight w:val="549"/>
        </w:trPr>
        <w:tc>
          <w:tcPr>
            <w:tcW w:w="993" w:type="dxa"/>
            <w:tcBorders>
              <w:top w:val="single" w:sz="4" w:space="0" w:color="auto"/>
              <w:left w:val="single" w:sz="4" w:space="0" w:color="auto"/>
              <w:right w:val="single" w:sz="4" w:space="0" w:color="auto"/>
            </w:tcBorders>
          </w:tcPr>
          <w:p w14:paraId="4276DB8C" w14:textId="77777777" w:rsidR="008C6279" w:rsidRPr="008C6279" w:rsidRDefault="008C6279" w:rsidP="0002514F">
            <w:pPr>
              <w:widowControl w:val="0"/>
              <w:autoSpaceDE w:val="0"/>
              <w:autoSpaceDN w:val="0"/>
              <w:adjustRightInd w:val="0"/>
              <w:ind w:firstLine="709"/>
              <w:jc w:val="center"/>
              <w:rPr>
                <w:rFonts w:ascii="Times New Roman" w:eastAsia="Times New Roman" w:hAnsi="Times New Roman" w:cs="Times New Roman"/>
                <w:sz w:val="24"/>
                <w:szCs w:val="24"/>
                <w:lang w:val="be-BY" w:eastAsia="ru-RU"/>
              </w:rPr>
            </w:pPr>
          </w:p>
        </w:tc>
        <w:tc>
          <w:tcPr>
            <w:tcW w:w="4962" w:type="dxa"/>
            <w:tcBorders>
              <w:top w:val="single" w:sz="4" w:space="0" w:color="auto"/>
              <w:left w:val="single" w:sz="4" w:space="0" w:color="auto"/>
              <w:right w:val="single" w:sz="4" w:space="0" w:color="auto"/>
            </w:tcBorders>
          </w:tcPr>
          <w:p w14:paraId="64D15084" w14:textId="77777777" w:rsidR="008C6279" w:rsidRPr="008C6279" w:rsidRDefault="008C6279" w:rsidP="0002514F">
            <w:pPr>
              <w:widowControl w:val="0"/>
              <w:autoSpaceDE w:val="0"/>
              <w:autoSpaceDN w:val="0"/>
              <w:adjustRightInd w:val="0"/>
              <w:ind w:firstLine="709"/>
              <w:jc w:val="both"/>
              <w:rPr>
                <w:rFonts w:ascii="Times New Roman" w:eastAsia="Times New Roman" w:hAnsi="Times New Roman" w:cs="Times New Roman"/>
                <w:b/>
                <w:color w:val="000000"/>
                <w:sz w:val="24"/>
                <w:szCs w:val="24"/>
                <w:lang w:val="be-BY" w:eastAsia="ru-RU"/>
              </w:rPr>
            </w:pPr>
            <w:r w:rsidRPr="008C6279">
              <w:rPr>
                <w:rFonts w:ascii="Times New Roman" w:eastAsia="Times New Roman" w:hAnsi="Times New Roman" w:cs="Times New Roman"/>
                <w:b/>
                <w:color w:val="000000"/>
                <w:sz w:val="24"/>
                <w:szCs w:val="24"/>
                <w:lang w:val="be-BY" w:eastAsia="ru-RU"/>
              </w:rPr>
              <w:t>Всего:</w:t>
            </w:r>
          </w:p>
        </w:tc>
        <w:tc>
          <w:tcPr>
            <w:tcW w:w="850" w:type="dxa"/>
            <w:tcBorders>
              <w:top w:val="single" w:sz="4" w:space="0" w:color="auto"/>
              <w:left w:val="single" w:sz="4" w:space="0" w:color="auto"/>
              <w:right w:val="single" w:sz="4" w:space="0" w:color="auto"/>
            </w:tcBorders>
            <w:shd w:val="clear" w:color="auto" w:fill="auto"/>
          </w:tcPr>
          <w:p w14:paraId="4D0ABCCE" w14:textId="77777777" w:rsidR="008C6279" w:rsidRPr="008C6279" w:rsidRDefault="008C6279" w:rsidP="0002514F">
            <w:pPr>
              <w:widowControl w:val="0"/>
              <w:autoSpaceDE w:val="0"/>
              <w:autoSpaceDN w:val="0"/>
              <w:adjustRightInd w:val="0"/>
              <w:ind w:firstLine="709"/>
              <w:jc w:val="center"/>
              <w:rPr>
                <w:rFonts w:ascii="Times New Roman" w:eastAsia="Times New Roman" w:hAnsi="Times New Roman" w:cs="Times New Roman"/>
                <w:b/>
                <w:sz w:val="24"/>
                <w:szCs w:val="24"/>
                <w:lang w:val="be-BY" w:eastAsia="ru-RU"/>
              </w:rPr>
            </w:pPr>
            <w:r w:rsidRPr="008C6279">
              <w:rPr>
                <w:rFonts w:ascii="Times New Roman" w:eastAsia="Times New Roman" w:hAnsi="Times New Roman" w:cs="Times New Roman"/>
                <w:b/>
                <w:sz w:val="24"/>
                <w:szCs w:val="24"/>
                <w:lang w:val="be-BY" w:eastAsia="ru-RU"/>
              </w:rPr>
              <w:t>44</w:t>
            </w:r>
          </w:p>
        </w:tc>
        <w:tc>
          <w:tcPr>
            <w:tcW w:w="851" w:type="dxa"/>
            <w:tcBorders>
              <w:top w:val="single" w:sz="4" w:space="0" w:color="auto"/>
              <w:left w:val="single" w:sz="4" w:space="0" w:color="auto"/>
              <w:right w:val="single" w:sz="4" w:space="0" w:color="auto"/>
            </w:tcBorders>
            <w:shd w:val="clear" w:color="auto" w:fill="auto"/>
          </w:tcPr>
          <w:p w14:paraId="2FFA1769" w14:textId="77777777" w:rsidR="008C6279" w:rsidRPr="008C6279" w:rsidRDefault="008C6279" w:rsidP="0002514F">
            <w:pPr>
              <w:widowControl w:val="0"/>
              <w:autoSpaceDE w:val="0"/>
              <w:autoSpaceDN w:val="0"/>
              <w:adjustRightInd w:val="0"/>
              <w:ind w:firstLine="709"/>
              <w:jc w:val="center"/>
              <w:rPr>
                <w:rFonts w:ascii="Times New Roman" w:eastAsia="Times New Roman" w:hAnsi="Times New Roman" w:cs="Times New Roman"/>
                <w:b/>
                <w:sz w:val="24"/>
                <w:szCs w:val="24"/>
                <w:lang w:val="be-BY" w:eastAsia="ru-RU"/>
              </w:rPr>
            </w:pPr>
            <w:r w:rsidRPr="008C6279">
              <w:rPr>
                <w:rFonts w:ascii="Times New Roman" w:eastAsia="Times New Roman" w:hAnsi="Times New Roman" w:cs="Times New Roman"/>
                <w:b/>
                <w:sz w:val="24"/>
                <w:szCs w:val="24"/>
                <w:lang w:val="be-BY" w:eastAsia="ru-RU"/>
              </w:rPr>
              <w:t>16</w:t>
            </w:r>
          </w:p>
        </w:tc>
        <w:tc>
          <w:tcPr>
            <w:tcW w:w="992" w:type="dxa"/>
            <w:tcBorders>
              <w:top w:val="single" w:sz="4" w:space="0" w:color="auto"/>
              <w:left w:val="single" w:sz="4" w:space="0" w:color="auto"/>
              <w:right w:val="single" w:sz="4" w:space="0" w:color="auto"/>
            </w:tcBorders>
          </w:tcPr>
          <w:p w14:paraId="2860D231" w14:textId="77777777" w:rsidR="008C6279" w:rsidRPr="008C6279" w:rsidRDefault="008C6279" w:rsidP="0002514F">
            <w:pPr>
              <w:widowControl w:val="0"/>
              <w:autoSpaceDE w:val="0"/>
              <w:autoSpaceDN w:val="0"/>
              <w:adjustRightInd w:val="0"/>
              <w:ind w:firstLine="709"/>
              <w:jc w:val="center"/>
              <w:rPr>
                <w:rFonts w:ascii="Times New Roman" w:eastAsia="Times New Roman" w:hAnsi="Times New Roman" w:cs="Times New Roman"/>
                <w:b/>
                <w:sz w:val="24"/>
                <w:szCs w:val="24"/>
                <w:lang w:val="be-BY" w:eastAsia="ru-RU"/>
              </w:rPr>
            </w:pPr>
            <w:r w:rsidRPr="008C6279">
              <w:rPr>
                <w:rFonts w:ascii="Times New Roman" w:eastAsia="Times New Roman" w:hAnsi="Times New Roman" w:cs="Times New Roman"/>
                <w:b/>
                <w:sz w:val="24"/>
                <w:szCs w:val="24"/>
                <w:lang w:val="be-BY" w:eastAsia="ru-RU"/>
              </w:rPr>
              <w:t>18</w:t>
            </w:r>
          </w:p>
        </w:tc>
        <w:tc>
          <w:tcPr>
            <w:tcW w:w="850" w:type="dxa"/>
            <w:tcBorders>
              <w:top w:val="single" w:sz="4" w:space="0" w:color="auto"/>
              <w:left w:val="single" w:sz="4" w:space="0" w:color="auto"/>
              <w:right w:val="single" w:sz="4" w:space="0" w:color="auto"/>
            </w:tcBorders>
          </w:tcPr>
          <w:p w14:paraId="256C5A60" w14:textId="77777777" w:rsidR="008C6279" w:rsidRPr="008C6279" w:rsidRDefault="008C6279" w:rsidP="0002514F">
            <w:pPr>
              <w:widowControl w:val="0"/>
              <w:autoSpaceDE w:val="0"/>
              <w:autoSpaceDN w:val="0"/>
              <w:adjustRightInd w:val="0"/>
              <w:ind w:firstLine="709"/>
              <w:jc w:val="center"/>
              <w:rPr>
                <w:rFonts w:ascii="Times New Roman" w:eastAsia="Times New Roman" w:hAnsi="Times New Roman" w:cs="Times New Roman"/>
                <w:b/>
                <w:sz w:val="24"/>
                <w:szCs w:val="24"/>
                <w:lang w:eastAsia="ru-RU"/>
              </w:rPr>
            </w:pPr>
          </w:p>
        </w:tc>
        <w:tc>
          <w:tcPr>
            <w:tcW w:w="993" w:type="dxa"/>
            <w:tcBorders>
              <w:top w:val="single" w:sz="4" w:space="0" w:color="auto"/>
              <w:left w:val="single" w:sz="4" w:space="0" w:color="auto"/>
              <w:right w:val="single" w:sz="4" w:space="0" w:color="auto"/>
            </w:tcBorders>
          </w:tcPr>
          <w:p w14:paraId="48D3CDAC" w14:textId="77777777" w:rsidR="008C6279" w:rsidRPr="008C6279" w:rsidRDefault="008C6279" w:rsidP="0002514F">
            <w:pPr>
              <w:widowControl w:val="0"/>
              <w:autoSpaceDE w:val="0"/>
              <w:autoSpaceDN w:val="0"/>
              <w:adjustRightInd w:val="0"/>
              <w:ind w:firstLine="709"/>
              <w:jc w:val="center"/>
              <w:rPr>
                <w:rFonts w:ascii="Times New Roman" w:eastAsia="Times New Roman" w:hAnsi="Times New Roman" w:cs="Times New Roman"/>
                <w:b/>
                <w:sz w:val="24"/>
                <w:szCs w:val="24"/>
                <w:lang w:val="be-BY" w:eastAsia="ru-RU"/>
              </w:rPr>
            </w:pPr>
            <w:r w:rsidRPr="008C6279">
              <w:rPr>
                <w:rFonts w:ascii="Times New Roman" w:eastAsia="Times New Roman" w:hAnsi="Times New Roman" w:cs="Times New Roman"/>
                <w:b/>
                <w:sz w:val="24"/>
                <w:szCs w:val="24"/>
                <w:lang w:val="be-BY" w:eastAsia="ru-RU"/>
              </w:rPr>
              <w:t>10</w:t>
            </w:r>
          </w:p>
        </w:tc>
        <w:tc>
          <w:tcPr>
            <w:tcW w:w="1984" w:type="dxa"/>
            <w:tcBorders>
              <w:top w:val="single" w:sz="4" w:space="0" w:color="auto"/>
              <w:left w:val="single" w:sz="4" w:space="0" w:color="auto"/>
              <w:right w:val="single" w:sz="4" w:space="0" w:color="auto"/>
            </w:tcBorders>
          </w:tcPr>
          <w:p w14:paraId="00860D30" w14:textId="77777777" w:rsidR="008C6279" w:rsidRPr="008C6279" w:rsidRDefault="008C6279" w:rsidP="0002514F">
            <w:pPr>
              <w:widowControl w:val="0"/>
              <w:autoSpaceDE w:val="0"/>
              <w:autoSpaceDN w:val="0"/>
              <w:adjustRightInd w:val="0"/>
              <w:ind w:firstLine="709"/>
              <w:jc w:val="center"/>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right w:val="single" w:sz="4" w:space="0" w:color="auto"/>
            </w:tcBorders>
          </w:tcPr>
          <w:p w14:paraId="31B4ABC7" w14:textId="77777777" w:rsidR="008C6279" w:rsidRPr="008C6279" w:rsidRDefault="008C6279" w:rsidP="0002514F">
            <w:pPr>
              <w:widowControl w:val="0"/>
              <w:autoSpaceDE w:val="0"/>
              <w:autoSpaceDN w:val="0"/>
              <w:adjustRightInd w:val="0"/>
              <w:ind w:firstLine="709"/>
              <w:jc w:val="center"/>
              <w:rPr>
                <w:rFonts w:ascii="Times New Roman" w:eastAsia="Times New Roman" w:hAnsi="Times New Roman" w:cs="Times New Roman"/>
                <w:sz w:val="24"/>
                <w:szCs w:val="24"/>
                <w:lang w:eastAsia="ru-RU"/>
              </w:rPr>
            </w:pPr>
          </w:p>
        </w:tc>
        <w:tc>
          <w:tcPr>
            <w:tcW w:w="1559" w:type="dxa"/>
            <w:tcBorders>
              <w:top w:val="single" w:sz="4" w:space="0" w:color="auto"/>
              <w:left w:val="single" w:sz="4" w:space="0" w:color="auto"/>
              <w:right w:val="single" w:sz="4" w:space="0" w:color="auto"/>
            </w:tcBorders>
          </w:tcPr>
          <w:p w14:paraId="7B2EB3C1" w14:textId="77777777" w:rsidR="008C6279" w:rsidRPr="008C6279" w:rsidRDefault="008C6279" w:rsidP="0002514F">
            <w:pPr>
              <w:widowControl w:val="0"/>
              <w:autoSpaceDE w:val="0"/>
              <w:autoSpaceDN w:val="0"/>
              <w:adjustRightInd w:val="0"/>
              <w:ind w:firstLine="709"/>
              <w:jc w:val="center"/>
              <w:rPr>
                <w:rFonts w:ascii="Times New Roman" w:eastAsia="Times New Roman" w:hAnsi="Times New Roman" w:cs="Times New Roman"/>
                <w:b/>
                <w:caps/>
                <w:sz w:val="24"/>
                <w:szCs w:val="24"/>
                <w:lang w:val="be-BY" w:eastAsia="ru-RU"/>
              </w:rPr>
            </w:pPr>
            <w:r w:rsidRPr="008C6279">
              <w:rPr>
                <w:rFonts w:ascii="Times New Roman" w:eastAsia="Times New Roman" w:hAnsi="Times New Roman" w:cs="Times New Roman"/>
                <w:b/>
                <w:sz w:val="24"/>
                <w:szCs w:val="24"/>
                <w:lang w:eastAsia="ru-RU"/>
              </w:rPr>
              <w:t>экзамен</w:t>
            </w:r>
          </w:p>
        </w:tc>
      </w:tr>
    </w:tbl>
    <w:p w14:paraId="6DD052DE" w14:textId="77777777" w:rsidR="008C6279" w:rsidRPr="008C6279" w:rsidRDefault="008C6279" w:rsidP="0002514F">
      <w:pPr>
        <w:shd w:val="clear" w:color="auto" w:fill="FFFFFF"/>
        <w:autoSpaceDE w:val="0"/>
        <w:autoSpaceDN w:val="0"/>
        <w:adjustRightInd w:val="0"/>
        <w:ind w:firstLine="709"/>
        <w:jc w:val="both"/>
        <w:rPr>
          <w:rFonts w:ascii="Times New Roman" w:eastAsia="Times New Roman" w:hAnsi="Times New Roman" w:cs="Times New Roman"/>
          <w:color w:val="000000"/>
          <w:sz w:val="24"/>
          <w:szCs w:val="24"/>
          <w:lang w:eastAsia="ru-RU"/>
        </w:rPr>
        <w:sectPr w:rsidR="008C6279" w:rsidRPr="008C6279" w:rsidSect="008C6279">
          <w:pgSz w:w="16838" w:h="11906" w:orient="landscape"/>
          <w:pgMar w:top="1418" w:right="851" w:bottom="1134" w:left="1701" w:header="709" w:footer="709" w:gutter="0"/>
          <w:cols w:space="708"/>
          <w:docGrid w:linePitch="360"/>
        </w:sectPr>
      </w:pPr>
    </w:p>
    <w:p w14:paraId="6C07F227" w14:textId="77777777" w:rsidR="008C6279" w:rsidRPr="008C6279" w:rsidRDefault="008C6279" w:rsidP="0002514F">
      <w:pPr>
        <w:widowControl w:val="0"/>
        <w:tabs>
          <w:tab w:val="left" w:pos="993"/>
        </w:tabs>
        <w:autoSpaceDE w:val="0"/>
        <w:autoSpaceDN w:val="0"/>
        <w:adjustRightInd w:val="0"/>
        <w:ind w:firstLine="709"/>
        <w:jc w:val="center"/>
        <w:rPr>
          <w:rFonts w:ascii="Times New Roman" w:eastAsia="Times New Roman" w:hAnsi="Times New Roman" w:cs="Times New Roman"/>
          <w:b/>
          <w:color w:val="000000"/>
          <w:sz w:val="24"/>
          <w:szCs w:val="24"/>
          <w:lang w:val="be-BY" w:eastAsia="ru-RU"/>
        </w:rPr>
      </w:pPr>
    </w:p>
    <w:p w14:paraId="766CBBFC" w14:textId="77777777" w:rsidR="008C6279" w:rsidRPr="008C6279" w:rsidRDefault="008C6279" w:rsidP="0002514F">
      <w:pPr>
        <w:widowControl w:val="0"/>
        <w:tabs>
          <w:tab w:val="left" w:pos="993"/>
        </w:tabs>
        <w:autoSpaceDE w:val="0"/>
        <w:autoSpaceDN w:val="0"/>
        <w:adjustRightInd w:val="0"/>
        <w:ind w:firstLine="709"/>
        <w:jc w:val="center"/>
        <w:rPr>
          <w:rFonts w:ascii="Times New Roman" w:eastAsia="Times New Roman" w:hAnsi="Times New Roman" w:cs="Times New Roman"/>
          <w:b/>
          <w:color w:val="000000"/>
          <w:sz w:val="24"/>
          <w:szCs w:val="24"/>
          <w:lang w:val="be-BY" w:eastAsia="ru-RU"/>
        </w:rPr>
      </w:pPr>
    </w:p>
    <w:p w14:paraId="4474B812" w14:textId="77777777" w:rsidR="008C6279" w:rsidRPr="00AA3FCB" w:rsidRDefault="008C6279" w:rsidP="0002514F">
      <w:pPr>
        <w:widowControl w:val="0"/>
        <w:tabs>
          <w:tab w:val="left" w:pos="993"/>
        </w:tabs>
        <w:autoSpaceDE w:val="0"/>
        <w:autoSpaceDN w:val="0"/>
        <w:adjustRightInd w:val="0"/>
        <w:ind w:firstLine="709"/>
        <w:jc w:val="center"/>
        <w:rPr>
          <w:rFonts w:ascii="Times New Roman" w:eastAsia="Times New Roman" w:hAnsi="Times New Roman" w:cs="Times New Roman"/>
          <w:b/>
          <w:color w:val="000000"/>
          <w:sz w:val="28"/>
          <w:szCs w:val="28"/>
          <w:lang w:val="be-BY" w:eastAsia="ru-RU"/>
        </w:rPr>
      </w:pPr>
      <w:r w:rsidRPr="00AA3FCB">
        <w:rPr>
          <w:rFonts w:ascii="Times New Roman" w:eastAsia="Times New Roman" w:hAnsi="Times New Roman" w:cs="Times New Roman"/>
          <w:b/>
          <w:color w:val="000000"/>
          <w:sz w:val="28"/>
          <w:szCs w:val="28"/>
          <w:lang w:val="be-BY" w:eastAsia="ru-RU"/>
        </w:rPr>
        <w:t>Перечень практических занятий</w:t>
      </w:r>
    </w:p>
    <w:p w14:paraId="4CC65864" w14:textId="77777777" w:rsidR="008C6279" w:rsidRPr="00AA3FCB" w:rsidRDefault="008C6279" w:rsidP="0002514F">
      <w:pPr>
        <w:widowControl w:val="0"/>
        <w:tabs>
          <w:tab w:val="left" w:pos="993"/>
        </w:tabs>
        <w:autoSpaceDE w:val="0"/>
        <w:autoSpaceDN w:val="0"/>
        <w:adjustRightInd w:val="0"/>
        <w:ind w:firstLine="709"/>
        <w:jc w:val="center"/>
        <w:rPr>
          <w:rFonts w:ascii="Times New Roman" w:eastAsia="Times New Roman" w:hAnsi="Times New Roman" w:cs="Times New Roman"/>
          <w:b/>
          <w:color w:val="000000"/>
          <w:sz w:val="28"/>
          <w:szCs w:val="28"/>
          <w:lang w:val="be-BY" w:eastAsia="ru-RU"/>
        </w:rPr>
      </w:pPr>
    </w:p>
    <w:p w14:paraId="7039C39A" w14:textId="77777777" w:rsidR="008C6279" w:rsidRPr="00AA3FCB" w:rsidRDefault="008C6279" w:rsidP="0002514F">
      <w:pPr>
        <w:widowControl w:val="0"/>
        <w:numPr>
          <w:ilvl w:val="0"/>
          <w:numId w:val="48"/>
        </w:numPr>
        <w:tabs>
          <w:tab w:val="left" w:pos="993"/>
        </w:tabs>
        <w:autoSpaceDE w:val="0"/>
        <w:autoSpaceDN w:val="0"/>
        <w:adjustRightInd w:val="0"/>
        <w:ind w:firstLine="709"/>
        <w:jc w:val="both"/>
        <w:rPr>
          <w:rFonts w:ascii="Times New Roman" w:eastAsia="Times New Roman" w:hAnsi="Times New Roman" w:cs="Times New Roman"/>
          <w:color w:val="000000"/>
          <w:sz w:val="28"/>
          <w:szCs w:val="28"/>
          <w:lang w:val="be-BY" w:eastAsia="ru-RU"/>
        </w:rPr>
      </w:pPr>
      <w:r w:rsidRPr="00AA3FCB">
        <w:rPr>
          <w:rFonts w:ascii="Times New Roman" w:eastAsia="Times New Roman" w:hAnsi="Times New Roman" w:cs="Times New Roman"/>
          <w:color w:val="000000"/>
          <w:sz w:val="28"/>
          <w:szCs w:val="28"/>
          <w:lang w:val="be-BY" w:eastAsia="ru-RU"/>
        </w:rPr>
        <w:t>Музейная экспозиция: структура и типология</w:t>
      </w:r>
    </w:p>
    <w:p w14:paraId="7311CB86" w14:textId="77777777" w:rsidR="008C6279" w:rsidRPr="00AA3FCB" w:rsidRDefault="008C6279" w:rsidP="0002514F">
      <w:pPr>
        <w:widowControl w:val="0"/>
        <w:numPr>
          <w:ilvl w:val="0"/>
          <w:numId w:val="48"/>
        </w:numPr>
        <w:tabs>
          <w:tab w:val="left" w:pos="993"/>
        </w:tabs>
        <w:autoSpaceDE w:val="0"/>
        <w:autoSpaceDN w:val="0"/>
        <w:adjustRightInd w:val="0"/>
        <w:ind w:firstLine="709"/>
        <w:jc w:val="both"/>
        <w:rPr>
          <w:rFonts w:ascii="Times New Roman" w:eastAsia="Times New Roman" w:hAnsi="Times New Roman" w:cs="Times New Roman"/>
          <w:color w:val="000000"/>
          <w:sz w:val="28"/>
          <w:szCs w:val="28"/>
          <w:lang w:val="be-BY" w:eastAsia="ru-RU"/>
        </w:rPr>
      </w:pPr>
      <w:r w:rsidRPr="00AA3FCB">
        <w:rPr>
          <w:rFonts w:ascii="Times New Roman" w:eastAsia="Times New Roman" w:hAnsi="Times New Roman" w:cs="Times New Roman"/>
          <w:caps/>
          <w:color w:val="000000"/>
          <w:sz w:val="28"/>
          <w:szCs w:val="28"/>
          <w:lang w:val="be-BY" w:eastAsia="ru-RU"/>
        </w:rPr>
        <w:t>э</w:t>
      </w:r>
      <w:r w:rsidRPr="00AA3FCB">
        <w:rPr>
          <w:rFonts w:ascii="Times New Roman" w:eastAsia="Times New Roman" w:hAnsi="Times New Roman" w:cs="Times New Roman"/>
          <w:color w:val="000000"/>
          <w:sz w:val="28"/>
          <w:szCs w:val="28"/>
          <w:lang w:val="be-BY" w:eastAsia="ru-RU"/>
        </w:rPr>
        <w:t>тапы и методы построения музейной экспозиции</w:t>
      </w:r>
    </w:p>
    <w:p w14:paraId="0CB9D921" w14:textId="77777777" w:rsidR="008C6279" w:rsidRPr="00AA3FCB" w:rsidRDefault="008C6279" w:rsidP="0002514F">
      <w:pPr>
        <w:widowControl w:val="0"/>
        <w:numPr>
          <w:ilvl w:val="0"/>
          <w:numId w:val="48"/>
        </w:numPr>
        <w:tabs>
          <w:tab w:val="left" w:pos="993"/>
        </w:tabs>
        <w:autoSpaceDE w:val="0"/>
        <w:autoSpaceDN w:val="0"/>
        <w:adjustRightInd w:val="0"/>
        <w:ind w:firstLine="709"/>
        <w:jc w:val="both"/>
        <w:rPr>
          <w:rFonts w:ascii="Times New Roman" w:eastAsia="Times New Roman" w:hAnsi="Times New Roman" w:cs="Times New Roman"/>
          <w:color w:val="000000"/>
          <w:sz w:val="28"/>
          <w:szCs w:val="28"/>
          <w:lang w:val="be-BY" w:eastAsia="ru-RU"/>
        </w:rPr>
      </w:pPr>
      <w:r w:rsidRPr="00AA3FCB">
        <w:rPr>
          <w:rFonts w:ascii="Times New Roman" w:eastAsia="Times New Roman" w:hAnsi="Times New Roman" w:cs="Times New Roman"/>
          <w:color w:val="000000"/>
          <w:sz w:val="28"/>
          <w:szCs w:val="28"/>
          <w:lang w:val="be-BY" w:eastAsia="ru-RU"/>
        </w:rPr>
        <w:t>Научное проектирование музейной экспозиции</w:t>
      </w:r>
    </w:p>
    <w:p w14:paraId="50CB8DCB" w14:textId="77777777" w:rsidR="008C6279" w:rsidRPr="00AA3FCB" w:rsidRDefault="008C6279" w:rsidP="0002514F">
      <w:pPr>
        <w:widowControl w:val="0"/>
        <w:numPr>
          <w:ilvl w:val="0"/>
          <w:numId w:val="48"/>
        </w:numPr>
        <w:tabs>
          <w:tab w:val="left" w:pos="993"/>
        </w:tabs>
        <w:autoSpaceDE w:val="0"/>
        <w:autoSpaceDN w:val="0"/>
        <w:adjustRightInd w:val="0"/>
        <w:ind w:firstLine="709"/>
        <w:jc w:val="both"/>
        <w:rPr>
          <w:rFonts w:ascii="Times New Roman" w:eastAsia="Times New Roman" w:hAnsi="Times New Roman" w:cs="Times New Roman"/>
          <w:color w:val="000000"/>
          <w:sz w:val="28"/>
          <w:szCs w:val="28"/>
          <w:lang w:val="be-BY" w:eastAsia="ru-RU"/>
        </w:rPr>
      </w:pPr>
      <w:r w:rsidRPr="00AA3FCB">
        <w:rPr>
          <w:rFonts w:ascii="Times New Roman" w:eastAsia="Times New Roman" w:hAnsi="Times New Roman" w:cs="Times New Roman"/>
          <w:color w:val="000000"/>
          <w:sz w:val="28"/>
          <w:szCs w:val="28"/>
          <w:lang w:val="be-BY" w:eastAsia="ru-RU"/>
        </w:rPr>
        <w:t>Организация и основные этапы художественного проектирования музейных экспозиций</w:t>
      </w:r>
    </w:p>
    <w:p w14:paraId="2C0B978A" w14:textId="77777777" w:rsidR="008C6279" w:rsidRPr="00AA3FCB" w:rsidRDefault="008C6279" w:rsidP="0002514F">
      <w:pPr>
        <w:widowControl w:val="0"/>
        <w:numPr>
          <w:ilvl w:val="0"/>
          <w:numId w:val="48"/>
        </w:numPr>
        <w:tabs>
          <w:tab w:val="left" w:pos="993"/>
        </w:tabs>
        <w:autoSpaceDE w:val="0"/>
        <w:autoSpaceDN w:val="0"/>
        <w:adjustRightInd w:val="0"/>
        <w:ind w:firstLine="709"/>
        <w:jc w:val="both"/>
        <w:rPr>
          <w:rFonts w:ascii="Times New Roman" w:eastAsia="Times New Roman" w:hAnsi="Times New Roman" w:cs="Times New Roman"/>
          <w:color w:val="000000"/>
          <w:sz w:val="28"/>
          <w:szCs w:val="28"/>
          <w:lang w:val="be-BY" w:eastAsia="ru-RU"/>
        </w:rPr>
      </w:pPr>
      <w:r w:rsidRPr="00AA3FCB">
        <w:rPr>
          <w:rFonts w:ascii="Times New Roman" w:eastAsia="Times New Roman" w:hAnsi="Times New Roman" w:cs="Times New Roman"/>
          <w:color w:val="000000"/>
          <w:sz w:val="28"/>
          <w:szCs w:val="28"/>
          <w:lang w:val="be-BY" w:eastAsia="ru-RU"/>
        </w:rPr>
        <w:t>Экспозиционные материалы</w:t>
      </w:r>
    </w:p>
    <w:p w14:paraId="53C14719" w14:textId="77777777" w:rsidR="008C6279" w:rsidRPr="00AA3FCB" w:rsidRDefault="008C6279" w:rsidP="0002514F">
      <w:pPr>
        <w:widowControl w:val="0"/>
        <w:numPr>
          <w:ilvl w:val="0"/>
          <w:numId w:val="48"/>
        </w:numPr>
        <w:tabs>
          <w:tab w:val="left" w:pos="993"/>
        </w:tabs>
        <w:autoSpaceDE w:val="0"/>
        <w:autoSpaceDN w:val="0"/>
        <w:adjustRightInd w:val="0"/>
        <w:ind w:firstLine="709"/>
        <w:jc w:val="both"/>
        <w:rPr>
          <w:rFonts w:ascii="Times New Roman" w:eastAsia="Times New Roman" w:hAnsi="Times New Roman" w:cs="Times New Roman"/>
          <w:color w:val="000000"/>
          <w:sz w:val="28"/>
          <w:szCs w:val="28"/>
          <w:lang w:val="be-BY" w:eastAsia="ru-RU"/>
        </w:rPr>
      </w:pPr>
      <w:r w:rsidRPr="00AA3FCB">
        <w:rPr>
          <w:rFonts w:ascii="Times New Roman" w:eastAsia="Times New Roman" w:hAnsi="Times New Roman" w:cs="Times New Roman"/>
          <w:color w:val="000000"/>
          <w:sz w:val="28"/>
          <w:szCs w:val="28"/>
          <w:lang w:val="be-BY" w:eastAsia="ru-RU"/>
        </w:rPr>
        <w:t>Порядок и техника показа экспонатов</w:t>
      </w:r>
    </w:p>
    <w:p w14:paraId="38D16C3D" w14:textId="77777777" w:rsidR="008C6279" w:rsidRPr="00AA3FCB" w:rsidRDefault="008C6279" w:rsidP="0002514F">
      <w:pPr>
        <w:widowControl w:val="0"/>
        <w:numPr>
          <w:ilvl w:val="0"/>
          <w:numId w:val="48"/>
        </w:numPr>
        <w:tabs>
          <w:tab w:val="left" w:pos="993"/>
        </w:tabs>
        <w:autoSpaceDE w:val="0"/>
        <w:autoSpaceDN w:val="0"/>
        <w:adjustRightInd w:val="0"/>
        <w:ind w:firstLine="709"/>
        <w:jc w:val="both"/>
        <w:rPr>
          <w:rFonts w:ascii="Times New Roman" w:eastAsia="Times New Roman" w:hAnsi="Times New Roman" w:cs="Times New Roman"/>
          <w:color w:val="000000"/>
          <w:sz w:val="28"/>
          <w:szCs w:val="28"/>
          <w:lang w:val="be-BY" w:eastAsia="ru-RU"/>
        </w:rPr>
      </w:pPr>
      <w:r w:rsidRPr="00AA3FCB">
        <w:rPr>
          <w:rFonts w:ascii="Times New Roman" w:eastAsia="Times New Roman" w:hAnsi="Times New Roman" w:cs="Times New Roman"/>
          <w:color w:val="000000"/>
          <w:sz w:val="28"/>
          <w:szCs w:val="28"/>
          <w:lang w:val="be-BY" w:eastAsia="ru-RU"/>
        </w:rPr>
        <w:t>Экспонирование памятников истории и искусства</w:t>
      </w:r>
    </w:p>
    <w:p w14:paraId="5532380D" w14:textId="77777777" w:rsidR="008C6279" w:rsidRPr="00AA3FCB" w:rsidRDefault="008C6279" w:rsidP="0002514F">
      <w:pPr>
        <w:widowControl w:val="0"/>
        <w:tabs>
          <w:tab w:val="left" w:pos="993"/>
        </w:tabs>
        <w:autoSpaceDE w:val="0"/>
        <w:autoSpaceDN w:val="0"/>
        <w:adjustRightInd w:val="0"/>
        <w:ind w:firstLine="709"/>
        <w:jc w:val="center"/>
        <w:rPr>
          <w:rFonts w:ascii="Times New Roman" w:eastAsia="Times New Roman" w:hAnsi="Times New Roman" w:cs="Times New Roman"/>
          <w:b/>
          <w:color w:val="FF0000"/>
          <w:sz w:val="28"/>
          <w:szCs w:val="28"/>
          <w:lang w:val="be-BY" w:eastAsia="ru-RU"/>
        </w:rPr>
      </w:pPr>
    </w:p>
    <w:p w14:paraId="029D270A" w14:textId="77777777" w:rsidR="008C6279" w:rsidRPr="00AA3FCB" w:rsidRDefault="008C6279" w:rsidP="0002514F">
      <w:pPr>
        <w:widowControl w:val="0"/>
        <w:tabs>
          <w:tab w:val="left" w:pos="993"/>
        </w:tabs>
        <w:autoSpaceDE w:val="0"/>
        <w:autoSpaceDN w:val="0"/>
        <w:adjustRightInd w:val="0"/>
        <w:ind w:firstLine="709"/>
        <w:jc w:val="center"/>
        <w:rPr>
          <w:rFonts w:ascii="Times New Roman" w:eastAsia="Times New Roman" w:hAnsi="Times New Roman" w:cs="Times New Roman"/>
          <w:i/>
          <w:sz w:val="28"/>
          <w:szCs w:val="28"/>
          <w:lang w:val="be-BY" w:eastAsia="ru-RU"/>
        </w:rPr>
      </w:pPr>
      <w:r w:rsidRPr="00AA3FCB">
        <w:rPr>
          <w:rFonts w:ascii="Times New Roman" w:eastAsia="Times New Roman" w:hAnsi="Times New Roman" w:cs="Times New Roman"/>
          <w:i/>
          <w:sz w:val="28"/>
          <w:szCs w:val="28"/>
          <w:lang w:val="be-BY" w:eastAsia="ru-RU"/>
        </w:rPr>
        <w:t>Формы контроля знаний</w:t>
      </w:r>
    </w:p>
    <w:p w14:paraId="61EF55B7" w14:textId="77777777" w:rsidR="008C6279" w:rsidRPr="00AA3FCB" w:rsidRDefault="008C6279" w:rsidP="0002514F">
      <w:pPr>
        <w:widowControl w:val="0"/>
        <w:numPr>
          <w:ilvl w:val="0"/>
          <w:numId w:val="49"/>
        </w:numPr>
        <w:tabs>
          <w:tab w:val="left" w:pos="993"/>
        </w:tabs>
        <w:autoSpaceDE w:val="0"/>
        <w:autoSpaceDN w:val="0"/>
        <w:adjustRightInd w:val="0"/>
        <w:ind w:firstLine="709"/>
        <w:jc w:val="both"/>
        <w:rPr>
          <w:rFonts w:ascii="Times New Roman" w:eastAsia="Times New Roman" w:hAnsi="Times New Roman" w:cs="Times New Roman"/>
          <w:sz w:val="28"/>
          <w:szCs w:val="28"/>
          <w:lang w:val="be-BY" w:eastAsia="ru-RU"/>
        </w:rPr>
      </w:pPr>
      <w:r w:rsidRPr="00AA3FCB">
        <w:rPr>
          <w:rFonts w:ascii="Times New Roman" w:eastAsia="Times New Roman" w:hAnsi="Times New Roman" w:cs="Times New Roman"/>
          <w:sz w:val="28"/>
          <w:szCs w:val="28"/>
          <w:lang w:val="be-BY" w:eastAsia="ru-RU"/>
        </w:rPr>
        <w:t>Контрольные работы</w:t>
      </w:r>
    </w:p>
    <w:p w14:paraId="35B83855" w14:textId="77777777" w:rsidR="008C6279" w:rsidRPr="00AA3FCB" w:rsidRDefault="008C6279" w:rsidP="0002514F">
      <w:pPr>
        <w:widowControl w:val="0"/>
        <w:numPr>
          <w:ilvl w:val="0"/>
          <w:numId w:val="49"/>
        </w:numPr>
        <w:tabs>
          <w:tab w:val="left" w:pos="993"/>
        </w:tabs>
        <w:autoSpaceDE w:val="0"/>
        <w:autoSpaceDN w:val="0"/>
        <w:adjustRightInd w:val="0"/>
        <w:ind w:firstLine="709"/>
        <w:jc w:val="both"/>
        <w:rPr>
          <w:rFonts w:ascii="Times New Roman" w:eastAsia="Times New Roman" w:hAnsi="Times New Roman" w:cs="Times New Roman"/>
          <w:sz w:val="28"/>
          <w:szCs w:val="28"/>
          <w:lang w:val="be-BY" w:eastAsia="ru-RU"/>
        </w:rPr>
      </w:pPr>
      <w:r w:rsidRPr="00AA3FCB">
        <w:rPr>
          <w:rFonts w:ascii="Times New Roman" w:eastAsia="Times New Roman" w:hAnsi="Times New Roman" w:cs="Times New Roman"/>
          <w:sz w:val="28"/>
          <w:szCs w:val="28"/>
          <w:lang w:val="be-BY" w:eastAsia="ru-RU"/>
        </w:rPr>
        <w:t>Творческая работа (подготовка электронной презентации по выбору студента)</w:t>
      </w:r>
    </w:p>
    <w:p w14:paraId="7755E01B" w14:textId="77777777" w:rsidR="008C6279" w:rsidRPr="00AA3FCB" w:rsidRDefault="008C6279" w:rsidP="0002514F">
      <w:pPr>
        <w:widowControl w:val="0"/>
        <w:numPr>
          <w:ilvl w:val="0"/>
          <w:numId w:val="49"/>
        </w:numPr>
        <w:tabs>
          <w:tab w:val="left" w:pos="993"/>
        </w:tabs>
        <w:autoSpaceDE w:val="0"/>
        <w:autoSpaceDN w:val="0"/>
        <w:adjustRightInd w:val="0"/>
        <w:ind w:firstLine="709"/>
        <w:jc w:val="both"/>
        <w:rPr>
          <w:rFonts w:ascii="Times New Roman" w:eastAsia="Times New Roman" w:hAnsi="Times New Roman" w:cs="Times New Roman"/>
          <w:sz w:val="28"/>
          <w:szCs w:val="28"/>
          <w:lang w:val="be-BY" w:eastAsia="ru-RU"/>
        </w:rPr>
      </w:pPr>
      <w:r w:rsidRPr="00AA3FCB">
        <w:rPr>
          <w:rFonts w:ascii="Times New Roman" w:eastAsia="Times New Roman" w:hAnsi="Times New Roman" w:cs="Times New Roman"/>
          <w:sz w:val="28"/>
          <w:szCs w:val="28"/>
          <w:lang w:val="be-BY" w:eastAsia="ru-RU"/>
        </w:rPr>
        <w:t>Реферативные работы</w:t>
      </w:r>
    </w:p>
    <w:p w14:paraId="348353BC" w14:textId="77777777" w:rsidR="008C6279" w:rsidRPr="00AA3FCB" w:rsidRDefault="008C6279" w:rsidP="0002514F">
      <w:pPr>
        <w:widowControl w:val="0"/>
        <w:tabs>
          <w:tab w:val="left" w:pos="993"/>
        </w:tabs>
        <w:autoSpaceDE w:val="0"/>
        <w:autoSpaceDN w:val="0"/>
        <w:adjustRightInd w:val="0"/>
        <w:ind w:firstLine="709"/>
        <w:jc w:val="both"/>
        <w:rPr>
          <w:rFonts w:ascii="Times New Roman" w:eastAsia="Times New Roman" w:hAnsi="Times New Roman" w:cs="Times New Roman"/>
          <w:sz w:val="28"/>
          <w:szCs w:val="28"/>
          <w:lang w:val="be-BY" w:eastAsia="ru-RU"/>
        </w:rPr>
      </w:pPr>
    </w:p>
    <w:p w14:paraId="2D302ABD" w14:textId="77777777" w:rsidR="008C6279" w:rsidRPr="00AA3FCB" w:rsidRDefault="008C6279" w:rsidP="0002514F">
      <w:pPr>
        <w:widowControl w:val="0"/>
        <w:tabs>
          <w:tab w:val="left" w:pos="993"/>
        </w:tabs>
        <w:autoSpaceDE w:val="0"/>
        <w:autoSpaceDN w:val="0"/>
        <w:adjustRightInd w:val="0"/>
        <w:ind w:firstLine="709"/>
        <w:jc w:val="center"/>
        <w:rPr>
          <w:rFonts w:ascii="Times New Roman" w:eastAsia="Times New Roman" w:hAnsi="Times New Roman" w:cs="Times New Roman"/>
          <w:i/>
          <w:sz w:val="28"/>
          <w:szCs w:val="28"/>
          <w:lang w:val="be-BY" w:eastAsia="ru-RU"/>
        </w:rPr>
      </w:pPr>
      <w:r w:rsidRPr="00AA3FCB">
        <w:rPr>
          <w:rFonts w:ascii="Times New Roman" w:eastAsia="Times New Roman" w:hAnsi="Times New Roman" w:cs="Times New Roman"/>
          <w:i/>
          <w:sz w:val="28"/>
          <w:szCs w:val="28"/>
          <w:lang w:val="be-BY" w:eastAsia="ru-RU"/>
        </w:rPr>
        <w:t>Самостоятельная управляемая работа студентов</w:t>
      </w:r>
    </w:p>
    <w:p w14:paraId="2BE46D87" w14:textId="77777777" w:rsidR="008C6279" w:rsidRPr="00AA3FCB" w:rsidRDefault="008C6279" w:rsidP="0002514F">
      <w:pPr>
        <w:widowControl w:val="0"/>
        <w:tabs>
          <w:tab w:val="left" w:pos="993"/>
        </w:tabs>
        <w:autoSpaceDE w:val="0"/>
        <w:autoSpaceDN w:val="0"/>
        <w:adjustRightInd w:val="0"/>
        <w:ind w:firstLine="709"/>
        <w:jc w:val="center"/>
        <w:rPr>
          <w:rFonts w:ascii="Times New Roman" w:eastAsia="Times New Roman" w:hAnsi="Times New Roman" w:cs="Times New Roman"/>
          <w:b/>
          <w:color w:val="FF0000"/>
          <w:sz w:val="28"/>
          <w:szCs w:val="28"/>
          <w:lang w:val="be-BY" w:eastAsia="ru-RU"/>
        </w:rPr>
      </w:pPr>
    </w:p>
    <w:p w14:paraId="754A97DA" w14:textId="77777777" w:rsidR="008C6279" w:rsidRPr="00AA3FCB" w:rsidRDefault="008C6279" w:rsidP="0002514F">
      <w:pPr>
        <w:widowControl w:val="0"/>
        <w:tabs>
          <w:tab w:val="left" w:pos="993"/>
        </w:tabs>
        <w:autoSpaceDE w:val="0"/>
        <w:autoSpaceDN w:val="0"/>
        <w:adjustRightInd w:val="0"/>
        <w:ind w:firstLine="709"/>
        <w:jc w:val="both"/>
        <w:rPr>
          <w:rFonts w:ascii="Times New Roman" w:eastAsia="Times New Roman" w:hAnsi="Times New Roman" w:cs="Times New Roman"/>
          <w:color w:val="000000"/>
          <w:sz w:val="28"/>
          <w:szCs w:val="28"/>
          <w:lang w:val="be-BY" w:eastAsia="ru-RU"/>
        </w:rPr>
      </w:pPr>
      <w:r w:rsidRPr="00AA3FCB">
        <w:rPr>
          <w:rFonts w:ascii="Times New Roman" w:eastAsia="Times New Roman" w:hAnsi="Times New Roman" w:cs="Times New Roman"/>
          <w:color w:val="000000"/>
          <w:sz w:val="28"/>
          <w:szCs w:val="28"/>
          <w:lang w:val="be-BY" w:eastAsia="ru-RU"/>
        </w:rPr>
        <w:t>Тема 2.3 Музейные экспозиционные средства (</w:t>
      </w:r>
      <w:r w:rsidRPr="00AA3FCB">
        <w:rPr>
          <w:rFonts w:ascii="Times New Roman" w:eastAsia="Times New Roman" w:hAnsi="Times New Roman" w:cs="Times New Roman"/>
          <w:i/>
          <w:color w:val="000000"/>
          <w:sz w:val="28"/>
          <w:szCs w:val="28"/>
          <w:lang w:val="be-BY" w:eastAsia="ru-RU"/>
        </w:rPr>
        <w:t>контрольная работа</w:t>
      </w:r>
      <w:r w:rsidRPr="00AA3FCB">
        <w:rPr>
          <w:rFonts w:ascii="Times New Roman" w:eastAsia="Times New Roman" w:hAnsi="Times New Roman" w:cs="Times New Roman"/>
          <w:color w:val="000000"/>
          <w:sz w:val="28"/>
          <w:szCs w:val="28"/>
          <w:lang w:val="be-BY" w:eastAsia="ru-RU"/>
        </w:rPr>
        <w:t>)</w:t>
      </w:r>
    </w:p>
    <w:p w14:paraId="49B06ECC" w14:textId="77777777" w:rsidR="008C6279" w:rsidRPr="00AA3FCB" w:rsidRDefault="008C6279" w:rsidP="0002514F">
      <w:pPr>
        <w:widowControl w:val="0"/>
        <w:tabs>
          <w:tab w:val="left" w:pos="993"/>
        </w:tabs>
        <w:autoSpaceDE w:val="0"/>
        <w:autoSpaceDN w:val="0"/>
        <w:adjustRightInd w:val="0"/>
        <w:ind w:firstLine="709"/>
        <w:jc w:val="both"/>
        <w:rPr>
          <w:rFonts w:ascii="Times New Roman" w:eastAsia="Times New Roman" w:hAnsi="Times New Roman" w:cs="Times New Roman"/>
          <w:color w:val="000000"/>
          <w:sz w:val="28"/>
          <w:szCs w:val="28"/>
          <w:lang w:val="be-BY" w:eastAsia="ru-RU"/>
        </w:rPr>
      </w:pPr>
    </w:p>
    <w:p w14:paraId="10975178" w14:textId="77777777" w:rsidR="008C6279" w:rsidRPr="00AA3FCB" w:rsidRDefault="008C6279" w:rsidP="0002514F">
      <w:pPr>
        <w:widowControl w:val="0"/>
        <w:tabs>
          <w:tab w:val="left" w:pos="993"/>
        </w:tabs>
        <w:autoSpaceDE w:val="0"/>
        <w:autoSpaceDN w:val="0"/>
        <w:adjustRightInd w:val="0"/>
        <w:ind w:firstLine="709"/>
        <w:jc w:val="center"/>
        <w:rPr>
          <w:rFonts w:ascii="Times New Roman" w:eastAsia="Times New Roman" w:hAnsi="Times New Roman" w:cs="Times New Roman"/>
          <w:i/>
          <w:color w:val="000000"/>
          <w:sz w:val="28"/>
          <w:szCs w:val="28"/>
          <w:lang w:val="be-BY" w:eastAsia="ru-RU"/>
        </w:rPr>
      </w:pPr>
      <w:r w:rsidRPr="00AA3FCB">
        <w:rPr>
          <w:rFonts w:ascii="Times New Roman" w:eastAsia="Times New Roman" w:hAnsi="Times New Roman" w:cs="Times New Roman"/>
          <w:i/>
          <w:color w:val="000000"/>
          <w:sz w:val="28"/>
          <w:szCs w:val="28"/>
          <w:lang w:val="be-BY" w:eastAsia="ru-RU"/>
        </w:rPr>
        <w:t>Перечень вопросов к проверочной контрольной работе</w:t>
      </w:r>
    </w:p>
    <w:p w14:paraId="181D1567" w14:textId="77777777" w:rsidR="008C6279" w:rsidRPr="00AA3FCB" w:rsidRDefault="008C6279" w:rsidP="0002514F">
      <w:pPr>
        <w:widowControl w:val="0"/>
        <w:tabs>
          <w:tab w:val="left" w:pos="993"/>
        </w:tabs>
        <w:autoSpaceDE w:val="0"/>
        <w:autoSpaceDN w:val="0"/>
        <w:adjustRightInd w:val="0"/>
        <w:ind w:firstLine="709"/>
        <w:jc w:val="center"/>
        <w:rPr>
          <w:rFonts w:ascii="Times New Roman" w:eastAsia="Times New Roman" w:hAnsi="Times New Roman" w:cs="Times New Roman"/>
          <w:i/>
          <w:color w:val="000000"/>
          <w:sz w:val="28"/>
          <w:szCs w:val="28"/>
          <w:lang w:val="be-BY" w:eastAsia="ru-RU"/>
        </w:rPr>
      </w:pPr>
    </w:p>
    <w:p w14:paraId="2ECADBB9" w14:textId="77777777" w:rsidR="008C6279" w:rsidRPr="00AA3FCB" w:rsidRDefault="008C6279" w:rsidP="0002514F">
      <w:pPr>
        <w:widowControl w:val="0"/>
        <w:numPr>
          <w:ilvl w:val="0"/>
          <w:numId w:val="50"/>
        </w:numPr>
        <w:tabs>
          <w:tab w:val="left" w:pos="993"/>
        </w:tabs>
        <w:autoSpaceDE w:val="0"/>
        <w:autoSpaceDN w:val="0"/>
        <w:adjustRightInd w:val="0"/>
        <w:ind w:firstLine="709"/>
        <w:jc w:val="both"/>
        <w:rPr>
          <w:rFonts w:ascii="Times New Roman" w:eastAsia="Times New Roman" w:hAnsi="Times New Roman" w:cs="Times New Roman"/>
          <w:i/>
          <w:color w:val="000000"/>
          <w:sz w:val="28"/>
          <w:szCs w:val="28"/>
          <w:lang w:val="be-BY" w:eastAsia="ru-RU"/>
        </w:rPr>
      </w:pPr>
      <w:r w:rsidRPr="00AA3FCB">
        <w:rPr>
          <w:rFonts w:ascii="Times New Roman" w:eastAsia="Times New Roman" w:hAnsi="Times New Roman" w:cs="Times New Roman"/>
          <w:color w:val="000000"/>
          <w:sz w:val="28"/>
          <w:szCs w:val="28"/>
          <w:lang w:val="be-BY" w:eastAsia="ru-RU"/>
        </w:rPr>
        <w:t xml:space="preserve">Музейные предметы как основа предметного языка экспозиции. </w:t>
      </w:r>
    </w:p>
    <w:p w14:paraId="375C10BD" w14:textId="77777777" w:rsidR="008C6279" w:rsidRPr="00AA3FCB" w:rsidRDefault="008C6279" w:rsidP="0002514F">
      <w:pPr>
        <w:widowControl w:val="0"/>
        <w:numPr>
          <w:ilvl w:val="0"/>
          <w:numId w:val="50"/>
        </w:numPr>
        <w:tabs>
          <w:tab w:val="left" w:pos="993"/>
        </w:tabs>
        <w:autoSpaceDE w:val="0"/>
        <w:autoSpaceDN w:val="0"/>
        <w:adjustRightInd w:val="0"/>
        <w:ind w:firstLine="709"/>
        <w:jc w:val="both"/>
        <w:rPr>
          <w:rFonts w:ascii="Times New Roman" w:eastAsia="Times New Roman" w:hAnsi="Times New Roman" w:cs="Times New Roman"/>
          <w:color w:val="000000"/>
          <w:sz w:val="28"/>
          <w:szCs w:val="28"/>
          <w:lang w:val="be-BY" w:eastAsia="ru-RU"/>
        </w:rPr>
      </w:pPr>
      <w:r w:rsidRPr="00AA3FCB">
        <w:rPr>
          <w:rFonts w:ascii="Times New Roman" w:eastAsia="Times New Roman" w:hAnsi="Times New Roman" w:cs="Times New Roman"/>
          <w:color w:val="000000"/>
          <w:sz w:val="28"/>
          <w:szCs w:val="28"/>
          <w:lang w:val="be-BY" w:eastAsia="ru-RU"/>
        </w:rPr>
        <w:t xml:space="preserve">Роль вещи в художественных образах античности, средневековья, современной культуре. </w:t>
      </w:r>
    </w:p>
    <w:p w14:paraId="61FAF5E7" w14:textId="77777777" w:rsidR="008C6279" w:rsidRPr="00AA3FCB" w:rsidRDefault="008C6279" w:rsidP="0002514F">
      <w:pPr>
        <w:widowControl w:val="0"/>
        <w:numPr>
          <w:ilvl w:val="0"/>
          <w:numId w:val="50"/>
        </w:numPr>
        <w:tabs>
          <w:tab w:val="left" w:pos="993"/>
        </w:tabs>
        <w:autoSpaceDE w:val="0"/>
        <w:autoSpaceDN w:val="0"/>
        <w:adjustRightInd w:val="0"/>
        <w:ind w:firstLine="709"/>
        <w:jc w:val="both"/>
        <w:rPr>
          <w:rFonts w:ascii="Times New Roman" w:eastAsia="Times New Roman" w:hAnsi="Times New Roman" w:cs="Times New Roman"/>
          <w:color w:val="000000"/>
          <w:sz w:val="28"/>
          <w:szCs w:val="28"/>
          <w:lang w:val="be-BY" w:eastAsia="ru-RU"/>
        </w:rPr>
      </w:pPr>
      <w:r w:rsidRPr="00AA3FCB">
        <w:rPr>
          <w:rFonts w:ascii="Times New Roman" w:eastAsia="Times New Roman" w:hAnsi="Times New Roman" w:cs="Times New Roman"/>
          <w:color w:val="000000"/>
          <w:sz w:val="28"/>
          <w:szCs w:val="28"/>
          <w:lang w:val="be-BY" w:eastAsia="ru-RU"/>
        </w:rPr>
        <w:t xml:space="preserve">Социальный и социологический образ бытовой вещи. </w:t>
      </w:r>
    </w:p>
    <w:p w14:paraId="73B8978D" w14:textId="77777777" w:rsidR="008C6279" w:rsidRPr="00AA3FCB" w:rsidRDefault="008C6279" w:rsidP="0002514F">
      <w:pPr>
        <w:widowControl w:val="0"/>
        <w:numPr>
          <w:ilvl w:val="0"/>
          <w:numId w:val="50"/>
        </w:numPr>
        <w:tabs>
          <w:tab w:val="left" w:pos="993"/>
        </w:tabs>
        <w:autoSpaceDE w:val="0"/>
        <w:autoSpaceDN w:val="0"/>
        <w:adjustRightInd w:val="0"/>
        <w:ind w:firstLine="709"/>
        <w:jc w:val="both"/>
        <w:rPr>
          <w:rFonts w:ascii="Times New Roman" w:eastAsia="Times New Roman" w:hAnsi="Times New Roman" w:cs="Times New Roman"/>
          <w:color w:val="000000"/>
          <w:sz w:val="28"/>
          <w:szCs w:val="28"/>
          <w:lang w:val="be-BY" w:eastAsia="ru-RU"/>
        </w:rPr>
      </w:pPr>
      <w:r w:rsidRPr="00AA3FCB">
        <w:rPr>
          <w:rFonts w:ascii="Times New Roman" w:eastAsia="Times New Roman" w:hAnsi="Times New Roman" w:cs="Times New Roman"/>
          <w:color w:val="000000"/>
          <w:sz w:val="28"/>
          <w:szCs w:val="28"/>
          <w:lang w:val="be-BY" w:eastAsia="ru-RU"/>
        </w:rPr>
        <w:t xml:space="preserve">Отражение духовной информации в музейной вещи. </w:t>
      </w:r>
    </w:p>
    <w:p w14:paraId="0B9AE700" w14:textId="77777777" w:rsidR="008C6279" w:rsidRPr="00AA3FCB" w:rsidRDefault="008C6279" w:rsidP="0002514F">
      <w:pPr>
        <w:widowControl w:val="0"/>
        <w:numPr>
          <w:ilvl w:val="0"/>
          <w:numId w:val="50"/>
        </w:numPr>
        <w:tabs>
          <w:tab w:val="left" w:pos="993"/>
        </w:tabs>
        <w:autoSpaceDE w:val="0"/>
        <w:autoSpaceDN w:val="0"/>
        <w:adjustRightInd w:val="0"/>
        <w:ind w:firstLine="709"/>
        <w:jc w:val="both"/>
        <w:rPr>
          <w:rFonts w:ascii="Times New Roman" w:eastAsia="Times New Roman" w:hAnsi="Times New Roman" w:cs="Times New Roman"/>
          <w:color w:val="000000"/>
          <w:sz w:val="28"/>
          <w:szCs w:val="28"/>
          <w:lang w:val="be-BY" w:eastAsia="ru-RU"/>
        </w:rPr>
      </w:pPr>
      <w:r w:rsidRPr="00AA3FCB">
        <w:rPr>
          <w:rFonts w:ascii="Times New Roman" w:eastAsia="Times New Roman" w:hAnsi="Times New Roman" w:cs="Times New Roman"/>
          <w:color w:val="000000"/>
          <w:sz w:val="28"/>
          <w:szCs w:val="28"/>
          <w:lang w:val="be-BY" w:eastAsia="ru-RU"/>
        </w:rPr>
        <w:t xml:space="preserve">Системы и методы «чтения вещей». </w:t>
      </w:r>
    </w:p>
    <w:p w14:paraId="509C9855" w14:textId="77777777" w:rsidR="008C6279" w:rsidRPr="00AA3FCB" w:rsidRDefault="008C6279" w:rsidP="0002514F">
      <w:pPr>
        <w:widowControl w:val="0"/>
        <w:numPr>
          <w:ilvl w:val="0"/>
          <w:numId w:val="50"/>
        </w:numPr>
        <w:tabs>
          <w:tab w:val="left" w:pos="993"/>
        </w:tabs>
        <w:autoSpaceDE w:val="0"/>
        <w:autoSpaceDN w:val="0"/>
        <w:adjustRightInd w:val="0"/>
        <w:ind w:firstLine="709"/>
        <w:jc w:val="both"/>
        <w:rPr>
          <w:rFonts w:ascii="Times New Roman" w:eastAsia="Times New Roman" w:hAnsi="Times New Roman" w:cs="Times New Roman"/>
          <w:color w:val="000000"/>
          <w:sz w:val="28"/>
          <w:szCs w:val="28"/>
          <w:lang w:val="be-BY" w:eastAsia="ru-RU"/>
        </w:rPr>
      </w:pPr>
      <w:r w:rsidRPr="00AA3FCB">
        <w:rPr>
          <w:rFonts w:ascii="Times New Roman" w:eastAsia="Times New Roman" w:hAnsi="Times New Roman" w:cs="Times New Roman"/>
          <w:color w:val="000000"/>
          <w:sz w:val="28"/>
          <w:szCs w:val="28"/>
          <w:lang w:val="be-BY" w:eastAsia="ru-RU"/>
        </w:rPr>
        <w:t xml:space="preserve">Вспомогательные знаковые системы в музее. </w:t>
      </w:r>
    </w:p>
    <w:p w14:paraId="228CCA99" w14:textId="77777777" w:rsidR="008C6279" w:rsidRPr="00AA3FCB" w:rsidRDefault="008C6279" w:rsidP="0002514F">
      <w:pPr>
        <w:widowControl w:val="0"/>
        <w:numPr>
          <w:ilvl w:val="0"/>
          <w:numId w:val="50"/>
        </w:numPr>
        <w:tabs>
          <w:tab w:val="left" w:pos="993"/>
        </w:tabs>
        <w:autoSpaceDE w:val="0"/>
        <w:autoSpaceDN w:val="0"/>
        <w:adjustRightInd w:val="0"/>
        <w:ind w:firstLine="709"/>
        <w:jc w:val="both"/>
        <w:rPr>
          <w:rFonts w:ascii="Times New Roman" w:eastAsia="Times New Roman" w:hAnsi="Times New Roman" w:cs="Times New Roman"/>
          <w:b/>
          <w:color w:val="000000"/>
          <w:sz w:val="28"/>
          <w:szCs w:val="28"/>
          <w:lang w:val="be-BY" w:eastAsia="ru-RU"/>
        </w:rPr>
      </w:pPr>
      <w:r w:rsidRPr="00AA3FCB">
        <w:rPr>
          <w:rFonts w:ascii="Times New Roman" w:eastAsia="Times New Roman" w:hAnsi="Times New Roman" w:cs="Times New Roman"/>
          <w:color w:val="000000"/>
          <w:sz w:val="28"/>
          <w:szCs w:val="28"/>
          <w:lang w:val="be-BY" w:eastAsia="ru-RU"/>
        </w:rPr>
        <w:t>Средства прочтения экспозиции.</w:t>
      </w:r>
    </w:p>
    <w:p w14:paraId="0E4521A2" w14:textId="77777777" w:rsidR="008C6279" w:rsidRPr="00AA3FCB" w:rsidRDefault="008C6279" w:rsidP="0002514F">
      <w:pPr>
        <w:widowControl w:val="0"/>
        <w:tabs>
          <w:tab w:val="left" w:pos="993"/>
        </w:tabs>
        <w:autoSpaceDE w:val="0"/>
        <w:autoSpaceDN w:val="0"/>
        <w:adjustRightInd w:val="0"/>
        <w:ind w:firstLine="709"/>
        <w:jc w:val="both"/>
        <w:rPr>
          <w:rFonts w:ascii="Times New Roman" w:eastAsia="Times New Roman" w:hAnsi="Times New Roman" w:cs="Times New Roman"/>
          <w:color w:val="000000"/>
          <w:sz w:val="28"/>
          <w:szCs w:val="28"/>
          <w:lang w:val="be-BY" w:eastAsia="ru-RU"/>
        </w:rPr>
      </w:pPr>
    </w:p>
    <w:p w14:paraId="0D27F35C" w14:textId="77777777" w:rsidR="008C6279" w:rsidRPr="00AA3FCB" w:rsidRDefault="008C6279" w:rsidP="0002514F">
      <w:pPr>
        <w:widowControl w:val="0"/>
        <w:tabs>
          <w:tab w:val="left" w:pos="993"/>
        </w:tabs>
        <w:autoSpaceDE w:val="0"/>
        <w:autoSpaceDN w:val="0"/>
        <w:adjustRightInd w:val="0"/>
        <w:ind w:firstLine="709"/>
        <w:jc w:val="both"/>
        <w:rPr>
          <w:rFonts w:ascii="Times New Roman" w:eastAsia="Times New Roman" w:hAnsi="Times New Roman" w:cs="Times New Roman"/>
          <w:color w:val="000000"/>
          <w:sz w:val="28"/>
          <w:szCs w:val="28"/>
          <w:lang w:val="be-BY" w:eastAsia="ru-RU"/>
        </w:rPr>
      </w:pPr>
      <w:r w:rsidRPr="00AA3FCB">
        <w:rPr>
          <w:rFonts w:ascii="Times New Roman" w:eastAsia="Times New Roman" w:hAnsi="Times New Roman" w:cs="Times New Roman"/>
          <w:color w:val="000000"/>
          <w:sz w:val="28"/>
          <w:szCs w:val="28"/>
          <w:lang w:val="be-BY" w:eastAsia="ru-RU"/>
        </w:rPr>
        <w:t>Тема 3.3 Модернизация музейных экспозиций (</w:t>
      </w:r>
      <w:r w:rsidRPr="00AA3FCB">
        <w:rPr>
          <w:rFonts w:ascii="Times New Roman" w:eastAsia="Times New Roman" w:hAnsi="Times New Roman" w:cs="Times New Roman"/>
          <w:i/>
          <w:color w:val="000000"/>
          <w:sz w:val="28"/>
          <w:szCs w:val="28"/>
          <w:lang w:val="be-BY" w:eastAsia="ru-RU"/>
        </w:rPr>
        <w:t>контрольная работа</w:t>
      </w:r>
      <w:r w:rsidRPr="00AA3FCB">
        <w:rPr>
          <w:rFonts w:ascii="Times New Roman" w:eastAsia="Times New Roman" w:hAnsi="Times New Roman" w:cs="Times New Roman"/>
          <w:color w:val="000000"/>
          <w:sz w:val="28"/>
          <w:szCs w:val="28"/>
          <w:lang w:val="be-BY" w:eastAsia="ru-RU"/>
        </w:rPr>
        <w:t>)</w:t>
      </w:r>
    </w:p>
    <w:p w14:paraId="50AFCA0B" w14:textId="77777777" w:rsidR="008C6279" w:rsidRPr="00AA3FCB" w:rsidRDefault="008C6279" w:rsidP="0002514F">
      <w:pPr>
        <w:widowControl w:val="0"/>
        <w:tabs>
          <w:tab w:val="left" w:pos="993"/>
        </w:tabs>
        <w:autoSpaceDE w:val="0"/>
        <w:autoSpaceDN w:val="0"/>
        <w:adjustRightInd w:val="0"/>
        <w:ind w:firstLine="709"/>
        <w:jc w:val="center"/>
        <w:rPr>
          <w:rFonts w:ascii="Times New Roman" w:eastAsia="Times New Roman" w:hAnsi="Times New Roman" w:cs="Times New Roman"/>
          <w:b/>
          <w:color w:val="000000"/>
          <w:sz w:val="28"/>
          <w:szCs w:val="28"/>
          <w:lang w:val="be-BY" w:eastAsia="ru-RU"/>
        </w:rPr>
      </w:pPr>
    </w:p>
    <w:p w14:paraId="02E6D5A0" w14:textId="77777777" w:rsidR="008C6279" w:rsidRPr="00AA3FCB" w:rsidRDefault="008C6279" w:rsidP="0002514F">
      <w:pPr>
        <w:widowControl w:val="0"/>
        <w:tabs>
          <w:tab w:val="left" w:pos="993"/>
        </w:tabs>
        <w:autoSpaceDE w:val="0"/>
        <w:autoSpaceDN w:val="0"/>
        <w:adjustRightInd w:val="0"/>
        <w:ind w:firstLine="709"/>
        <w:jc w:val="center"/>
        <w:rPr>
          <w:rFonts w:ascii="Times New Roman" w:eastAsia="Times New Roman" w:hAnsi="Times New Roman" w:cs="Times New Roman"/>
          <w:i/>
          <w:color w:val="000000"/>
          <w:sz w:val="28"/>
          <w:szCs w:val="28"/>
          <w:lang w:val="be-BY" w:eastAsia="ru-RU"/>
        </w:rPr>
      </w:pPr>
      <w:r w:rsidRPr="00AA3FCB">
        <w:rPr>
          <w:rFonts w:ascii="Times New Roman" w:eastAsia="Times New Roman" w:hAnsi="Times New Roman" w:cs="Times New Roman"/>
          <w:i/>
          <w:color w:val="000000"/>
          <w:sz w:val="28"/>
          <w:szCs w:val="28"/>
          <w:lang w:val="be-BY" w:eastAsia="ru-RU"/>
        </w:rPr>
        <w:t>Перечень вопросов к проверочной контрольной работе</w:t>
      </w:r>
    </w:p>
    <w:p w14:paraId="6C9E157E" w14:textId="77777777" w:rsidR="008C6279" w:rsidRPr="00AA3FCB" w:rsidRDefault="008C6279" w:rsidP="0002514F">
      <w:pPr>
        <w:widowControl w:val="0"/>
        <w:tabs>
          <w:tab w:val="left" w:pos="993"/>
        </w:tabs>
        <w:autoSpaceDE w:val="0"/>
        <w:autoSpaceDN w:val="0"/>
        <w:adjustRightInd w:val="0"/>
        <w:ind w:firstLine="709"/>
        <w:jc w:val="center"/>
        <w:rPr>
          <w:rFonts w:ascii="Times New Roman" w:eastAsia="Times New Roman" w:hAnsi="Times New Roman" w:cs="Times New Roman"/>
          <w:b/>
          <w:color w:val="000000"/>
          <w:sz w:val="28"/>
          <w:szCs w:val="28"/>
          <w:lang w:val="be-BY" w:eastAsia="ru-RU"/>
        </w:rPr>
      </w:pPr>
    </w:p>
    <w:p w14:paraId="07AB6FBA" w14:textId="77777777" w:rsidR="008C6279" w:rsidRPr="00AA3FCB" w:rsidRDefault="008C6279" w:rsidP="0002514F">
      <w:pPr>
        <w:widowControl w:val="0"/>
        <w:numPr>
          <w:ilvl w:val="0"/>
          <w:numId w:val="51"/>
        </w:numPr>
        <w:tabs>
          <w:tab w:val="left" w:pos="993"/>
        </w:tabs>
        <w:autoSpaceDE w:val="0"/>
        <w:autoSpaceDN w:val="0"/>
        <w:adjustRightInd w:val="0"/>
        <w:ind w:firstLine="709"/>
        <w:jc w:val="both"/>
        <w:rPr>
          <w:rFonts w:ascii="Times New Roman" w:eastAsia="Times New Roman" w:hAnsi="Times New Roman" w:cs="Times New Roman"/>
          <w:color w:val="000000"/>
          <w:sz w:val="28"/>
          <w:szCs w:val="28"/>
          <w:lang w:val="be-BY" w:eastAsia="ru-RU"/>
        </w:rPr>
      </w:pPr>
      <w:r w:rsidRPr="00AA3FCB">
        <w:rPr>
          <w:rFonts w:ascii="Times New Roman" w:eastAsia="Times New Roman" w:hAnsi="Times New Roman" w:cs="Times New Roman"/>
          <w:color w:val="000000"/>
          <w:sz w:val="28"/>
          <w:szCs w:val="28"/>
          <w:lang w:val="be-BY" w:eastAsia="ru-RU"/>
        </w:rPr>
        <w:t xml:space="preserve">Потребность в модернизации музейных экспозиций. </w:t>
      </w:r>
    </w:p>
    <w:p w14:paraId="56E9DACE" w14:textId="77777777" w:rsidR="008C6279" w:rsidRPr="00AA3FCB" w:rsidRDefault="008C6279" w:rsidP="0002514F">
      <w:pPr>
        <w:widowControl w:val="0"/>
        <w:numPr>
          <w:ilvl w:val="0"/>
          <w:numId w:val="51"/>
        </w:numPr>
        <w:tabs>
          <w:tab w:val="left" w:pos="993"/>
        </w:tabs>
        <w:autoSpaceDE w:val="0"/>
        <w:autoSpaceDN w:val="0"/>
        <w:adjustRightInd w:val="0"/>
        <w:ind w:firstLine="709"/>
        <w:jc w:val="both"/>
        <w:rPr>
          <w:rFonts w:ascii="Times New Roman" w:eastAsia="Times New Roman" w:hAnsi="Times New Roman" w:cs="Times New Roman"/>
          <w:color w:val="000000"/>
          <w:sz w:val="28"/>
          <w:szCs w:val="28"/>
          <w:lang w:val="be-BY" w:eastAsia="ru-RU"/>
        </w:rPr>
      </w:pPr>
      <w:r w:rsidRPr="00AA3FCB">
        <w:rPr>
          <w:rFonts w:ascii="Times New Roman" w:eastAsia="Times New Roman" w:hAnsi="Times New Roman" w:cs="Times New Roman"/>
          <w:color w:val="000000"/>
          <w:sz w:val="28"/>
          <w:szCs w:val="28"/>
          <w:lang w:val="be-BY" w:eastAsia="ru-RU"/>
        </w:rPr>
        <w:t xml:space="preserve">Понятие модернизации и виды модернизаций экспозиции. </w:t>
      </w:r>
    </w:p>
    <w:p w14:paraId="647BFF6E" w14:textId="77777777" w:rsidR="008C6279" w:rsidRPr="00AA3FCB" w:rsidRDefault="008C6279" w:rsidP="0002514F">
      <w:pPr>
        <w:widowControl w:val="0"/>
        <w:numPr>
          <w:ilvl w:val="0"/>
          <w:numId w:val="51"/>
        </w:numPr>
        <w:tabs>
          <w:tab w:val="left" w:pos="993"/>
        </w:tabs>
        <w:autoSpaceDE w:val="0"/>
        <w:autoSpaceDN w:val="0"/>
        <w:adjustRightInd w:val="0"/>
        <w:ind w:firstLine="709"/>
        <w:jc w:val="both"/>
        <w:rPr>
          <w:rFonts w:ascii="Times New Roman" w:eastAsia="Times New Roman" w:hAnsi="Times New Roman" w:cs="Times New Roman"/>
          <w:color w:val="000000"/>
          <w:sz w:val="28"/>
          <w:szCs w:val="28"/>
          <w:lang w:val="be-BY" w:eastAsia="ru-RU"/>
        </w:rPr>
      </w:pPr>
      <w:r w:rsidRPr="00AA3FCB">
        <w:rPr>
          <w:rFonts w:ascii="Times New Roman" w:eastAsia="Times New Roman" w:hAnsi="Times New Roman" w:cs="Times New Roman"/>
          <w:color w:val="000000"/>
          <w:sz w:val="28"/>
          <w:szCs w:val="28"/>
          <w:lang w:val="be-BY" w:eastAsia="ru-RU"/>
        </w:rPr>
        <w:t xml:space="preserve">Уровни модернизации. </w:t>
      </w:r>
    </w:p>
    <w:p w14:paraId="0402FCB3" w14:textId="77777777" w:rsidR="008C6279" w:rsidRPr="00AA3FCB" w:rsidRDefault="008C6279" w:rsidP="0002514F">
      <w:pPr>
        <w:widowControl w:val="0"/>
        <w:numPr>
          <w:ilvl w:val="0"/>
          <w:numId w:val="51"/>
        </w:numPr>
        <w:tabs>
          <w:tab w:val="left" w:pos="993"/>
        </w:tabs>
        <w:autoSpaceDE w:val="0"/>
        <w:autoSpaceDN w:val="0"/>
        <w:adjustRightInd w:val="0"/>
        <w:ind w:firstLine="709"/>
        <w:jc w:val="both"/>
        <w:rPr>
          <w:rFonts w:ascii="Times New Roman" w:eastAsia="Times New Roman" w:hAnsi="Times New Roman" w:cs="Times New Roman"/>
          <w:color w:val="000000"/>
          <w:sz w:val="28"/>
          <w:szCs w:val="28"/>
          <w:lang w:val="be-BY" w:eastAsia="ru-RU"/>
        </w:rPr>
      </w:pPr>
      <w:r w:rsidRPr="00AA3FCB">
        <w:rPr>
          <w:rFonts w:ascii="Times New Roman" w:eastAsia="Times New Roman" w:hAnsi="Times New Roman" w:cs="Times New Roman"/>
          <w:color w:val="000000"/>
          <w:sz w:val="28"/>
          <w:szCs w:val="28"/>
          <w:lang w:val="be-BY" w:eastAsia="ru-RU"/>
        </w:rPr>
        <w:t xml:space="preserve">Широта и степень модернизации. </w:t>
      </w:r>
    </w:p>
    <w:p w14:paraId="01A51B6C" w14:textId="77777777" w:rsidR="008C6279" w:rsidRPr="00AA3FCB" w:rsidRDefault="008C6279" w:rsidP="0002514F">
      <w:pPr>
        <w:widowControl w:val="0"/>
        <w:numPr>
          <w:ilvl w:val="0"/>
          <w:numId w:val="51"/>
        </w:numPr>
        <w:tabs>
          <w:tab w:val="left" w:pos="993"/>
        </w:tabs>
        <w:autoSpaceDE w:val="0"/>
        <w:autoSpaceDN w:val="0"/>
        <w:adjustRightInd w:val="0"/>
        <w:ind w:firstLine="709"/>
        <w:jc w:val="both"/>
        <w:rPr>
          <w:rFonts w:ascii="Times New Roman" w:eastAsia="Times New Roman" w:hAnsi="Times New Roman" w:cs="Times New Roman"/>
          <w:color w:val="000000"/>
          <w:sz w:val="28"/>
          <w:szCs w:val="28"/>
          <w:lang w:val="be-BY" w:eastAsia="ru-RU"/>
        </w:rPr>
      </w:pPr>
      <w:r w:rsidRPr="00AA3FCB">
        <w:rPr>
          <w:rFonts w:ascii="Times New Roman" w:eastAsia="Times New Roman" w:hAnsi="Times New Roman" w:cs="Times New Roman"/>
          <w:color w:val="000000"/>
          <w:sz w:val="28"/>
          <w:szCs w:val="28"/>
          <w:lang w:val="be-BY" w:eastAsia="ru-RU"/>
        </w:rPr>
        <w:t xml:space="preserve">Модернизации экспозиций в истории музеев мира. </w:t>
      </w:r>
    </w:p>
    <w:p w14:paraId="3619C125" w14:textId="77777777" w:rsidR="008C6279" w:rsidRPr="00AA3FCB" w:rsidRDefault="008C6279" w:rsidP="0002514F">
      <w:pPr>
        <w:widowControl w:val="0"/>
        <w:numPr>
          <w:ilvl w:val="0"/>
          <w:numId w:val="51"/>
        </w:numPr>
        <w:tabs>
          <w:tab w:val="left" w:pos="993"/>
        </w:tabs>
        <w:autoSpaceDE w:val="0"/>
        <w:autoSpaceDN w:val="0"/>
        <w:adjustRightInd w:val="0"/>
        <w:ind w:firstLine="709"/>
        <w:jc w:val="both"/>
        <w:rPr>
          <w:rFonts w:ascii="Times New Roman" w:eastAsia="Times New Roman" w:hAnsi="Times New Roman" w:cs="Times New Roman"/>
          <w:color w:val="000000"/>
          <w:sz w:val="28"/>
          <w:szCs w:val="28"/>
          <w:lang w:val="be-BY" w:eastAsia="ru-RU"/>
        </w:rPr>
      </w:pPr>
      <w:r w:rsidRPr="00AA3FCB">
        <w:rPr>
          <w:rFonts w:ascii="Times New Roman" w:eastAsia="Times New Roman" w:hAnsi="Times New Roman" w:cs="Times New Roman"/>
          <w:color w:val="000000"/>
          <w:sz w:val="28"/>
          <w:szCs w:val="28"/>
          <w:lang w:val="be-BY" w:eastAsia="ru-RU"/>
        </w:rPr>
        <w:t>Проектные тенденции модернизаций.</w:t>
      </w:r>
    </w:p>
    <w:p w14:paraId="15138A27" w14:textId="77777777" w:rsidR="008C6279" w:rsidRPr="00AA3FCB" w:rsidRDefault="008C6279" w:rsidP="0002514F">
      <w:pPr>
        <w:widowControl w:val="0"/>
        <w:tabs>
          <w:tab w:val="left" w:pos="993"/>
        </w:tabs>
        <w:autoSpaceDE w:val="0"/>
        <w:autoSpaceDN w:val="0"/>
        <w:adjustRightInd w:val="0"/>
        <w:ind w:firstLine="709"/>
        <w:jc w:val="both"/>
        <w:rPr>
          <w:rFonts w:ascii="Times New Roman" w:eastAsia="Times New Roman" w:hAnsi="Times New Roman" w:cs="Times New Roman"/>
          <w:color w:val="000000"/>
          <w:sz w:val="28"/>
          <w:szCs w:val="28"/>
          <w:lang w:val="be-BY" w:eastAsia="ru-RU"/>
        </w:rPr>
      </w:pPr>
    </w:p>
    <w:p w14:paraId="29A7B3B7" w14:textId="77777777" w:rsidR="008C6279" w:rsidRPr="00AA3FCB" w:rsidRDefault="008C6279" w:rsidP="0002514F">
      <w:pPr>
        <w:widowControl w:val="0"/>
        <w:tabs>
          <w:tab w:val="left" w:pos="993"/>
        </w:tabs>
        <w:autoSpaceDE w:val="0"/>
        <w:autoSpaceDN w:val="0"/>
        <w:adjustRightInd w:val="0"/>
        <w:ind w:firstLine="709"/>
        <w:jc w:val="both"/>
        <w:rPr>
          <w:rFonts w:ascii="Times New Roman" w:eastAsia="Times New Roman" w:hAnsi="Times New Roman" w:cs="Times New Roman"/>
          <w:color w:val="000000"/>
          <w:sz w:val="28"/>
          <w:szCs w:val="28"/>
          <w:lang w:val="be-BY" w:eastAsia="ru-RU"/>
        </w:rPr>
      </w:pPr>
      <w:r w:rsidRPr="00AA3FCB">
        <w:rPr>
          <w:rFonts w:ascii="Times New Roman" w:eastAsia="Times New Roman" w:hAnsi="Times New Roman" w:cs="Times New Roman"/>
          <w:color w:val="000000"/>
          <w:sz w:val="28"/>
          <w:szCs w:val="28"/>
          <w:lang w:val="be-BY" w:eastAsia="ru-RU"/>
        </w:rPr>
        <w:t>Тема 4.2 Музейное оборудование (</w:t>
      </w:r>
      <w:r w:rsidRPr="00AA3FCB">
        <w:rPr>
          <w:rFonts w:ascii="Times New Roman" w:eastAsia="Times New Roman" w:hAnsi="Times New Roman" w:cs="Times New Roman"/>
          <w:i/>
          <w:color w:val="000000"/>
          <w:sz w:val="28"/>
          <w:szCs w:val="28"/>
          <w:lang w:val="be-BY" w:eastAsia="ru-RU"/>
        </w:rPr>
        <w:t>творческая работа – подготовка подготовка электронной презентации</w:t>
      </w:r>
      <w:r w:rsidRPr="00AA3FCB">
        <w:rPr>
          <w:rFonts w:ascii="Times New Roman" w:eastAsia="Times New Roman" w:hAnsi="Times New Roman" w:cs="Times New Roman"/>
          <w:color w:val="000000"/>
          <w:sz w:val="28"/>
          <w:szCs w:val="28"/>
          <w:lang w:val="be-BY" w:eastAsia="ru-RU"/>
        </w:rPr>
        <w:t>)</w:t>
      </w:r>
    </w:p>
    <w:p w14:paraId="21A63A24" w14:textId="77777777" w:rsidR="008C6279" w:rsidRPr="00AA3FCB" w:rsidRDefault="008C6279" w:rsidP="0002514F">
      <w:pPr>
        <w:widowControl w:val="0"/>
        <w:tabs>
          <w:tab w:val="left" w:pos="993"/>
        </w:tabs>
        <w:autoSpaceDE w:val="0"/>
        <w:autoSpaceDN w:val="0"/>
        <w:adjustRightInd w:val="0"/>
        <w:ind w:firstLine="709"/>
        <w:jc w:val="both"/>
        <w:rPr>
          <w:rFonts w:ascii="Times New Roman" w:eastAsia="Times New Roman" w:hAnsi="Times New Roman" w:cs="Times New Roman"/>
          <w:color w:val="000000"/>
          <w:sz w:val="28"/>
          <w:szCs w:val="28"/>
          <w:lang w:val="be-BY" w:eastAsia="ru-RU"/>
        </w:rPr>
      </w:pPr>
    </w:p>
    <w:p w14:paraId="01113593" w14:textId="77777777" w:rsidR="008C6279" w:rsidRPr="00AA3FCB" w:rsidRDefault="008C6279" w:rsidP="0002514F">
      <w:pPr>
        <w:widowControl w:val="0"/>
        <w:numPr>
          <w:ilvl w:val="0"/>
          <w:numId w:val="52"/>
        </w:numPr>
        <w:tabs>
          <w:tab w:val="left" w:pos="993"/>
        </w:tabs>
        <w:autoSpaceDE w:val="0"/>
        <w:autoSpaceDN w:val="0"/>
        <w:adjustRightInd w:val="0"/>
        <w:ind w:firstLine="709"/>
        <w:jc w:val="both"/>
        <w:rPr>
          <w:rFonts w:ascii="Times New Roman" w:eastAsia="Times New Roman" w:hAnsi="Times New Roman" w:cs="Times New Roman"/>
          <w:color w:val="000000"/>
          <w:sz w:val="28"/>
          <w:szCs w:val="28"/>
          <w:lang w:val="be-BY" w:eastAsia="ru-RU"/>
        </w:rPr>
      </w:pPr>
      <w:r w:rsidRPr="00AA3FCB">
        <w:rPr>
          <w:rFonts w:ascii="Times New Roman" w:eastAsia="Times New Roman" w:hAnsi="Times New Roman" w:cs="Times New Roman"/>
          <w:color w:val="000000"/>
          <w:sz w:val="28"/>
          <w:szCs w:val="28"/>
          <w:lang w:val="be-BY" w:eastAsia="ru-RU"/>
        </w:rPr>
        <w:t>Оборудование – формообразующая составляющая музейной экспозиции.</w:t>
      </w:r>
    </w:p>
    <w:p w14:paraId="0C40E840" w14:textId="77777777" w:rsidR="008C6279" w:rsidRPr="00AA3FCB" w:rsidRDefault="008C6279" w:rsidP="0002514F">
      <w:pPr>
        <w:widowControl w:val="0"/>
        <w:numPr>
          <w:ilvl w:val="0"/>
          <w:numId w:val="52"/>
        </w:numPr>
        <w:tabs>
          <w:tab w:val="left" w:pos="993"/>
        </w:tabs>
        <w:autoSpaceDE w:val="0"/>
        <w:autoSpaceDN w:val="0"/>
        <w:adjustRightInd w:val="0"/>
        <w:ind w:firstLine="709"/>
        <w:jc w:val="both"/>
        <w:rPr>
          <w:rFonts w:ascii="Times New Roman" w:eastAsia="Times New Roman" w:hAnsi="Times New Roman" w:cs="Times New Roman"/>
          <w:color w:val="000000"/>
          <w:sz w:val="28"/>
          <w:szCs w:val="28"/>
          <w:lang w:val="be-BY" w:eastAsia="ru-RU"/>
        </w:rPr>
      </w:pPr>
      <w:r w:rsidRPr="00AA3FCB">
        <w:rPr>
          <w:rFonts w:ascii="Times New Roman" w:eastAsia="Times New Roman" w:hAnsi="Times New Roman" w:cs="Times New Roman"/>
          <w:color w:val="000000"/>
          <w:sz w:val="28"/>
          <w:szCs w:val="28"/>
          <w:lang w:val="be-BY" w:eastAsia="ru-RU"/>
        </w:rPr>
        <w:t xml:space="preserve">Основные требования к техно-рабочему проекту. </w:t>
      </w:r>
    </w:p>
    <w:p w14:paraId="311A9A4C" w14:textId="77777777" w:rsidR="008C6279" w:rsidRPr="00AA3FCB" w:rsidRDefault="008C6279" w:rsidP="0002514F">
      <w:pPr>
        <w:widowControl w:val="0"/>
        <w:numPr>
          <w:ilvl w:val="0"/>
          <w:numId w:val="52"/>
        </w:numPr>
        <w:tabs>
          <w:tab w:val="left" w:pos="993"/>
        </w:tabs>
        <w:autoSpaceDE w:val="0"/>
        <w:autoSpaceDN w:val="0"/>
        <w:adjustRightInd w:val="0"/>
        <w:ind w:firstLine="709"/>
        <w:jc w:val="both"/>
        <w:rPr>
          <w:rFonts w:ascii="Times New Roman" w:eastAsia="Times New Roman" w:hAnsi="Times New Roman" w:cs="Times New Roman"/>
          <w:color w:val="000000"/>
          <w:sz w:val="28"/>
          <w:szCs w:val="28"/>
          <w:lang w:val="be-BY" w:eastAsia="ru-RU"/>
        </w:rPr>
      </w:pPr>
      <w:r w:rsidRPr="00AA3FCB">
        <w:rPr>
          <w:rFonts w:ascii="Times New Roman" w:eastAsia="Times New Roman" w:hAnsi="Times New Roman" w:cs="Times New Roman"/>
          <w:color w:val="000000"/>
          <w:sz w:val="28"/>
          <w:szCs w:val="28"/>
          <w:lang w:val="be-BY" w:eastAsia="ru-RU"/>
        </w:rPr>
        <w:t xml:space="preserve">Этапы монтажных работ. </w:t>
      </w:r>
    </w:p>
    <w:p w14:paraId="649E19AE" w14:textId="77777777" w:rsidR="008C6279" w:rsidRPr="00AA3FCB" w:rsidRDefault="008C6279" w:rsidP="0002514F">
      <w:pPr>
        <w:widowControl w:val="0"/>
        <w:numPr>
          <w:ilvl w:val="0"/>
          <w:numId w:val="52"/>
        </w:numPr>
        <w:tabs>
          <w:tab w:val="left" w:pos="993"/>
        </w:tabs>
        <w:autoSpaceDE w:val="0"/>
        <w:autoSpaceDN w:val="0"/>
        <w:adjustRightInd w:val="0"/>
        <w:ind w:firstLine="709"/>
        <w:jc w:val="both"/>
        <w:rPr>
          <w:rFonts w:ascii="Times New Roman" w:eastAsia="Times New Roman" w:hAnsi="Times New Roman" w:cs="Times New Roman"/>
          <w:color w:val="000000"/>
          <w:sz w:val="28"/>
          <w:szCs w:val="28"/>
          <w:lang w:val="be-BY" w:eastAsia="ru-RU"/>
        </w:rPr>
      </w:pPr>
      <w:r w:rsidRPr="00AA3FCB">
        <w:rPr>
          <w:rFonts w:ascii="Times New Roman" w:eastAsia="Times New Roman" w:hAnsi="Times New Roman" w:cs="Times New Roman"/>
          <w:color w:val="000000"/>
          <w:sz w:val="28"/>
          <w:szCs w:val="28"/>
          <w:lang w:val="be-BY" w:eastAsia="ru-RU"/>
        </w:rPr>
        <w:t xml:space="preserve">Функции музейного оборудования. </w:t>
      </w:r>
    </w:p>
    <w:p w14:paraId="204C1605" w14:textId="77777777" w:rsidR="008C6279" w:rsidRPr="00AA3FCB" w:rsidRDefault="008C6279" w:rsidP="0002514F">
      <w:pPr>
        <w:widowControl w:val="0"/>
        <w:numPr>
          <w:ilvl w:val="0"/>
          <w:numId w:val="52"/>
        </w:numPr>
        <w:tabs>
          <w:tab w:val="left" w:pos="993"/>
        </w:tabs>
        <w:autoSpaceDE w:val="0"/>
        <w:autoSpaceDN w:val="0"/>
        <w:adjustRightInd w:val="0"/>
        <w:ind w:firstLine="709"/>
        <w:jc w:val="both"/>
        <w:rPr>
          <w:rFonts w:ascii="Times New Roman" w:eastAsia="Times New Roman" w:hAnsi="Times New Roman" w:cs="Times New Roman"/>
          <w:color w:val="000000"/>
          <w:sz w:val="28"/>
          <w:szCs w:val="28"/>
          <w:lang w:val="be-BY" w:eastAsia="ru-RU"/>
        </w:rPr>
      </w:pPr>
      <w:r w:rsidRPr="00AA3FCB">
        <w:rPr>
          <w:rFonts w:ascii="Times New Roman" w:eastAsia="Times New Roman" w:hAnsi="Times New Roman" w:cs="Times New Roman"/>
          <w:color w:val="000000"/>
          <w:sz w:val="28"/>
          <w:szCs w:val="28"/>
          <w:lang w:val="be-BY" w:eastAsia="ru-RU"/>
        </w:rPr>
        <w:t xml:space="preserve">Классификация оборудования экспозиций. </w:t>
      </w:r>
    </w:p>
    <w:p w14:paraId="21F58BE5" w14:textId="77777777" w:rsidR="008C6279" w:rsidRPr="00AA3FCB" w:rsidRDefault="008C6279" w:rsidP="0002514F">
      <w:pPr>
        <w:widowControl w:val="0"/>
        <w:numPr>
          <w:ilvl w:val="0"/>
          <w:numId w:val="52"/>
        </w:numPr>
        <w:tabs>
          <w:tab w:val="left" w:pos="993"/>
        </w:tabs>
        <w:autoSpaceDE w:val="0"/>
        <w:autoSpaceDN w:val="0"/>
        <w:adjustRightInd w:val="0"/>
        <w:ind w:firstLine="709"/>
        <w:jc w:val="both"/>
        <w:rPr>
          <w:rFonts w:ascii="Times New Roman" w:eastAsia="Times New Roman" w:hAnsi="Times New Roman" w:cs="Times New Roman"/>
          <w:color w:val="000000"/>
          <w:sz w:val="28"/>
          <w:szCs w:val="28"/>
          <w:lang w:val="be-BY" w:eastAsia="ru-RU"/>
        </w:rPr>
      </w:pPr>
      <w:r w:rsidRPr="00AA3FCB">
        <w:rPr>
          <w:rFonts w:ascii="Times New Roman" w:eastAsia="Times New Roman" w:hAnsi="Times New Roman" w:cs="Times New Roman"/>
          <w:color w:val="000000"/>
          <w:sz w:val="28"/>
          <w:szCs w:val="28"/>
          <w:lang w:val="be-BY" w:eastAsia="ru-RU"/>
        </w:rPr>
        <w:t>Витрины, их виды. Требования к музейным витринам.</w:t>
      </w:r>
    </w:p>
    <w:p w14:paraId="64048E01" w14:textId="77777777" w:rsidR="008C6279" w:rsidRPr="00AA3FCB" w:rsidRDefault="008C6279" w:rsidP="0002514F">
      <w:pPr>
        <w:widowControl w:val="0"/>
        <w:numPr>
          <w:ilvl w:val="0"/>
          <w:numId w:val="52"/>
        </w:numPr>
        <w:tabs>
          <w:tab w:val="left" w:pos="993"/>
        </w:tabs>
        <w:autoSpaceDE w:val="0"/>
        <w:autoSpaceDN w:val="0"/>
        <w:adjustRightInd w:val="0"/>
        <w:ind w:firstLine="709"/>
        <w:jc w:val="both"/>
        <w:rPr>
          <w:rFonts w:ascii="Times New Roman" w:eastAsia="Times New Roman" w:hAnsi="Times New Roman" w:cs="Times New Roman"/>
          <w:color w:val="000000"/>
          <w:sz w:val="28"/>
          <w:szCs w:val="28"/>
          <w:lang w:val="be-BY" w:eastAsia="ru-RU"/>
        </w:rPr>
      </w:pPr>
      <w:r w:rsidRPr="00AA3FCB">
        <w:rPr>
          <w:rFonts w:ascii="Times New Roman" w:eastAsia="Times New Roman" w:hAnsi="Times New Roman" w:cs="Times New Roman"/>
          <w:color w:val="000000"/>
          <w:sz w:val="28"/>
          <w:szCs w:val="28"/>
          <w:lang w:val="be-BY" w:eastAsia="ru-RU"/>
        </w:rPr>
        <w:t xml:space="preserve"> Щиты. Стенды. Подиумы.</w:t>
      </w:r>
    </w:p>
    <w:p w14:paraId="1DC8B6F3" w14:textId="77777777" w:rsidR="008C6279" w:rsidRPr="00AA3FCB" w:rsidRDefault="008C6279" w:rsidP="0002514F">
      <w:pPr>
        <w:widowControl w:val="0"/>
        <w:tabs>
          <w:tab w:val="left" w:pos="993"/>
        </w:tabs>
        <w:autoSpaceDE w:val="0"/>
        <w:autoSpaceDN w:val="0"/>
        <w:adjustRightInd w:val="0"/>
        <w:ind w:firstLine="709"/>
        <w:jc w:val="center"/>
        <w:rPr>
          <w:rFonts w:ascii="Times New Roman" w:eastAsia="Times New Roman" w:hAnsi="Times New Roman" w:cs="Times New Roman"/>
          <w:b/>
          <w:color w:val="000000"/>
          <w:sz w:val="28"/>
          <w:szCs w:val="28"/>
          <w:lang w:val="be-BY" w:eastAsia="ru-RU"/>
        </w:rPr>
      </w:pPr>
    </w:p>
    <w:p w14:paraId="381F420C" w14:textId="77777777" w:rsidR="008C6279" w:rsidRPr="00AA3FCB" w:rsidRDefault="008C6279" w:rsidP="0002514F">
      <w:pPr>
        <w:widowControl w:val="0"/>
        <w:tabs>
          <w:tab w:val="left" w:pos="993"/>
        </w:tabs>
        <w:autoSpaceDE w:val="0"/>
        <w:autoSpaceDN w:val="0"/>
        <w:adjustRightInd w:val="0"/>
        <w:ind w:firstLine="709"/>
        <w:jc w:val="both"/>
        <w:rPr>
          <w:rFonts w:ascii="Times New Roman" w:eastAsia="Times New Roman" w:hAnsi="Times New Roman" w:cs="Times New Roman"/>
          <w:i/>
          <w:color w:val="000000"/>
          <w:sz w:val="28"/>
          <w:szCs w:val="28"/>
          <w:lang w:val="be-BY" w:eastAsia="ru-RU"/>
        </w:rPr>
      </w:pPr>
      <w:r w:rsidRPr="00AA3FCB">
        <w:rPr>
          <w:rFonts w:ascii="Times New Roman" w:eastAsia="Times New Roman" w:hAnsi="Times New Roman" w:cs="Times New Roman"/>
          <w:color w:val="000000"/>
          <w:sz w:val="28"/>
          <w:szCs w:val="28"/>
          <w:lang w:val="be-BY" w:eastAsia="ru-RU"/>
        </w:rPr>
        <w:t>Тема 7 Открытие и функционирование экспозиции (</w:t>
      </w:r>
      <w:r w:rsidRPr="00AA3FCB">
        <w:rPr>
          <w:rFonts w:ascii="Times New Roman" w:eastAsia="Times New Roman" w:hAnsi="Times New Roman" w:cs="Times New Roman"/>
          <w:i/>
          <w:color w:val="000000"/>
          <w:sz w:val="28"/>
          <w:szCs w:val="28"/>
          <w:lang w:val="be-BY" w:eastAsia="ru-RU"/>
        </w:rPr>
        <w:t>защита рефератов)</w:t>
      </w:r>
    </w:p>
    <w:p w14:paraId="2235A1ED" w14:textId="77777777" w:rsidR="008C6279" w:rsidRPr="00AA3FCB" w:rsidRDefault="008C6279" w:rsidP="0002514F">
      <w:pPr>
        <w:widowControl w:val="0"/>
        <w:tabs>
          <w:tab w:val="left" w:pos="993"/>
        </w:tabs>
        <w:autoSpaceDE w:val="0"/>
        <w:autoSpaceDN w:val="0"/>
        <w:adjustRightInd w:val="0"/>
        <w:ind w:firstLine="709"/>
        <w:jc w:val="both"/>
        <w:rPr>
          <w:rFonts w:ascii="Times New Roman" w:eastAsia="Times New Roman" w:hAnsi="Times New Roman" w:cs="Times New Roman"/>
          <w:color w:val="000000"/>
          <w:sz w:val="28"/>
          <w:szCs w:val="28"/>
          <w:lang w:val="be-BY" w:eastAsia="ru-RU"/>
        </w:rPr>
      </w:pPr>
    </w:p>
    <w:p w14:paraId="7E91B339" w14:textId="77777777" w:rsidR="008C6279" w:rsidRPr="00AA3FCB" w:rsidRDefault="008C6279" w:rsidP="0002514F">
      <w:pPr>
        <w:widowControl w:val="0"/>
        <w:tabs>
          <w:tab w:val="left" w:pos="993"/>
        </w:tabs>
        <w:autoSpaceDE w:val="0"/>
        <w:autoSpaceDN w:val="0"/>
        <w:adjustRightInd w:val="0"/>
        <w:ind w:firstLine="709"/>
        <w:jc w:val="center"/>
        <w:rPr>
          <w:rFonts w:ascii="Times New Roman" w:eastAsia="Times New Roman" w:hAnsi="Times New Roman" w:cs="Times New Roman"/>
          <w:i/>
          <w:color w:val="000000"/>
          <w:sz w:val="28"/>
          <w:szCs w:val="28"/>
          <w:lang w:val="be-BY" w:eastAsia="ru-RU"/>
        </w:rPr>
      </w:pPr>
      <w:r w:rsidRPr="00AA3FCB">
        <w:rPr>
          <w:rFonts w:ascii="Times New Roman" w:eastAsia="Times New Roman" w:hAnsi="Times New Roman" w:cs="Times New Roman"/>
          <w:i/>
          <w:color w:val="000000"/>
          <w:sz w:val="28"/>
          <w:szCs w:val="28"/>
          <w:lang w:val="be-BY" w:eastAsia="ru-RU"/>
        </w:rPr>
        <w:t>Перечень тем для рефератов</w:t>
      </w:r>
    </w:p>
    <w:p w14:paraId="36957F67" w14:textId="77777777" w:rsidR="008C6279" w:rsidRPr="00AA3FCB" w:rsidRDefault="008C6279" w:rsidP="0002514F">
      <w:pPr>
        <w:widowControl w:val="0"/>
        <w:tabs>
          <w:tab w:val="left" w:pos="993"/>
        </w:tabs>
        <w:autoSpaceDE w:val="0"/>
        <w:autoSpaceDN w:val="0"/>
        <w:adjustRightInd w:val="0"/>
        <w:ind w:firstLine="709"/>
        <w:jc w:val="center"/>
        <w:rPr>
          <w:rFonts w:ascii="Times New Roman" w:eastAsia="Times New Roman" w:hAnsi="Times New Roman" w:cs="Times New Roman"/>
          <w:i/>
          <w:color w:val="000000"/>
          <w:sz w:val="28"/>
          <w:szCs w:val="28"/>
          <w:lang w:val="be-BY" w:eastAsia="ru-RU"/>
        </w:rPr>
      </w:pPr>
    </w:p>
    <w:p w14:paraId="20456943" w14:textId="77777777" w:rsidR="008C6279" w:rsidRPr="00AA3FCB" w:rsidRDefault="008C6279" w:rsidP="0002514F">
      <w:pPr>
        <w:widowControl w:val="0"/>
        <w:numPr>
          <w:ilvl w:val="0"/>
          <w:numId w:val="53"/>
        </w:numPr>
        <w:tabs>
          <w:tab w:val="left" w:pos="993"/>
        </w:tabs>
        <w:autoSpaceDE w:val="0"/>
        <w:autoSpaceDN w:val="0"/>
        <w:adjustRightInd w:val="0"/>
        <w:ind w:firstLine="709"/>
        <w:jc w:val="both"/>
        <w:rPr>
          <w:rFonts w:ascii="Times New Roman" w:eastAsia="Times New Roman" w:hAnsi="Times New Roman" w:cs="Times New Roman"/>
          <w:color w:val="000000"/>
          <w:sz w:val="28"/>
          <w:szCs w:val="28"/>
          <w:lang w:val="be-BY" w:eastAsia="ru-RU"/>
        </w:rPr>
      </w:pPr>
      <w:r w:rsidRPr="00AA3FCB">
        <w:rPr>
          <w:rFonts w:ascii="Times New Roman" w:eastAsia="Times New Roman" w:hAnsi="Times New Roman" w:cs="Times New Roman"/>
          <w:color w:val="000000"/>
          <w:sz w:val="28"/>
          <w:szCs w:val="28"/>
          <w:lang w:val="be-BY" w:eastAsia="ru-RU"/>
        </w:rPr>
        <w:t xml:space="preserve">Подготовка основных документов по сдаче-приемке экспозиции. </w:t>
      </w:r>
    </w:p>
    <w:p w14:paraId="21E3F6D3" w14:textId="77777777" w:rsidR="008C6279" w:rsidRPr="00AA3FCB" w:rsidRDefault="008C6279" w:rsidP="0002514F">
      <w:pPr>
        <w:widowControl w:val="0"/>
        <w:numPr>
          <w:ilvl w:val="0"/>
          <w:numId w:val="53"/>
        </w:numPr>
        <w:tabs>
          <w:tab w:val="left" w:pos="993"/>
        </w:tabs>
        <w:autoSpaceDE w:val="0"/>
        <w:autoSpaceDN w:val="0"/>
        <w:adjustRightInd w:val="0"/>
        <w:ind w:firstLine="709"/>
        <w:jc w:val="both"/>
        <w:rPr>
          <w:rFonts w:ascii="Times New Roman" w:eastAsia="Times New Roman" w:hAnsi="Times New Roman" w:cs="Times New Roman"/>
          <w:color w:val="000000"/>
          <w:sz w:val="28"/>
          <w:szCs w:val="28"/>
          <w:lang w:val="be-BY" w:eastAsia="ru-RU"/>
        </w:rPr>
      </w:pPr>
      <w:r w:rsidRPr="00AA3FCB">
        <w:rPr>
          <w:rFonts w:ascii="Times New Roman" w:eastAsia="Times New Roman" w:hAnsi="Times New Roman" w:cs="Times New Roman"/>
          <w:color w:val="000000"/>
          <w:sz w:val="28"/>
          <w:szCs w:val="28"/>
          <w:lang w:val="be-BY" w:eastAsia="ru-RU"/>
        </w:rPr>
        <w:t xml:space="preserve">Схема размещения экспонатов.   </w:t>
      </w:r>
    </w:p>
    <w:p w14:paraId="4180BB11" w14:textId="77777777" w:rsidR="008C6279" w:rsidRPr="00AA3FCB" w:rsidRDefault="008C6279" w:rsidP="0002514F">
      <w:pPr>
        <w:widowControl w:val="0"/>
        <w:numPr>
          <w:ilvl w:val="0"/>
          <w:numId w:val="53"/>
        </w:numPr>
        <w:tabs>
          <w:tab w:val="left" w:pos="993"/>
        </w:tabs>
        <w:autoSpaceDE w:val="0"/>
        <w:autoSpaceDN w:val="0"/>
        <w:adjustRightInd w:val="0"/>
        <w:ind w:firstLine="709"/>
        <w:jc w:val="both"/>
        <w:rPr>
          <w:rFonts w:ascii="Times New Roman" w:eastAsia="Times New Roman" w:hAnsi="Times New Roman" w:cs="Times New Roman"/>
          <w:color w:val="000000"/>
          <w:sz w:val="28"/>
          <w:szCs w:val="28"/>
          <w:lang w:val="be-BY" w:eastAsia="ru-RU"/>
        </w:rPr>
      </w:pPr>
      <w:r w:rsidRPr="00AA3FCB">
        <w:rPr>
          <w:rFonts w:ascii="Times New Roman" w:eastAsia="Times New Roman" w:hAnsi="Times New Roman" w:cs="Times New Roman"/>
          <w:color w:val="000000"/>
          <w:sz w:val="28"/>
          <w:szCs w:val="28"/>
          <w:lang w:val="be-BY" w:eastAsia="ru-RU"/>
        </w:rPr>
        <w:t xml:space="preserve">Фотофиксация   экспозиции.   </w:t>
      </w:r>
    </w:p>
    <w:p w14:paraId="029560C8" w14:textId="77777777" w:rsidR="008C6279" w:rsidRPr="00AA3FCB" w:rsidRDefault="008C6279" w:rsidP="0002514F">
      <w:pPr>
        <w:widowControl w:val="0"/>
        <w:numPr>
          <w:ilvl w:val="0"/>
          <w:numId w:val="53"/>
        </w:numPr>
        <w:tabs>
          <w:tab w:val="left" w:pos="993"/>
        </w:tabs>
        <w:autoSpaceDE w:val="0"/>
        <w:autoSpaceDN w:val="0"/>
        <w:adjustRightInd w:val="0"/>
        <w:ind w:firstLine="709"/>
        <w:jc w:val="both"/>
        <w:rPr>
          <w:rFonts w:ascii="Times New Roman" w:eastAsia="Times New Roman" w:hAnsi="Times New Roman" w:cs="Times New Roman"/>
          <w:color w:val="000000"/>
          <w:sz w:val="28"/>
          <w:szCs w:val="28"/>
          <w:lang w:val="be-BY" w:eastAsia="ru-RU"/>
        </w:rPr>
      </w:pPr>
      <w:r w:rsidRPr="00AA3FCB">
        <w:rPr>
          <w:rFonts w:ascii="Times New Roman" w:eastAsia="Times New Roman" w:hAnsi="Times New Roman" w:cs="Times New Roman"/>
          <w:color w:val="000000"/>
          <w:sz w:val="28"/>
          <w:szCs w:val="28"/>
          <w:lang w:val="be-BY" w:eastAsia="ru-RU"/>
        </w:rPr>
        <w:t xml:space="preserve">Подготовка   экскурсоводов. </w:t>
      </w:r>
    </w:p>
    <w:p w14:paraId="37AE97D2" w14:textId="77777777" w:rsidR="008C6279" w:rsidRPr="00AA3FCB" w:rsidRDefault="008C6279" w:rsidP="0002514F">
      <w:pPr>
        <w:widowControl w:val="0"/>
        <w:numPr>
          <w:ilvl w:val="0"/>
          <w:numId w:val="53"/>
        </w:numPr>
        <w:tabs>
          <w:tab w:val="left" w:pos="993"/>
        </w:tabs>
        <w:autoSpaceDE w:val="0"/>
        <w:autoSpaceDN w:val="0"/>
        <w:adjustRightInd w:val="0"/>
        <w:ind w:firstLine="709"/>
        <w:jc w:val="both"/>
        <w:rPr>
          <w:rFonts w:ascii="Times New Roman" w:eastAsia="Times New Roman" w:hAnsi="Times New Roman" w:cs="Times New Roman"/>
          <w:color w:val="000000"/>
          <w:sz w:val="28"/>
          <w:szCs w:val="28"/>
          <w:lang w:val="be-BY" w:eastAsia="ru-RU"/>
        </w:rPr>
      </w:pPr>
      <w:r w:rsidRPr="00AA3FCB">
        <w:rPr>
          <w:rFonts w:ascii="Times New Roman" w:eastAsia="Times New Roman" w:hAnsi="Times New Roman" w:cs="Times New Roman"/>
          <w:color w:val="000000"/>
          <w:sz w:val="28"/>
          <w:szCs w:val="28"/>
          <w:lang w:val="be-BY" w:eastAsia="ru-RU"/>
        </w:rPr>
        <w:t xml:space="preserve">Информационное обеспечение выставки. </w:t>
      </w:r>
    </w:p>
    <w:p w14:paraId="400331DA" w14:textId="77777777" w:rsidR="008C6279" w:rsidRPr="00AA3FCB" w:rsidRDefault="008C6279" w:rsidP="0002514F">
      <w:pPr>
        <w:widowControl w:val="0"/>
        <w:numPr>
          <w:ilvl w:val="0"/>
          <w:numId w:val="53"/>
        </w:numPr>
        <w:tabs>
          <w:tab w:val="left" w:pos="993"/>
        </w:tabs>
        <w:autoSpaceDE w:val="0"/>
        <w:autoSpaceDN w:val="0"/>
        <w:adjustRightInd w:val="0"/>
        <w:ind w:firstLine="709"/>
        <w:jc w:val="both"/>
        <w:rPr>
          <w:rFonts w:ascii="Times New Roman" w:eastAsia="Times New Roman" w:hAnsi="Times New Roman" w:cs="Times New Roman"/>
          <w:color w:val="000000"/>
          <w:sz w:val="28"/>
          <w:szCs w:val="28"/>
          <w:lang w:val="be-BY" w:eastAsia="ru-RU"/>
        </w:rPr>
      </w:pPr>
      <w:r w:rsidRPr="00AA3FCB">
        <w:rPr>
          <w:rFonts w:ascii="Times New Roman" w:eastAsia="Times New Roman" w:hAnsi="Times New Roman" w:cs="Times New Roman"/>
          <w:color w:val="000000"/>
          <w:sz w:val="28"/>
          <w:szCs w:val="28"/>
          <w:lang w:val="be-BY" w:eastAsia="ru-RU"/>
        </w:rPr>
        <w:t xml:space="preserve">Путеводители и каталоги. </w:t>
      </w:r>
    </w:p>
    <w:p w14:paraId="559C4B84" w14:textId="77777777" w:rsidR="008C6279" w:rsidRPr="00AA3FCB" w:rsidRDefault="008C6279" w:rsidP="0002514F">
      <w:pPr>
        <w:widowControl w:val="0"/>
        <w:numPr>
          <w:ilvl w:val="0"/>
          <w:numId w:val="53"/>
        </w:numPr>
        <w:tabs>
          <w:tab w:val="left" w:pos="993"/>
        </w:tabs>
        <w:autoSpaceDE w:val="0"/>
        <w:autoSpaceDN w:val="0"/>
        <w:adjustRightInd w:val="0"/>
        <w:spacing w:after="200"/>
        <w:ind w:firstLine="709"/>
        <w:jc w:val="both"/>
        <w:rPr>
          <w:rFonts w:ascii="Times New Roman" w:eastAsia="Times New Roman" w:hAnsi="Times New Roman" w:cs="Times New Roman"/>
          <w:color w:val="000000"/>
          <w:sz w:val="28"/>
          <w:szCs w:val="28"/>
          <w:lang w:val="be-BY" w:eastAsia="ru-RU"/>
        </w:rPr>
      </w:pPr>
      <w:r w:rsidRPr="00AA3FCB">
        <w:rPr>
          <w:rFonts w:ascii="Times New Roman" w:eastAsia="Times New Roman" w:hAnsi="Times New Roman" w:cs="Times New Roman"/>
          <w:color w:val="000000"/>
          <w:sz w:val="28"/>
          <w:szCs w:val="28"/>
          <w:lang w:val="be-BY" w:eastAsia="ru-RU"/>
        </w:rPr>
        <w:t xml:space="preserve">Изучение воздействия экспозиции на посетителя. Временные    и передвижные выставки. </w:t>
      </w:r>
    </w:p>
    <w:p w14:paraId="6809E031" w14:textId="77777777" w:rsidR="008C6279" w:rsidRPr="00AA3FCB" w:rsidRDefault="008C6279" w:rsidP="0002514F">
      <w:pPr>
        <w:widowControl w:val="0"/>
        <w:numPr>
          <w:ilvl w:val="0"/>
          <w:numId w:val="53"/>
        </w:numPr>
        <w:tabs>
          <w:tab w:val="left" w:pos="993"/>
        </w:tabs>
        <w:autoSpaceDE w:val="0"/>
        <w:autoSpaceDN w:val="0"/>
        <w:adjustRightInd w:val="0"/>
        <w:spacing w:after="200"/>
        <w:ind w:firstLine="709"/>
        <w:jc w:val="both"/>
        <w:rPr>
          <w:rFonts w:ascii="Times New Roman" w:eastAsia="Times New Roman" w:hAnsi="Times New Roman" w:cs="Times New Roman"/>
          <w:color w:val="000000"/>
          <w:sz w:val="28"/>
          <w:szCs w:val="28"/>
          <w:lang w:val="be-BY" w:eastAsia="ru-RU"/>
        </w:rPr>
      </w:pPr>
      <w:r w:rsidRPr="00AA3FCB">
        <w:rPr>
          <w:rFonts w:ascii="Times New Roman" w:eastAsia="Times New Roman" w:hAnsi="Times New Roman" w:cs="Times New Roman"/>
          <w:color w:val="000000"/>
          <w:sz w:val="28"/>
          <w:szCs w:val="28"/>
          <w:lang w:val="be-BY" w:eastAsia="ru-RU"/>
        </w:rPr>
        <w:t>Значение выставок в деятельности музея.</w:t>
      </w:r>
    </w:p>
    <w:p w14:paraId="5DEA9E73" w14:textId="77777777" w:rsidR="008C6279" w:rsidRPr="008C6279" w:rsidRDefault="008C6279" w:rsidP="0002514F">
      <w:pPr>
        <w:widowControl w:val="0"/>
        <w:tabs>
          <w:tab w:val="left" w:pos="993"/>
        </w:tabs>
        <w:autoSpaceDE w:val="0"/>
        <w:autoSpaceDN w:val="0"/>
        <w:adjustRightInd w:val="0"/>
        <w:ind w:firstLine="709"/>
        <w:jc w:val="center"/>
        <w:rPr>
          <w:rFonts w:ascii="Times New Roman" w:eastAsia="Times New Roman" w:hAnsi="Times New Roman" w:cs="Times New Roman"/>
          <w:b/>
          <w:color w:val="000000"/>
          <w:sz w:val="24"/>
          <w:szCs w:val="24"/>
          <w:lang w:val="be-BY" w:eastAsia="ru-RU"/>
        </w:rPr>
      </w:pPr>
    </w:p>
    <w:p w14:paraId="0CCD9C24" w14:textId="77777777" w:rsidR="008C6279" w:rsidRPr="008C6279" w:rsidRDefault="008C6279" w:rsidP="0002514F">
      <w:pPr>
        <w:widowControl w:val="0"/>
        <w:tabs>
          <w:tab w:val="left" w:pos="993"/>
        </w:tabs>
        <w:autoSpaceDE w:val="0"/>
        <w:autoSpaceDN w:val="0"/>
        <w:adjustRightInd w:val="0"/>
        <w:ind w:firstLine="709"/>
        <w:jc w:val="center"/>
        <w:rPr>
          <w:rFonts w:ascii="Times New Roman" w:eastAsia="Times New Roman" w:hAnsi="Times New Roman" w:cs="Times New Roman"/>
          <w:b/>
          <w:color w:val="000000"/>
          <w:sz w:val="24"/>
          <w:szCs w:val="24"/>
          <w:lang w:val="be-BY" w:eastAsia="ru-RU"/>
        </w:rPr>
      </w:pPr>
    </w:p>
    <w:p w14:paraId="46EBB5F1" w14:textId="77777777" w:rsidR="008C6279" w:rsidRPr="008C6279" w:rsidRDefault="008C6279" w:rsidP="0002514F">
      <w:pPr>
        <w:widowControl w:val="0"/>
        <w:tabs>
          <w:tab w:val="left" w:pos="993"/>
        </w:tabs>
        <w:autoSpaceDE w:val="0"/>
        <w:autoSpaceDN w:val="0"/>
        <w:adjustRightInd w:val="0"/>
        <w:ind w:firstLine="709"/>
        <w:jc w:val="center"/>
        <w:rPr>
          <w:rFonts w:ascii="Times New Roman" w:eastAsia="Times New Roman" w:hAnsi="Times New Roman" w:cs="Times New Roman"/>
          <w:b/>
          <w:color w:val="000000"/>
          <w:sz w:val="24"/>
          <w:szCs w:val="24"/>
          <w:lang w:val="be-BY" w:eastAsia="ru-RU"/>
        </w:rPr>
      </w:pPr>
    </w:p>
    <w:p w14:paraId="5BAFC67A" w14:textId="77777777" w:rsidR="008C6279" w:rsidRPr="008C6279" w:rsidRDefault="008C6279" w:rsidP="0002514F">
      <w:pPr>
        <w:widowControl w:val="0"/>
        <w:tabs>
          <w:tab w:val="left" w:pos="993"/>
        </w:tabs>
        <w:autoSpaceDE w:val="0"/>
        <w:autoSpaceDN w:val="0"/>
        <w:adjustRightInd w:val="0"/>
        <w:ind w:firstLine="709"/>
        <w:jc w:val="center"/>
        <w:rPr>
          <w:rFonts w:ascii="Times New Roman" w:eastAsia="Times New Roman" w:hAnsi="Times New Roman" w:cs="Times New Roman"/>
          <w:b/>
          <w:color w:val="000000"/>
          <w:sz w:val="24"/>
          <w:szCs w:val="24"/>
          <w:lang w:val="be-BY" w:eastAsia="ru-RU"/>
        </w:rPr>
      </w:pPr>
    </w:p>
    <w:p w14:paraId="015E0DB1" w14:textId="77777777" w:rsidR="008C6279" w:rsidRPr="008C6279" w:rsidRDefault="008C6279" w:rsidP="0002514F">
      <w:pPr>
        <w:widowControl w:val="0"/>
        <w:tabs>
          <w:tab w:val="left" w:pos="993"/>
        </w:tabs>
        <w:autoSpaceDE w:val="0"/>
        <w:autoSpaceDN w:val="0"/>
        <w:adjustRightInd w:val="0"/>
        <w:ind w:firstLine="709"/>
        <w:jc w:val="center"/>
        <w:rPr>
          <w:rFonts w:ascii="Times New Roman" w:eastAsia="Times New Roman" w:hAnsi="Times New Roman" w:cs="Times New Roman"/>
          <w:b/>
          <w:color w:val="000000"/>
          <w:sz w:val="24"/>
          <w:szCs w:val="24"/>
          <w:lang w:val="be-BY" w:eastAsia="ru-RU"/>
        </w:rPr>
      </w:pPr>
    </w:p>
    <w:p w14:paraId="103FEAD6" w14:textId="77777777" w:rsidR="008C6279" w:rsidRPr="008C6279" w:rsidRDefault="008C6279" w:rsidP="0002514F">
      <w:pPr>
        <w:widowControl w:val="0"/>
        <w:tabs>
          <w:tab w:val="left" w:pos="993"/>
        </w:tabs>
        <w:autoSpaceDE w:val="0"/>
        <w:autoSpaceDN w:val="0"/>
        <w:adjustRightInd w:val="0"/>
        <w:ind w:firstLine="709"/>
        <w:jc w:val="center"/>
        <w:rPr>
          <w:rFonts w:ascii="Times New Roman" w:eastAsia="Times New Roman" w:hAnsi="Times New Roman" w:cs="Times New Roman"/>
          <w:b/>
          <w:color w:val="000000"/>
          <w:sz w:val="24"/>
          <w:szCs w:val="24"/>
          <w:lang w:val="be-BY" w:eastAsia="ru-RU"/>
        </w:rPr>
      </w:pPr>
    </w:p>
    <w:p w14:paraId="7F20DBAC" w14:textId="77777777" w:rsidR="008C6279" w:rsidRPr="008C6279" w:rsidRDefault="008C6279" w:rsidP="0002514F">
      <w:pPr>
        <w:widowControl w:val="0"/>
        <w:tabs>
          <w:tab w:val="left" w:pos="993"/>
        </w:tabs>
        <w:autoSpaceDE w:val="0"/>
        <w:autoSpaceDN w:val="0"/>
        <w:adjustRightInd w:val="0"/>
        <w:ind w:firstLine="709"/>
        <w:jc w:val="center"/>
        <w:rPr>
          <w:rFonts w:ascii="Times New Roman" w:eastAsia="Times New Roman" w:hAnsi="Times New Roman" w:cs="Times New Roman"/>
          <w:b/>
          <w:color w:val="000000"/>
          <w:sz w:val="24"/>
          <w:szCs w:val="24"/>
          <w:lang w:val="be-BY" w:eastAsia="ru-RU"/>
        </w:rPr>
      </w:pPr>
    </w:p>
    <w:p w14:paraId="2A984936" w14:textId="77777777" w:rsidR="008C6279" w:rsidRPr="008C6279" w:rsidRDefault="008C6279" w:rsidP="0002514F">
      <w:pPr>
        <w:widowControl w:val="0"/>
        <w:tabs>
          <w:tab w:val="left" w:pos="993"/>
        </w:tabs>
        <w:autoSpaceDE w:val="0"/>
        <w:autoSpaceDN w:val="0"/>
        <w:adjustRightInd w:val="0"/>
        <w:ind w:firstLine="709"/>
        <w:jc w:val="center"/>
        <w:rPr>
          <w:rFonts w:ascii="Times New Roman" w:eastAsia="Times New Roman" w:hAnsi="Times New Roman" w:cs="Times New Roman"/>
          <w:b/>
          <w:color w:val="000000"/>
          <w:sz w:val="24"/>
          <w:szCs w:val="24"/>
          <w:lang w:val="be-BY" w:eastAsia="ru-RU"/>
        </w:rPr>
      </w:pPr>
    </w:p>
    <w:p w14:paraId="2F3D7841" w14:textId="77777777" w:rsidR="008C6279" w:rsidRPr="008C6279" w:rsidRDefault="008C6279" w:rsidP="0002514F">
      <w:pPr>
        <w:widowControl w:val="0"/>
        <w:tabs>
          <w:tab w:val="left" w:pos="993"/>
        </w:tabs>
        <w:autoSpaceDE w:val="0"/>
        <w:autoSpaceDN w:val="0"/>
        <w:adjustRightInd w:val="0"/>
        <w:ind w:firstLine="709"/>
        <w:jc w:val="center"/>
        <w:rPr>
          <w:rFonts w:ascii="Times New Roman" w:eastAsia="Times New Roman" w:hAnsi="Times New Roman" w:cs="Times New Roman"/>
          <w:b/>
          <w:color w:val="000000"/>
          <w:sz w:val="24"/>
          <w:szCs w:val="24"/>
          <w:lang w:val="be-BY" w:eastAsia="ru-RU"/>
        </w:rPr>
      </w:pPr>
    </w:p>
    <w:p w14:paraId="643B3512" w14:textId="77777777" w:rsidR="008C6279" w:rsidRPr="008C6279" w:rsidRDefault="008C6279" w:rsidP="0002514F">
      <w:pPr>
        <w:widowControl w:val="0"/>
        <w:tabs>
          <w:tab w:val="left" w:pos="993"/>
        </w:tabs>
        <w:autoSpaceDE w:val="0"/>
        <w:autoSpaceDN w:val="0"/>
        <w:adjustRightInd w:val="0"/>
        <w:ind w:firstLine="709"/>
        <w:jc w:val="center"/>
        <w:rPr>
          <w:rFonts w:ascii="Times New Roman" w:eastAsia="Times New Roman" w:hAnsi="Times New Roman" w:cs="Times New Roman"/>
          <w:b/>
          <w:color w:val="000000"/>
          <w:sz w:val="24"/>
          <w:szCs w:val="24"/>
          <w:lang w:val="be-BY" w:eastAsia="ru-RU"/>
        </w:rPr>
      </w:pPr>
    </w:p>
    <w:p w14:paraId="4E6FDD1D" w14:textId="77777777" w:rsidR="008C6279" w:rsidRPr="008C6279" w:rsidRDefault="008C6279" w:rsidP="0002514F">
      <w:pPr>
        <w:widowControl w:val="0"/>
        <w:tabs>
          <w:tab w:val="left" w:pos="993"/>
        </w:tabs>
        <w:autoSpaceDE w:val="0"/>
        <w:autoSpaceDN w:val="0"/>
        <w:adjustRightInd w:val="0"/>
        <w:ind w:firstLine="709"/>
        <w:jc w:val="center"/>
        <w:rPr>
          <w:rFonts w:ascii="Times New Roman" w:eastAsia="Times New Roman" w:hAnsi="Times New Roman" w:cs="Times New Roman"/>
          <w:b/>
          <w:color w:val="000000"/>
          <w:sz w:val="24"/>
          <w:szCs w:val="24"/>
          <w:lang w:val="be-BY" w:eastAsia="ru-RU"/>
        </w:rPr>
      </w:pPr>
    </w:p>
    <w:p w14:paraId="348278C1" w14:textId="77777777" w:rsidR="008C6279" w:rsidRPr="008C6279" w:rsidRDefault="008C6279" w:rsidP="0002514F">
      <w:pPr>
        <w:widowControl w:val="0"/>
        <w:tabs>
          <w:tab w:val="left" w:pos="993"/>
        </w:tabs>
        <w:autoSpaceDE w:val="0"/>
        <w:autoSpaceDN w:val="0"/>
        <w:adjustRightInd w:val="0"/>
        <w:ind w:firstLine="709"/>
        <w:jc w:val="center"/>
        <w:rPr>
          <w:rFonts w:ascii="Times New Roman" w:eastAsia="Times New Roman" w:hAnsi="Times New Roman" w:cs="Times New Roman"/>
          <w:b/>
          <w:color w:val="000000"/>
          <w:sz w:val="24"/>
          <w:szCs w:val="24"/>
          <w:lang w:val="be-BY" w:eastAsia="ru-RU"/>
        </w:rPr>
      </w:pPr>
    </w:p>
    <w:p w14:paraId="0C5F4814" w14:textId="77777777" w:rsidR="008C6279" w:rsidRPr="008C6279" w:rsidRDefault="008C6279" w:rsidP="0002514F">
      <w:pPr>
        <w:widowControl w:val="0"/>
        <w:tabs>
          <w:tab w:val="left" w:pos="993"/>
        </w:tabs>
        <w:autoSpaceDE w:val="0"/>
        <w:autoSpaceDN w:val="0"/>
        <w:adjustRightInd w:val="0"/>
        <w:ind w:firstLine="709"/>
        <w:jc w:val="center"/>
        <w:rPr>
          <w:rFonts w:ascii="Times New Roman" w:eastAsia="Times New Roman" w:hAnsi="Times New Roman" w:cs="Times New Roman"/>
          <w:b/>
          <w:color w:val="000000"/>
          <w:sz w:val="24"/>
          <w:szCs w:val="24"/>
          <w:lang w:eastAsia="ru-RU"/>
        </w:rPr>
      </w:pPr>
      <w:r w:rsidRPr="008C6279">
        <w:rPr>
          <w:rFonts w:ascii="Times New Roman" w:eastAsia="Times New Roman" w:hAnsi="Times New Roman" w:cs="Times New Roman"/>
          <w:b/>
          <w:color w:val="000000"/>
          <w:sz w:val="24"/>
          <w:szCs w:val="24"/>
          <w:lang w:val="be-BY" w:eastAsia="ru-RU"/>
        </w:rPr>
        <w:br w:type="page"/>
      </w:r>
      <w:r w:rsidRPr="008C6279">
        <w:rPr>
          <w:rFonts w:ascii="Times New Roman" w:eastAsia="Times New Roman" w:hAnsi="Times New Roman" w:cs="Times New Roman"/>
          <w:b/>
          <w:color w:val="000000"/>
          <w:sz w:val="24"/>
          <w:szCs w:val="24"/>
          <w:lang w:eastAsia="ru-RU"/>
        </w:rPr>
        <w:lastRenderedPageBreak/>
        <w:t>Рекомендованная литература</w:t>
      </w:r>
    </w:p>
    <w:p w14:paraId="3E5CD113" w14:textId="77777777" w:rsidR="008C6279" w:rsidRPr="008C6279" w:rsidRDefault="008C6279" w:rsidP="0002514F">
      <w:pPr>
        <w:widowControl w:val="0"/>
        <w:tabs>
          <w:tab w:val="left" w:pos="993"/>
        </w:tabs>
        <w:autoSpaceDE w:val="0"/>
        <w:autoSpaceDN w:val="0"/>
        <w:adjustRightInd w:val="0"/>
        <w:ind w:firstLine="709"/>
        <w:jc w:val="both"/>
        <w:rPr>
          <w:rFonts w:ascii="Times New Roman" w:eastAsia="Times New Roman" w:hAnsi="Times New Roman" w:cs="Times New Roman"/>
          <w:b/>
          <w:color w:val="000000"/>
          <w:sz w:val="24"/>
          <w:szCs w:val="24"/>
          <w:lang w:eastAsia="ru-RU"/>
        </w:rPr>
      </w:pPr>
    </w:p>
    <w:p w14:paraId="09CDAD62" w14:textId="77777777" w:rsidR="008C6279" w:rsidRPr="008C6279" w:rsidRDefault="008C6279" w:rsidP="0002514F">
      <w:pPr>
        <w:widowControl w:val="0"/>
        <w:tabs>
          <w:tab w:val="left" w:pos="0"/>
        </w:tabs>
        <w:autoSpaceDE w:val="0"/>
        <w:autoSpaceDN w:val="0"/>
        <w:adjustRightInd w:val="0"/>
        <w:ind w:firstLine="709"/>
        <w:jc w:val="both"/>
        <w:rPr>
          <w:rFonts w:ascii="Times New Roman" w:eastAsia="Times New Roman" w:hAnsi="Times New Roman" w:cs="Times New Roman"/>
          <w:color w:val="000000"/>
          <w:sz w:val="24"/>
          <w:szCs w:val="24"/>
          <w:lang w:eastAsia="ru-RU"/>
        </w:rPr>
      </w:pPr>
      <w:r w:rsidRPr="008C6279">
        <w:rPr>
          <w:rFonts w:ascii="Times New Roman" w:eastAsia="Times New Roman" w:hAnsi="Times New Roman" w:cs="Times New Roman"/>
          <w:b/>
          <w:color w:val="000000"/>
          <w:sz w:val="24"/>
          <w:szCs w:val="24"/>
          <w:lang w:eastAsia="ru-RU"/>
        </w:rPr>
        <w:t xml:space="preserve">Основная </w:t>
      </w:r>
    </w:p>
    <w:p w14:paraId="32813629" w14:textId="77777777" w:rsidR="008C6279" w:rsidRPr="008C6279" w:rsidRDefault="008C6279" w:rsidP="0002514F">
      <w:pPr>
        <w:widowControl w:val="0"/>
        <w:numPr>
          <w:ilvl w:val="0"/>
          <w:numId w:val="66"/>
        </w:numPr>
        <w:tabs>
          <w:tab w:val="left" w:pos="0"/>
        </w:tabs>
        <w:autoSpaceDE w:val="0"/>
        <w:autoSpaceDN w:val="0"/>
        <w:adjustRightInd w:val="0"/>
        <w:spacing w:after="200" w:line="276" w:lineRule="auto"/>
        <w:ind w:left="0" w:firstLine="709"/>
        <w:jc w:val="both"/>
        <w:rPr>
          <w:rFonts w:ascii="Times New Roman" w:eastAsia="Times New Roman" w:hAnsi="Times New Roman" w:cs="Times New Roman"/>
          <w:color w:val="000000"/>
          <w:sz w:val="24"/>
          <w:szCs w:val="24"/>
          <w:lang w:eastAsia="ru-RU"/>
        </w:rPr>
      </w:pPr>
      <w:proofErr w:type="spellStart"/>
      <w:r w:rsidRPr="008C6279">
        <w:rPr>
          <w:rFonts w:ascii="Times New Roman" w:eastAsia="Times New Roman" w:hAnsi="Times New Roman" w:cs="Times New Roman"/>
          <w:color w:val="000000"/>
          <w:sz w:val="24"/>
          <w:szCs w:val="24"/>
          <w:lang w:eastAsia="ru-RU"/>
        </w:rPr>
        <w:t>Бяспалая</w:t>
      </w:r>
      <w:proofErr w:type="spellEnd"/>
      <w:r w:rsidRPr="008C6279">
        <w:rPr>
          <w:rFonts w:ascii="Times New Roman" w:eastAsia="Times New Roman" w:hAnsi="Times New Roman" w:cs="Times New Roman"/>
          <w:color w:val="000000"/>
          <w:sz w:val="24"/>
          <w:szCs w:val="24"/>
          <w:lang w:eastAsia="ru-RU"/>
        </w:rPr>
        <w:t xml:space="preserve">, М. </w:t>
      </w:r>
      <w:proofErr w:type="spellStart"/>
      <w:r w:rsidRPr="008C6279">
        <w:rPr>
          <w:rFonts w:ascii="Times New Roman" w:eastAsia="Times New Roman" w:hAnsi="Times New Roman" w:cs="Times New Roman"/>
          <w:color w:val="000000"/>
          <w:sz w:val="24"/>
          <w:szCs w:val="24"/>
          <w:lang w:eastAsia="ru-RU"/>
        </w:rPr>
        <w:t>Навуковае</w:t>
      </w:r>
      <w:proofErr w:type="spellEnd"/>
      <w:r w:rsidRPr="008C6279">
        <w:rPr>
          <w:rFonts w:ascii="Times New Roman" w:eastAsia="Times New Roman" w:hAnsi="Times New Roman" w:cs="Times New Roman"/>
          <w:color w:val="000000"/>
          <w:sz w:val="24"/>
          <w:szCs w:val="24"/>
          <w:lang w:eastAsia="ru-RU"/>
        </w:rPr>
        <w:t xml:space="preserve"> </w:t>
      </w:r>
      <w:proofErr w:type="spellStart"/>
      <w:r w:rsidRPr="008C6279">
        <w:rPr>
          <w:rFonts w:ascii="Times New Roman" w:eastAsia="Times New Roman" w:hAnsi="Times New Roman" w:cs="Times New Roman"/>
          <w:color w:val="000000"/>
          <w:sz w:val="24"/>
          <w:szCs w:val="24"/>
          <w:lang w:eastAsia="ru-RU"/>
        </w:rPr>
        <w:t>праектаванне</w:t>
      </w:r>
      <w:proofErr w:type="spellEnd"/>
      <w:r w:rsidRPr="008C6279">
        <w:rPr>
          <w:rFonts w:ascii="Times New Roman" w:eastAsia="Times New Roman" w:hAnsi="Times New Roman" w:cs="Times New Roman"/>
          <w:color w:val="000000"/>
          <w:sz w:val="24"/>
          <w:szCs w:val="24"/>
          <w:lang w:eastAsia="ru-RU"/>
        </w:rPr>
        <w:t xml:space="preserve"> </w:t>
      </w:r>
      <w:proofErr w:type="spellStart"/>
      <w:r w:rsidRPr="008C6279">
        <w:rPr>
          <w:rFonts w:ascii="Times New Roman" w:eastAsia="Times New Roman" w:hAnsi="Times New Roman" w:cs="Times New Roman"/>
          <w:color w:val="000000"/>
          <w:sz w:val="24"/>
          <w:szCs w:val="24"/>
          <w:lang w:eastAsia="ru-RU"/>
        </w:rPr>
        <w:t>экспазіцый</w:t>
      </w:r>
      <w:proofErr w:type="spellEnd"/>
      <w:r w:rsidRPr="008C6279">
        <w:rPr>
          <w:rFonts w:ascii="Times New Roman" w:eastAsia="Times New Roman" w:hAnsi="Times New Roman" w:cs="Times New Roman"/>
          <w:color w:val="000000"/>
          <w:sz w:val="24"/>
          <w:szCs w:val="24"/>
          <w:lang w:eastAsia="ru-RU"/>
        </w:rPr>
        <w:t xml:space="preserve"> як </w:t>
      </w:r>
      <w:proofErr w:type="spellStart"/>
      <w:r w:rsidRPr="008C6279">
        <w:rPr>
          <w:rFonts w:ascii="Times New Roman" w:eastAsia="Times New Roman" w:hAnsi="Times New Roman" w:cs="Times New Roman"/>
          <w:color w:val="000000"/>
          <w:sz w:val="24"/>
          <w:szCs w:val="24"/>
          <w:lang w:eastAsia="ru-RU"/>
        </w:rPr>
        <w:t>магчымасць</w:t>
      </w:r>
      <w:proofErr w:type="spellEnd"/>
      <w:r w:rsidRPr="008C6279">
        <w:rPr>
          <w:rFonts w:ascii="Times New Roman" w:eastAsia="Times New Roman" w:hAnsi="Times New Roman" w:cs="Times New Roman"/>
          <w:color w:val="000000"/>
          <w:sz w:val="24"/>
          <w:szCs w:val="24"/>
          <w:lang w:eastAsia="ru-RU"/>
        </w:rPr>
        <w:t xml:space="preserve"> </w:t>
      </w:r>
      <w:proofErr w:type="spellStart"/>
      <w:r w:rsidRPr="008C6279">
        <w:rPr>
          <w:rFonts w:ascii="Times New Roman" w:eastAsia="Times New Roman" w:hAnsi="Times New Roman" w:cs="Times New Roman"/>
          <w:color w:val="000000"/>
          <w:sz w:val="24"/>
          <w:szCs w:val="24"/>
          <w:lang w:eastAsia="ru-RU"/>
        </w:rPr>
        <w:t>пераадолення</w:t>
      </w:r>
      <w:proofErr w:type="spellEnd"/>
      <w:r w:rsidRPr="008C6279">
        <w:rPr>
          <w:rFonts w:ascii="Times New Roman" w:eastAsia="Times New Roman" w:hAnsi="Times New Roman" w:cs="Times New Roman"/>
          <w:color w:val="000000"/>
          <w:sz w:val="24"/>
          <w:szCs w:val="24"/>
          <w:lang w:eastAsia="ru-RU"/>
        </w:rPr>
        <w:t xml:space="preserve"> </w:t>
      </w:r>
      <w:proofErr w:type="spellStart"/>
      <w:r w:rsidRPr="008C6279">
        <w:rPr>
          <w:rFonts w:ascii="Times New Roman" w:eastAsia="Times New Roman" w:hAnsi="Times New Roman" w:cs="Times New Roman"/>
          <w:color w:val="000000"/>
          <w:sz w:val="24"/>
          <w:szCs w:val="24"/>
          <w:lang w:eastAsia="ru-RU"/>
        </w:rPr>
        <w:t>стэрэатыпаў</w:t>
      </w:r>
      <w:proofErr w:type="spellEnd"/>
      <w:r w:rsidRPr="008C6279">
        <w:rPr>
          <w:rFonts w:ascii="Times New Roman" w:eastAsia="Times New Roman" w:hAnsi="Times New Roman" w:cs="Times New Roman"/>
          <w:color w:val="000000"/>
          <w:sz w:val="24"/>
          <w:szCs w:val="24"/>
          <w:lang w:eastAsia="ru-RU"/>
        </w:rPr>
        <w:t xml:space="preserve"> </w:t>
      </w:r>
      <w:proofErr w:type="spellStart"/>
      <w:r w:rsidRPr="008C6279">
        <w:rPr>
          <w:rFonts w:ascii="Times New Roman" w:eastAsia="Times New Roman" w:hAnsi="Times New Roman" w:cs="Times New Roman"/>
          <w:color w:val="000000"/>
          <w:sz w:val="24"/>
          <w:szCs w:val="24"/>
          <w:lang w:eastAsia="ru-RU"/>
        </w:rPr>
        <w:t>гістарычнага</w:t>
      </w:r>
      <w:proofErr w:type="spellEnd"/>
      <w:r w:rsidRPr="008C6279">
        <w:rPr>
          <w:rFonts w:ascii="Times New Roman" w:eastAsia="Times New Roman" w:hAnsi="Times New Roman" w:cs="Times New Roman"/>
          <w:color w:val="000000"/>
          <w:sz w:val="24"/>
          <w:szCs w:val="24"/>
          <w:lang w:eastAsia="ru-RU"/>
        </w:rPr>
        <w:t xml:space="preserve"> </w:t>
      </w:r>
      <w:proofErr w:type="spellStart"/>
      <w:r w:rsidRPr="008C6279">
        <w:rPr>
          <w:rFonts w:ascii="Times New Roman" w:eastAsia="Times New Roman" w:hAnsi="Times New Roman" w:cs="Times New Roman"/>
          <w:color w:val="000000"/>
          <w:sz w:val="24"/>
          <w:szCs w:val="24"/>
          <w:lang w:eastAsia="ru-RU"/>
        </w:rPr>
        <w:t>мыслення</w:t>
      </w:r>
      <w:proofErr w:type="spellEnd"/>
      <w:r w:rsidRPr="008C6279">
        <w:rPr>
          <w:rFonts w:ascii="Times New Roman" w:eastAsia="Times New Roman" w:hAnsi="Times New Roman" w:cs="Times New Roman"/>
          <w:color w:val="000000"/>
          <w:sz w:val="24"/>
          <w:szCs w:val="24"/>
          <w:lang w:eastAsia="ru-RU"/>
        </w:rPr>
        <w:t xml:space="preserve"> / М. </w:t>
      </w:r>
      <w:proofErr w:type="spellStart"/>
      <w:r w:rsidRPr="008C6279">
        <w:rPr>
          <w:rFonts w:ascii="Times New Roman" w:eastAsia="Times New Roman" w:hAnsi="Times New Roman" w:cs="Times New Roman"/>
          <w:color w:val="000000"/>
          <w:sz w:val="24"/>
          <w:szCs w:val="24"/>
          <w:lang w:eastAsia="ru-RU"/>
        </w:rPr>
        <w:t>Бяспалая</w:t>
      </w:r>
      <w:proofErr w:type="spellEnd"/>
      <w:r w:rsidRPr="008C6279">
        <w:rPr>
          <w:rFonts w:ascii="Times New Roman" w:eastAsia="Times New Roman" w:hAnsi="Times New Roman" w:cs="Times New Roman"/>
          <w:color w:val="000000"/>
          <w:sz w:val="24"/>
          <w:szCs w:val="24"/>
          <w:lang w:eastAsia="ru-RU"/>
        </w:rPr>
        <w:t xml:space="preserve"> // </w:t>
      </w:r>
      <w:proofErr w:type="spellStart"/>
      <w:r w:rsidRPr="008C6279">
        <w:rPr>
          <w:rFonts w:ascii="Times New Roman" w:eastAsia="Times New Roman" w:hAnsi="Times New Roman" w:cs="Times New Roman"/>
          <w:color w:val="000000"/>
          <w:sz w:val="24"/>
          <w:szCs w:val="24"/>
          <w:lang w:eastAsia="ru-RU"/>
        </w:rPr>
        <w:t>Музейны</w:t>
      </w:r>
      <w:proofErr w:type="spellEnd"/>
      <w:r w:rsidRPr="008C6279">
        <w:rPr>
          <w:rFonts w:ascii="Times New Roman" w:eastAsia="Times New Roman" w:hAnsi="Times New Roman" w:cs="Times New Roman"/>
          <w:color w:val="000000"/>
          <w:sz w:val="24"/>
          <w:szCs w:val="24"/>
          <w:lang w:eastAsia="ru-RU"/>
        </w:rPr>
        <w:t xml:space="preserve"> </w:t>
      </w:r>
      <w:proofErr w:type="spellStart"/>
      <w:r w:rsidRPr="008C6279">
        <w:rPr>
          <w:rFonts w:ascii="Times New Roman" w:eastAsia="Times New Roman" w:hAnsi="Times New Roman" w:cs="Times New Roman"/>
          <w:color w:val="000000"/>
          <w:sz w:val="24"/>
          <w:szCs w:val="24"/>
          <w:lang w:eastAsia="ru-RU"/>
        </w:rPr>
        <w:t>веснік</w:t>
      </w:r>
      <w:proofErr w:type="spellEnd"/>
      <w:r w:rsidRPr="008C6279">
        <w:rPr>
          <w:rFonts w:ascii="Times New Roman" w:eastAsia="Times New Roman" w:hAnsi="Times New Roman" w:cs="Times New Roman"/>
          <w:color w:val="000000"/>
          <w:sz w:val="24"/>
          <w:szCs w:val="24"/>
          <w:lang w:eastAsia="ru-RU"/>
        </w:rPr>
        <w:t xml:space="preserve"> / Нац. </w:t>
      </w:r>
      <w:proofErr w:type="spellStart"/>
      <w:r w:rsidRPr="008C6279">
        <w:rPr>
          <w:rFonts w:ascii="Times New Roman" w:eastAsia="Times New Roman" w:hAnsi="Times New Roman" w:cs="Times New Roman"/>
          <w:color w:val="000000"/>
          <w:sz w:val="24"/>
          <w:szCs w:val="24"/>
          <w:lang w:eastAsia="ru-RU"/>
        </w:rPr>
        <w:t>гіст</w:t>
      </w:r>
      <w:proofErr w:type="spellEnd"/>
      <w:r w:rsidRPr="008C6279">
        <w:rPr>
          <w:rFonts w:ascii="Times New Roman" w:eastAsia="Times New Roman" w:hAnsi="Times New Roman" w:cs="Times New Roman"/>
          <w:color w:val="000000"/>
          <w:sz w:val="24"/>
          <w:szCs w:val="24"/>
          <w:lang w:eastAsia="ru-RU"/>
        </w:rPr>
        <w:t xml:space="preserve">. Музей </w:t>
      </w:r>
      <w:proofErr w:type="spellStart"/>
      <w:r w:rsidRPr="008C6279">
        <w:rPr>
          <w:rFonts w:ascii="Times New Roman" w:eastAsia="Times New Roman" w:hAnsi="Times New Roman" w:cs="Times New Roman"/>
          <w:color w:val="000000"/>
          <w:sz w:val="24"/>
          <w:szCs w:val="24"/>
          <w:lang w:eastAsia="ru-RU"/>
        </w:rPr>
        <w:t>Рэспублікі</w:t>
      </w:r>
      <w:proofErr w:type="spellEnd"/>
      <w:r w:rsidRPr="008C6279">
        <w:rPr>
          <w:rFonts w:ascii="Times New Roman" w:eastAsia="Times New Roman" w:hAnsi="Times New Roman" w:cs="Times New Roman"/>
          <w:color w:val="000000"/>
          <w:sz w:val="24"/>
          <w:szCs w:val="24"/>
          <w:lang w:eastAsia="ru-RU"/>
        </w:rPr>
        <w:t xml:space="preserve"> Беларусь. – </w:t>
      </w:r>
      <w:proofErr w:type="spellStart"/>
      <w:r w:rsidRPr="008C6279">
        <w:rPr>
          <w:rFonts w:ascii="Times New Roman" w:eastAsia="Times New Roman" w:hAnsi="Times New Roman" w:cs="Times New Roman"/>
          <w:color w:val="000000"/>
          <w:sz w:val="24"/>
          <w:szCs w:val="24"/>
          <w:lang w:eastAsia="ru-RU"/>
        </w:rPr>
        <w:t>Мінск</w:t>
      </w:r>
      <w:proofErr w:type="spellEnd"/>
      <w:r w:rsidRPr="008C6279">
        <w:rPr>
          <w:rFonts w:ascii="Times New Roman" w:eastAsia="Times New Roman" w:hAnsi="Times New Roman" w:cs="Times New Roman"/>
          <w:color w:val="000000"/>
          <w:sz w:val="24"/>
          <w:szCs w:val="24"/>
          <w:lang w:eastAsia="ru-RU"/>
        </w:rPr>
        <w:t xml:space="preserve">, 2011. – </w:t>
      </w:r>
      <w:proofErr w:type="spellStart"/>
      <w:r w:rsidRPr="008C6279">
        <w:rPr>
          <w:rFonts w:ascii="Times New Roman" w:eastAsia="Times New Roman" w:hAnsi="Times New Roman" w:cs="Times New Roman"/>
          <w:color w:val="000000"/>
          <w:sz w:val="24"/>
          <w:szCs w:val="24"/>
          <w:lang w:eastAsia="ru-RU"/>
        </w:rPr>
        <w:t>Вып</w:t>
      </w:r>
      <w:proofErr w:type="spellEnd"/>
      <w:r w:rsidRPr="008C6279">
        <w:rPr>
          <w:rFonts w:ascii="Times New Roman" w:eastAsia="Times New Roman" w:hAnsi="Times New Roman" w:cs="Times New Roman"/>
          <w:color w:val="000000"/>
          <w:sz w:val="24"/>
          <w:szCs w:val="24"/>
          <w:lang w:eastAsia="ru-RU"/>
        </w:rPr>
        <w:t>. 5. – С. 45 – 47.</w:t>
      </w:r>
    </w:p>
    <w:p w14:paraId="22078728" w14:textId="77777777" w:rsidR="008C6279" w:rsidRPr="008C6279" w:rsidRDefault="008C6279" w:rsidP="0002514F">
      <w:pPr>
        <w:widowControl w:val="0"/>
        <w:numPr>
          <w:ilvl w:val="0"/>
          <w:numId w:val="66"/>
        </w:numPr>
        <w:tabs>
          <w:tab w:val="left" w:pos="0"/>
        </w:tabs>
        <w:autoSpaceDE w:val="0"/>
        <w:autoSpaceDN w:val="0"/>
        <w:adjustRightInd w:val="0"/>
        <w:spacing w:after="200" w:line="276" w:lineRule="auto"/>
        <w:ind w:left="0" w:firstLine="709"/>
        <w:jc w:val="both"/>
        <w:rPr>
          <w:rFonts w:ascii="Times New Roman" w:eastAsia="Times New Roman" w:hAnsi="Times New Roman" w:cs="Times New Roman"/>
          <w:color w:val="000000"/>
          <w:sz w:val="24"/>
          <w:szCs w:val="24"/>
          <w:lang w:eastAsia="ru-RU"/>
        </w:rPr>
      </w:pPr>
      <w:proofErr w:type="spellStart"/>
      <w:r w:rsidRPr="008C6279">
        <w:rPr>
          <w:rFonts w:ascii="Times New Roman" w:eastAsia="Times New Roman" w:hAnsi="Times New Roman" w:cs="Times New Roman"/>
          <w:color w:val="000000"/>
          <w:sz w:val="24"/>
          <w:szCs w:val="24"/>
          <w:lang w:eastAsia="ru-RU"/>
        </w:rPr>
        <w:t>Гнедовский</w:t>
      </w:r>
      <w:proofErr w:type="spellEnd"/>
      <w:r w:rsidRPr="008C6279">
        <w:rPr>
          <w:rFonts w:ascii="Times New Roman" w:eastAsia="Times New Roman" w:hAnsi="Times New Roman" w:cs="Times New Roman"/>
          <w:color w:val="000000"/>
          <w:sz w:val="24"/>
          <w:szCs w:val="24"/>
          <w:lang w:eastAsia="ru-RU"/>
        </w:rPr>
        <w:t>, М. Музейная экспозиция // Сов. музей. – 1987. – № 6. – С. 36 – 39.</w:t>
      </w:r>
    </w:p>
    <w:p w14:paraId="15D8CF38" w14:textId="77777777" w:rsidR="008C6279" w:rsidRPr="008C6279" w:rsidRDefault="008C6279" w:rsidP="0002514F">
      <w:pPr>
        <w:widowControl w:val="0"/>
        <w:numPr>
          <w:ilvl w:val="0"/>
          <w:numId w:val="66"/>
        </w:numPr>
        <w:tabs>
          <w:tab w:val="left" w:pos="0"/>
        </w:tabs>
        <w:autoSpaceDE w:val="0"/>
        <w:autoSpaceDN w:val="0"/>
        <w:adjustRightInd w:val="0"/>
        <w:spacing w:after="200" w:line="276" w:lineRule="auto"/>
        <w:ind w:left="0" w:firstLine="709"/>
        <w:jc w:val="both"/>
        <w:rPr>
          <w:rFonts w:ascii="Times New Roman" w:eastAsia="Times New Roman" w:hAnsi="Times New Roman" w:cs="Times New Roman"/>
          <w:color w:val="000000"/>
          <w:sz w:val="24"/>
          <w:szCs w:val="24"/>
          <w:lang w:eastAsia="ru-RU"/>
        </w:rPr>
      </w:pPr>
      <w:proofErr w:type="spellStart"/>
      <w:r w:rsidRPr="008C6279">
        <w:rPr>
          <w:rFonts w:ascii="Times New Roman" w:eastAsia="Times New Roman" w:hAnsi="Times New Roman" w:cs="Times New Roman"/>
          <w:color w:val="000000"/>
          <w:sz w:val="24"/>
          <w:szCs w:val="24"/>
          <w:lang w:eastAsia="ru-RU"/>
        </w:rPr>
        <w:t>Грабянчук</w:t>
      </w:r>
      <w:proofErr w:type="spellEnd"/>
      <w:r w:rsidRPr="008C6279">
        <w:rPr>
          <w:rFonts w:ascii="Times New Roman" w:eastAsia="Times New Roman" w:hAnsi="Times New Roman" w:cs="Times New Roman"/>
          <w:color w:val="000000"/>
          <w:sz w:val="24"/>
          <w:szCs w:val="24"/>
          <w:lang w:eastAsia="ru-RU"/>
        </w:rPr>
        <w:t xml:space="preserve">, І.В. Музейная справа ў </w:t>
      </w:r>
      <w:proofErr w:type="spellStart"/>
      <w:r w:rsidRPr="008C6279">
        <w:rPr>
          <w:rFonts w:ascii="Times New Roman" w:eastAsia="Times New Roman" w:hAnsi="Times New Roman" w:cs="Times New Roman"/>
          <w:color w:val="000000"/>
          <w:sz w:val="24"/>
          <w:szCs w:val="24"/>
          <w:lang w:eastAsia="ru-RU"/>
        </w:rPr>
        <w:t>Беларусі</w:t>
      </w:r>
      <w:proofErr w:type="spellEnd"/>
      <w:r w:rsidRPr="008C6279">
        <w:rPr>
          <w:rFonts w:ascii="Times New Roman" w:eastAsia="Times New Roman" w:hAnsi="Times New Roman" w:cs="Times New Roman"/>
          <w:color w:val="000000"/>
          <w:sz w:val="24"/>
          <w:szCs w:val="24"/>
          <w:lang w:eastAsia="ru-RU"/>
        </w:rPr>
        <w:t xml:space="preserve"> // </w:t>
      </w:r>
      <w:proofErr w:type="spellStart"/>
      <w:r w:rsidRPr="008C6279">
        <w:rPr>
          <w:rFonts w:ascii="Times New Roman" w:eastAsia="Times New Roman" w:hAnsi="Times New Roman" w:cs="Times New Roman"/>
          <w:color w:val="000000"/>
          <w:sz w:val="24"/>
          <w:szCs w:val="24"/>
          <w:lang w:eastAsia="ru-RU"/>
        </w:rPr>
        <w:t>Спадчына</w:t>
      </w:r>
      <w:proofErr w:type="spellEnd"/>
      <w:r w:rsidRPr="008C6279">
        <w:rPr>
          <w:rFonts w:ascii="Times New Roman" w:eastAsia="Times New Roman" w:hAnsi="Times New Roman" w:cs="Times New Roman"/>
          <w:color w:val="000000"/>
          <w:sz w:val="24"/>
          <w:szCs w:val="24"/>
          <w:lang w:eastAsia="ru-RU"/>
        </w:rPr>
        <w:t>. – 2001. – №1–2.</w:t>
      </w:r>
    </w:p>
    <w:p w14:paraId="399247F9" w14:textId="77777777" w:rsidR="008C6279" w:rsidRPr="008C6279" w:rsidRDefault="008C6279" w:rsidP="0002514F">
      <w:pPr>
        <w:widowControl w:val="0"/>
        <w:numPr>
          <w:ilvl w:val="0"/>
          <w:numId w:val="66"/>
        </w:numPr>
        <w:tabs>
          <w:tab w:val="left" w:pos="0"/>
        </w:tabs>
        <w:autoSpaceDE w:val="0"/>
        <w:autoSpaceDN w:val="0"/>
        <w:adjustRightInd w:val="0"/>
        <w:spacing w:after="200" w:line="276" w:lineRule="auto"/>
        <w:ind w:left="0" w:firstLine="709"/>
        <w:jc w:val="both"/>
        <w:rPr>
          <w:rFonts w:ascii="Times New Roman" w:eastAsia="Times New Roman" w:hAnsi="Times New Roman" w:cs="Times New Roman"/>
          <w:color w:val="000000"/>
          <w:sz w:val="24"/>
          <w:szCs w:val="24"/>
          <w:lang w:eastAsia="ru-RU"/>
        </w:rPr>
      </w:pPr>
      <w:r w:rsidRPr="008C6279">
        <w:rPr>
          <w:rFonts w:ascii="Times New Roman" w:eastAsia="Times New Roman" w:hAnsi="Times New Roman" w:cs="Times New Roman"/>
          <w:color w:val="000000"/>
          <w:sz w:val="24"/>
          <w:szCs w:val="24"/>
          <w:lang w:eastAsia="ru-RU"/>
        </w:rPr>
        <w:t>Казакова С., Самсонов Ю. Эффективность выставки // Сов. музей. – 1987. – № 3.    С. 37 –39.</w:t>
      </w:r>
    </w:p>
    <w:p w14:paraId="3BDFF0E0" w14:textId="77777777" w:rsidR="008C6279" w:rsidRPr="008C6279" w:rsidRDefault="008C6279" w:rsidP="0002514F">
      <w:pPr>
        <w:widowControl w:val="0"/>
        <w:numPr>
          <w:ilvl w:val="0"/>
          <w:numId w:val="66"/>
        </w:numPr>
        <w:tabs>
          <w:tab w:val="left" w:pos="0"/>
        </w:tabs>
        <w:autoSpaceDE w:val="0"/>
        <w:autoSpaceDN w:val="0"/>
        <w:adjustRightInd w:val="0"/>
        <w:spacing w:after="200" w:line="276" w:lineRule="auto"/>
        <w:ind w:left="0" w:firstLine="709"/>
        <w:jc w:val="both"/>
        <w:rPr>
          <w:rFonts w:ascii="Times New Roman" w:eastAsia="Times New Roman" w:hAnsi="Times New Roman" w:cs="Times New Roman"/>
          <w:color w:val="000000"/>
          <w:sz w:val="24"/>
          <w:szCs w:val="24"/>
          <w:lang w:eastAsia="ru-RU"/>
        </w:rPr>
      </w:pPr>
      <w:r w:rsidRPr="008C6279">
        <w:rPr>
          <w:rFonts w:ascii="Times New Roman" w:eastAsia="Times New Roman" w:hAnsi="Times New Roman" w:cs="Times New Roman"/>
          <w:color w:val="000000"/>
          <w:sz w:val="24"/>
          <w:szCs w:val="24"/>
          <w:lang w:eastAsia="ru-RU"/>
        </w:rPr>
        <w:t>Каратаев, Л. Музейная экспозиция – наука? // Декоративное искусство СССР. – 1976. – № 9. – С. 19.</w:t>
      </w:r>
    </w:p>
    <w:p w14:paraId="19289DEA" w14:textId="77777777" w:rsidR="008C6279" w:rsidRPr="008C6279" w:rsidRDefault="008C6279" w:rsidP="0002514F">
      <w:pPr>
        <w:widowControl w:val="0"/>
        <w:numPr>
          <w:ilvl w:val="0"/>
          <w:numId w:val="66"/>
        </w:numPr>
        <w:tabs>
          <w:tab w:val="left" w:pos="0"/>
        </w:tabs>
        <w:autoSpaceDE w:val="0"/>
        <w:autoSpaceDN w:val="0"/>
        <w:adjustRightInd w:val="0"/>
        <w:spacing w:after="200" w:line="276" w:lineRule="auto"/>
        <w:ind w:left="0" w:firstLine="709"/>
        <w:jc w:val="both"/>
        <w:rPr>
          <w:rFonts w:ascii="Times New Roman" w:eastAsia="Times New Roman" w:hAnsi="Times New Roman" w:cs="Times New Roman"/>
          <w:color w:val="000000"/>
          <w:sz w:val="24"/>
          <w:szCs w:val="24"/>
          <w:lang w:eastAsia="ru-RU"/>
        </w:rPr>
      </w:pPr>
      <w:r w:rsidRPr="008C6279">
        <w:rPr>
          <w:rFonts w:ascii="Times New Roman" w:eastAsia="Times New Roman" w:hAnsi="Times New Roman" w:cs="Times New Roman"/>
          <w:color w:val="000000"/>
          <w:sz w:val="24"/>
          <w:szCs w:val="24"/>
          <w:lang w:eastAsia="ru-RU"/>
        </w:rPr>
        <w:t>Крикс, Р.Р. Художественное проектирование экспозиций / Р.Р. Крикс. – М.: Высшая школа, 1978. – 368 с.</w:t>
      </w:r>
    </w:p>
    <w:p w14:paraId="463ED9FF" w14:textId="77777777" w:rsidR="008C6279" w:rsidRPr="008C6279" w:rsidRDefault="008C6279" w:rsidP="0002514F">
      <w:pPr>
        <w:widowControl w:val="0"/>
        <w:numPr>
          <w:ilvl w:val="0"/>
          <w:numId w:val="66"/>
        </w:numPr>
        <w:tabs>
          <w:tab w:val="left" w:pos="0"/>
        </w:tabs>
        <w:autoSpaceDE w:val="0"/>
        <w:autoSpaceDN w:val="0"/>
        <w:adjustRightInd w:val="0"/>
        <w:spacing w:after="200" w:line="276" w:lineRule="auto"/>
        <w:ind w:left="0" w:firstLine="709"/>
        <w:jc w:val="both"/>
        <w:rPr>
          <w:rFonts w:ascii="Times New Roman" w:eastAsia="Times New Roman" w:hAnsi="Times New Roman" w:cs="Times New Roman"/>
          <w:color w:val="000000"/>
          <w:sz w:val="24"/>
          <w:szCs w:val="24"/>
          <w:lang w:eastAsia="ru-RU"/>
        </w:rPr>
      </w:pPr>
      <w:r w:rsidRPr="008C6279">
        <w:rPr>
          <w:rFonts w:ascii="Times New Roman" w:eastAsia="Times New Roman" w:hAnsi="Times New Roman" w:cs="Times New Roman"/>
          <w:color w:val="000000"/>
          <w:sz w:val="24"/>
          <w:szCs w:val="24"/>
          <w:lang w:eastAsia="ru-RU"/>
        </w:rPr>
        <w:t>Михайловская, А.И. Музейная экспозиция: Организация и техника. / А.И. Михайловская. – М., 1964. – 520 с.3</w:t>
      </w:r>
    </w:p>
    <w:p w14:paraId="743DEA1E" w14:textId="77777777" w:rsidR="008C6279" w:rsidRPr="008C6279" w:rsidRDefault="008C6279" w:rsidP="0002514F">
      <w:pPr>
        <w:widowControl w:val="0"/>
        <w:numPr>
          <w:ilvl w:val="0"/>
          <w:numId w:val="66"/>
        </w:numPr>
        <w:tabs>
          <w:tab w:val="left" w:pos="0"/>
        </w:tabs>
        <w:autoSpaceDE w:val="0"/>
        <w:autoSpaceDN w:val="0"/>
        <w:adjustRightInd w:val="0"/>
        <w:spacing w:after="200" w:line="276" w:lineRule="auto"/>
        <w:ind w:left="0" w:firstLine="709"/>
        <w:jc w:val="both"/>
        <w:rPr>
          <w:rFonts w:ascii="Times New Roman" w:eastAsia="Times New Roman" w:hAnsi="Times New Roman" w:cs="Times New Roman"/>
          <w:color w:val="000000"/>
          <w:sz w:val="24"/>
          <w:szCs w:val="24"/>
          <w:lang w:eastAsia="ru-RU"/>
        </w:rPr>
      </w:pPr>
      <w:bookmarkStart w:id="4" w:name="_Hlk4677376"/>
      <w:r w:rsidRPr="008C6279">
        <w:rPr>
          <w:rFonts w:ascii="Times New Roman" w:eastAsia="Times New Roman" w:hAnsi="Times New Roman" w:cs="Times New Roman"/>
          <w:color w:val="000000"/>
          <w:sz w:val="24"/>
          <w:szCs w:val="24"/>
          <w:lang w:eastAsia="ru-RU"/>
        </w:rPr>
        <w:t xml:space="preserve">Музееведение. Музеи исторического профиля: Учеб. пособие для вузов по спец. «История» / Под ред. К.Г. Левыкина, В. </w:t>
      </w:r>
      <w:proofErr w:type="spellStart"/>
      <w:r w:rsidRPr="008C6279">
        <w:rPr>
          <w:rFonts w:ascii="Times New Roman" w:eastAsia="Times New Roman" w:hAnsi="Times New Roman" w:cs="Times New Roman"/>
          <w:color w:val="000000"/>
          <w:sz w:val="24"/>
          <w:szCs w:val="24"/>
          <w:lang w:eastAsia="ru-RU"/>
        </w:rPr>
        <w:t>Хербста</w:t>
      </w:r>
      <w:proofErr w:type="spellEnd"/>
      <w:r w:rsidRPr="008C6279">
        <w:rPr>
          <w:rFonts w:ascii="Times New Roman" w:eastAsia="Times New Roman" w:hAnsi="Times New Roman" w:cs="Times New Roman"/>
          <w:color w:val="000000"/>
          <w:sz w:val="24"/>
          <w:szCs w:val="24"/>
          <w:lang w:eastAsia="ru-RU"/>
        </w:rPr>
        <w:t xml:space="preserve">. – М.: </w:t>
      </w:r>
      <w:proofErr w:type="spellStart"/>
      <w:r w:rsidRPr="008C6279">
        <w:rPr>
          <w:rFonts w:ascii="Times New Roman" w:eastAsia="Times New Roman" w:hAnsi="Times New Roman" w:cs="Times New Roman"/>
          <w:color w:val="000000"/>
          <w:sz w:val="24"/>
          <w:szCs w:val="24"/>
          <w:lang w:eastAsia="ru-RU"/>
        </w:rPr>
        <w:t>Высш</w:t>
      </w:r>
      <w:proofErr w:type="spellEnd"/>
      <w:r w:rsidRPr="008C6279">
        <w:rPr>
          <w:rFonts w:ascii="Times New Roman" w:eastAsia="Times New Roman" w:hAnsi="Times New Roman" w:cs="Times New Roman"/>
          <w:color w:val="000000"/>
          <w:sz w:val="24"/>
          <w:szCs w:val="24"/>
          <w:lang w:eastAsia="ru-RU"/>
        </w:rPr>
        <w:t xml:space="preserve">. </w:t>
      </w:r>
      <w:proofErr w:type="spellStart"/>
      <w:r w:rsidRPr="008C6279">
        <w:rPr>
          <w:rFonts w:ascii="Times New Roman" w:eastAsia="Times New Roman" w:hAnsi="Times New Roman" w:cs="Times New Roman"/>
          <w:color w:val="000000"/>
          <w:sz w:val="24"/>
          <w:szCs w:val="24"/>
          <w:lang w:eastAsia="ru-RU"/>
        </w:rPr>
        <w:t>шк</w:t>
      </w:r>
      <w:proofErr w:type="spellEnd"/>
      <w:r w:rsidRPr="008C6279">
        <w:rPr>
          <w:rFonts w:ascii="Times New Roman" w:eastAsia="Times New Roman" w:hAnsi="Times New Roman" w:cs="Times New Roman"/>
          <w:color w:val="000000"/>
          <w:sz w:val="24"/>
          <w:szCs w:val="24"/>
          <w:lang w:eastAsia="ru-RU"/>
        </w:rPr>
        <w:t>., 1988. – 432 с.</w:t>
      </w:r>
    </w:p>
    <w:bookmarkEnd w:id="4"/>
    <w:p w14:paraId="064B82FA" w14:textId="77777777" w:rsidR="008C6279" w:rsidRPr="008C6279" w:rsidRDefault="008C6279" w:rsidP="0002514F">
      <w:pPr>
        <w:widowControl w:val="0"/>
        <w:numPr>
          <w:ilvl w:val="0"/>
          <w:numId w:val="66"/>
        </w:numPr>
        <w:tabs>
          <w:tab w:val="left" w:pos="0"/>
        </w:tabs>
        <w:autoSpaceDE w:val="0"/>
        <w:autoSpaceDN w:val="0"/>
        <w:adjustRightInd w:val="0"/>
        <w:spacing w:after="200" w:line="276" w:lineRule="auto"/>
        <w:ind w:left="0" w:firstLine="709"/>
        <w:jc w:val="both"/>
        <w:rPr>
          <w:rFonts w:ascii="Times New Roman" w:eastAsia="Times New Roman" w:hAnsi="Times New Roman" w:cs="Times New Roman"/>
          <w:color w:val="000000"/>
          <w:sz w:val="24"/>
          <w:szCs w:val="24"/>
          <w:lang w:eastAsia="ru-RU"/>
        </w:rPr>
      </w:pPr>
      <w:r w:rsidRPr="008C6279">
        <w:rPr>
          <w:rFonts w:ascii="Times New Roman" w:eastAsia="Times New Roman" w:hAnsi="Times New Roman" w:cs="Times New Roman"/>
          <w:color w:val="000000"/>
          <w:sz w:val="24"/>
          <w:szCs w:val="24"/>
          <w:lang w:eastAsia="ru-RU"/>
        </w:rPr>
        <w:t xml:space="preserve">Музейные термины: Словарь // Терминологические проблемы музееведения / </w:t>
      </w:r>
      <w:proofErr w:type="spellStart"/>
      <w:r w:rsidRPr="008C6279">
        <w:rPr>
          <w:rFonts w:ascii="Times New Roman" w:eastAsia="Times New Roman" w:hAnsi="Times New Roman" w:cs="Times New Roman"/>
          <w:color w:val="000000"/>
          <w:sz w:val="24"/>
          <w:szCs w:val="24"/>
          <w:lang w:eastAsia="ru-RU"/>
        </w:rPr>
        <w:t>Сб.науч.тр</w:t>
      </w:r>
      <w:proofErr w:type="spellEnd"/>
      <w:r w:rsidRPr="008C6279">
        <w:rPr>
          <w:rFonts w:ascii="Times New Roman" w:eastAsia="Times New Roman" w:hAnsi="Times New Roman" w:cs="Times New Roman"/>
          <w:color w:val="000000"/>
          <w:sz w:val="24"/>
          <w:szCs w:val="24"/>
          <w:lang w:eastAsia="ru-RU"/>
        </w:rPr>
        <w:t xml:space="preserve">. </w:t>
      </w:r>
      <w:proofErr w:type="spellStart"/>
      <w:r w:rsidRPr="008C6279">
        <w:rPr>
          <w:rFonts w:ascii="Times New Roman" w:eastAsia="Times New Roman" w:hAnsi="Times New Roman" w:cs="Times New Roman"/>
          <w:color w:val="000000"/>
          <w:sz w:val="24"/>
          <w:szCs w:val="24"/>
          <w:lang w:eastAsia="ru-RU"/>
        </w:rPr>
        <w:t>Централдьный</w:t>
      </w:r>
      <w:proofErr w:type="spellEnd"/>
      <w:r w:rsidRPr="008C6279">
        <w:rPr>
          <w:rFonts w:ascii="Times New Roman" w:eastAsia="Times New Roman" w:hAnsi="Times New Roman" w:cs="Times New Roman"/>
          <w:color w:val="000000"/>
          <w:sz w:val="24"/>
          <w:szCs w:val="24"/>
          <w:lang w:eastAsia="ru-RU"/>
        </w:rPr>
        <w:t xml:space="preserve"> музей революции СССР. – М., 1986. – С. 36 – 135.</w:t>
      </w:r>
    </w:p>
    <w:p w14:paraId="19EC70E3" w14:textId="77777777" w:rsidR="008C6279" w:rsidRPr="008C6279" w:rsidRDefault="008C6279" w:rsidP="0002514F">
      <w:pPr>
        <w:widowControl w:val="0"/>
        <w:numPr>
          <w:ilvl w:val="0"/>
          <w:numId w:val="66"/>
        </w:numPr>
        <w:tabs>
          <w:tab w:val="left" w:pos="0"/>
        </w:tabs>
        <w:autoSpaceDE w:val="0"/>
        <w:autoSpaceDN w:val="0"/>
        <w:adjustRightInd w:val="0"/>
        <w:spacing w:after="200" w:line="276" w:lineRule="auto"/>
        <w:ind w:left="0" w:firstLine="709"/>
        <w:jc w:val="both"/>
        <w:rPr>
          <w:rFonts w:ascii="Times New Roman" w:eastAsia="Times New Roman" w:hAnsi="Times New Roman" w:cs="Times New Roman"/>
          <w:color w:val="000000"/>
          <w:sz w:val="24"/>
          <w:szCs w:val="24"/>
          <w:lang w:eastAsia="ru-RU"/>
        </w:rPr>
      </w:pPr>
      <w:proofErr w:type="spellStart"/>
      <w:r w:rsidRPr="008C6279">
        <w:rPr>
          <w:rFonts w:ascii="Times New Roman" w:eastAsia="Times New Roman" w:hAnsi="Times New Roman" w:cs="Times New Roman"/>
          <w:color w:val="000000"/>
          <w:sz w:val="24"/>
          <w:szCs w:val="24"/>
          <w:lang w:eastAsia="ru-RU"/>
        </w:rPr>
        <w:t>Сташкевіч</w:t>
      </w:r>
      <w:proofErr w:type="spellEnd"/>
      <w:r w:rsidRPr="008C6279">
        <w:rPr>
          <w:rFonts w:ascii="Times New Roman" w:eastAsia="Times New Roman" w:hAnsi="Times New Roman" w:cs="Times New Roman"/>
          <w:color w:val="000000"/>
          <w:sz w:val="24"/>
          <w:szCs w:val="24"/>
          <w:lang w:eastAsia="ru-RU"/>
        </w:rPr>
        <w:t xml:space="preserve">, А. Б. </w:t>
      </w:r>
      <w:proofErr w:type="spellStart"/>
      <w:r w:rsidRPr="008C6279">
        <w:rPr>
          <w:rFonts w:ascii="Times New Roman" w:eastAsia="Times New Roman" w:hAnsi="Times New Roman" w:cs="Times New Roman"/>
          <w:color w:val="000000"/>
          <w:sz w:val="24"/>
          <w:szCs w:val="24"/>
          <w:lang w:eastAsia="ru-RU"/>
        </w:rPr>
        <w:t>Стварэнне</w:t>
      </w:r>
      <w:proofErr w:type="spellEnd"/>
      <w:r w:rsidRPr="008C6279">
        <w:rPr>
          <w:rFonts w:ascii="Times New Roman" w:eastAsia="Times New Roman" w:hAnsi="Times New Roman" w:cs="Times New Roman"/>
          <w:color w:val="000000"/>
          <w:sz w:val="24"/>
          <w:szCs w:val="24"/>
          <w:lang w:eastAsia="ru-RU"/>
        </w:rPr>
        <w:t xml:space="preserve"> музейных </w:t>
      </w:r>
      <w:proofErr w:type="spellStart"/>
      <w:r w:rsidRPr="008C6279">
        <w:rPr>
          <w:rFonts w:ascii="Times New Roman" w:eastAsia="Times New Roman" w:hAnsi="Times New Roman" w:cs="Times New Roman"/>
          <w:color w:val="000000"/>
          <w:sz w:val="24"/>
          <w:szCs w:val="24"/>
          <w:lang w:eastAsia="ru-RU"/>
        </w:rPr>
        <w:t>экспазіцый</w:t>
      </w:r>
      <w:proofErr w:type="spellEnd"/>
      <w:r w:rsidRPr="008C6279">
        <w:rPr>
          <w:rFonts w:ascii="Times New Roman" w:eastAsia="Times New Roman" w:hAnsi="Times New Roman" w:cs="Times New Roman"/>
          <w:color w:val="000000"/>
          <w:sz w:val="24"/>
          <w:szCs w:val="24"/>
          <w:lang w:eastAsia="ru-RU"/>
        </w:rPr>
        <w:t xml:space="preserve">. Этап </w:t>
      </w:r>
      <w:proofErr w:type="spellStart"/>
      <w:r w:rsidRPr="008C6279">
        <w:rPr>
          <w:rFonts w:ascii="Times New Roman" w:eastAsia="Times New Roman" w:hAnsi="Times New Roman" w:cs="Times New Roman"/>
          <w:color w:val="000000"/>
          <w:sz w:val="24"/>
          <w:szCs w:val="24"/>
          <w:lang w:eastAsia="ru-RU"/>
        </w:rPr>
        <w:t>навуковага</w:t>
      </w:r>
      <w:proofErr w:type="spellEnd"/>
      <w:r w:rsidRPr="008C6279">
        <w:rPr>
          <w:rFonts w:ascii="Times New Roman" w:eastAsia="Times New Roman" w:hAnsi="Times New Roman" w:cs="Times New Roman"/>
          <w:color w:val="000000"/>
          <w:sz w:val="24"/>
          <w:szCs w:val="24"/>
          <w:lang w:eastAsia="ru-RU"/>
        </w:rPr>
        <w:t xml:space="preserve"> </w:t>
      </w:r>
      <w:proofErr w:type="spellStart"/>
      <w:r w:rsidRPr="008C6279">
        <w:rPr>
          <w:rFonts w:ascii="Times New Roman" w:eastAsia="Times New Roman" w:hAnsi="Times New Roman" w:cs="Times New Roman"/>
          <w:color w:val="000000"/>
          <w:sz w:val="24"/>
          <w:szCs w:val="24"/>
          <w:lang w:eastAsia="ru-RU"/>
        </w:rPr>
        <w:t>праектавання</w:t>
      </w:r>
      <w:proofErr w:type="spellEnd"/>
      <w:r w:rsidRPr="008C6279">
        <w:rPr>
          <w:rFonts w:ascii="Times New Roman" w:eastAsia="Times New Roman" w:hAnsi="Times New Roman" w:cs="Times New Roman"/>
          <w:color w:val="000000"/>
          <w:sz w:val="24"/>
          <w:szCs w:val="24"/>
          <w:lang w:eastAsia="ru-RU"/>
        </w:rPr>
        <w:t xml:space="preserve"> / А. Б. </w:t>
      </w:r>
      <w:proofErr w:type="spellStart"/>
      <w:r w:rsidRPr="008C6279">
        <w:rPr>
          <w:rFonts w:ascii="Times New Roman" w:eastAsia="Times New Roman" w:hAnsi="Times New Roman" w:cs="Times New Roman"/>
          <w:color w:val="000000"/>
          <w:sz w:val="24"/>
          <w:szCs w:val="24"/>
          <w:lang w:eastAsia="ru-RU"/>
        </w:rPr>
        <w:t>Сташкевіч</w:t>
      </w:r>
      <w:proofErr w:type="spellEnd"/>
      <w:r w:rsidRPr="008C6279">
        <w:rPr>
          <w:rFonts w:ascii="Times New Roman" w:eastAsia="Times New Roman" w:hAnsi="Times New Roman" w:cs="Times New Roman"/>
          <w:color w:val="000000"/>
          <w:sz w:val="24"/>
          <w:szCs w:val="24"/>
          <w:lang w:eastAsia="ru-RU"/>
        </w:rPr>
        <w:t xml:space="preserve"> // </w:t>
      </w:r>
      <w:proofErr w:type="spellStart"/>
      <w:r w:rsidRPr="008C6279">
        <w:rPr>
          <w:rFonts w:ascii="Times New Roman" w:eastAsia="Times New Roman" w:hAnsi="Times New Roman" w:cs="Times New Roman"/>
          <w:color w:val="000000"/>
          <w:sz w:val="24"/>
          <w:szCs w:val="24"/>
          <w:lang w:eastAsia="ru-RU"/>
        </w:rPr>
        <w:t>Навуковае</w:t>
      </w:r>
      <w:proofErr w:type="spellEnd"/>
      <w:r w:rsidRPr="008C6279">
        <w:rPr>
          <w:rFonts w:ascii="Times New Roman" w:eastAsia="Times New Roman" w:hAnsi="Times New Roman" w:cs="Times New Roman"/>
          <w:color w:val="000000"/>
          <w:sz w:val="24"/>
          <w:szCs w:val="24"/>
          <w:lang w:eastAsia="ru-RU"/>
        </w:rPr>
        <w:t xml:space="preserve"> </w:t>
      </w:r>
      <w:proofErr w:type="spellStart"/>
      <w:r w:rsidRPr="008C6279">
        <w:rPr>
          <w:rFonts w:ascii="Times New Roman" w:eastAsia="Times New Roman" w:hAnsi="Times New Roman" w:cs="Times New Roman"/>
          <w:color w:val="000000"/>
          <w:sz w:val="24"/>
          <w:szCs w:val="24"/>
          <w:lang w:eastAsia="ru-RU"/>
        </w:rPr>
        <w:t>праектаванне</w:t>
      </w:r>
      <w:proofErr w:type="spellEnd"/>
      <w:r w:rsidRPr="008C6279">
        <w:rPr>
          <w:rFonts w:ascii="Times New Roman" w:eastAsia="Times New Roman" w:hAnsi="Times New Roman" w:cs="Times New Roman"/>
          <w:color w:val="000000"/>
          <w:sz w:val="24"/>
          <w:szCs w:val="24"/>
          <w:lang w:eastAsia="ru-RU"/>
        </w:rPr>
        <w:t xml:space="preserve"> музейных </w:t>
      </w:r>
      <w:proofErr w:type="spellStart"/>
      <w:r w:rsidRPr="008C6279">
        <w:rPr>
          <w:rFonts w:ascii="Times New Roman" w:eastAsia="Times New Roman" w:hAnsi="Times New Roman" w:cs="Times New Roman"/>
          <w:color w:val="000000"/>
          <w:sz w:val="24"/>
          <w:szCs w:val="24"/>
          <w:lang w:eastAsia="ru-RU"/>
        </w:rPr>
        <w:t>экспазіцый</w:t>
      </w:r>
      <w:proofErr w:type="spellEnd"/>
      <w:r w:rsidRPr="008C6279">
        <w:rPr>
          <w:rFonts w:ascii="Times New Roman" w:eastAsia="Times New Roman" w:hAnsi="Times New Roman" w:cs="Times New Roman"/>
          <w:color w:val="000000"/>
          <w:sz w:val="24"/>
          <w:szCs w:val="24"/>
          <w:lang w:eastAsia="ru-RU"/>
        </w:rPr>
        <w:t xml:space="preserve">: </w:t>
      </w:r>
      <w:proofErr w:type="spellStart"/>
      <w:proofErr w:type="gramStart"/>
      <w:r w:rsidRPr="008C6279">
        <w:rPr>
          <w:rFonts w:ascii="Times New Roman" w:eastAsia="Times New Roman" w:hAnsi="Times New Roman" w:cs="Times New Roman"/>
          <w:color w:val="000000"/>
          <w:sz w:val="24"/>
          <w:szCs w:val="24"/>
          <w:lang w:eastAsia="ru-RU"/>
        </w:rPr>
        <w:t>навук</w:t>
      </w:r>
      <w:proofErr w:type="spellEnd"/>
      <w:r w:rsidRPr="008C6279">
        <w:rPr>
          <w:rFonts w:ascii="Times New Roman" w:eastAsia="Times New Roman" w:hAnsi="Times New Roman" w:cs="Times New Roman"/>
          <w:color w:val="000000"/>
          <w:sz w:val="24"/>
          <w:szCs w:val="24"/>
          <w:lang w:eastAsia="ru-RU"/>
        </w:rPr>
        <w:t>.-</w:t>
      </w:r>
      <w:proofErr w:type="gramEnd"/>
      <w:r w:rsidRPr="008C6279">
        <w:rPr>
          <w:rFonts w:ascii="Times New Roman" w:eastAsia="Times New Roman" w:hAnsi="Times New Roman" w:cs="Times New Roman"/>
          <w:color w:val="000000"/>
          <w:sz w:val="24"/>
          <w:szCs w:val="24"/>
          <w:lang w:eastAsia="ru-RU"/>
        </w:rPr>
        <w:t xml:space="preserve"> </w:t>
      </w:r>
      <w:proofErr w:type="spellStart"/>
      <w:r w:rsidRPr="008C6279">
        <w:rPr>
          <w:rFonts w:ascii="Times New Roman" w:eastAsia="Times New Roman" w:hAnsi="Times New Roman" w:cs="Times New Roman"/>
          <w:color w:val="000000"/>
          <w:sz w:val="24"/>
          <w:szCs w:val="24"/>
          <w:lang w:eastAsia="ru-RU"/>
        </w:rPr>
        <w:t>метад</w:t>
      </w:r>
      <w:proofErr w:type="spellEnd"/>
      <w:r w:rsidRPr="008C6279">
        <w:rPr>
          <w:rFonts w:ascii="Times New Roman" w:eastAsia="Times New Roman" w:hAnsi="Times New Roman" w:cs="Times New Roman"/>
          <w:color w:val="000000"/>
          <w:sz w:val="24"/>
          <w:szCs w:val="24"/>
          <w:lang w:eastAsia="ru-RU"/>
        </w:rPr>
        <w:t xml:space="preserve">. </w:t>
      </w:r>
      <w:proofErr w:type="spellStart"/>
      <w:r w:rsidRPr="008C6279">
        <w:rPr>
          <w:rFonts w:ascii="Times New Roman" w:eastAsia="Times New Roman" w:hAnsi="Times New Roman" w:cs="Times New Roman"/>
          <w:color w:val="000000"/>
          <w:sz w:val="24"/>
          <w:szCs w:val="24"/>
          <w:lang w:eastAsia="ru-RU"/>
        </w:rPr>
        <w:t>зб</w:t>
      </w:r>
      <w:proofErr w:type="spellEnd"/>
      <w:r w:rsidRPr="008C6279">
        <w:rPr>
          <w:rFonts w:ascii="Times New Roman" w:eastAsia="Times New Roman" w:hAnsi="Times New Roman" w:cs="Times New Roman"/>
          <w:color w:val="000000"/>
          <w:sz w:val="24"/>
          <w:szCs w:val="24"/>
          <w:lang w:eastAsia="ru-RU"/>
        </w:rPr>
        <w:t xml:space="preserve">. / </w:t>
      </w:r>
      <w:proofErr w:type="spellStart"/>
      <w:r w:rsidRPr="008C6279">
        <w:rPr>
          <w:rFonts w:ascii="Times New Roman" w:eastAsia="Times New Roman" w:hAnsi="Times New Roman" w:cs="Times New Roman"/>
          <w:color w:val="000000"/>
          <w:sz w:val="24"/>
          <w:szCs w:val="24"/>
          <w:lang w:eastAsia="ru-RU"/>
        </w:rPr>
        <w:t>БелІПК</w:t>
      </w:r>
      <w:proofErr w:type="spellEnd"/>
      <w:r w:rsidRPr="008C6279">
        <w:rPr>
          <w:rFonts w:ascii="Times New Roman" w:eastAsia="Times New Roman" w:hAnsi="Times New Roman" w:cs="Times New Roman"/>
          <w:color w:val="000000"/>
          <w:sz w:val="24"/>
          <w:szCs w:val="24"/>
          <w:lang w:eastAsia="ru-RU"/>
        </w:rPr>
        <w:t xml:space="preserve">. – </w:t>
      </w:r>
      <w:proofErr w:type="spellStart"/>
      <w:r w:rsidRPr="008C6279">
        <w:rPr>
          <w:rFonts w:ascii="Times New Roman" w:eastAsia="Times New Roman" w:hAnsi="Times New Roman" w:cs="Times New Roman"/>
          <w:color w:val="000000"/>
          <w:sz w:val="24"/>
          <w:szCs w:val="24"/>
          <w:lang w:eastAsia="ru-RU"/>
        </w:rPr>
        <w:t>Мінск</w:t>
      </w:r>
      <w:proofErr w:type="spellEnd"/>
      <w:r w:rsidRPr="008C6279">
        <w:rPr>
          <w:rFonts w:ascii="Times New Roman" w:eastAsia="Times New Roman" w:hAnsi="Times New Roman" w:cs="Times New Roman"/>
          <w:color w:val="000000"/>
          <w:sz w:val="24"/>
          <w:szCs w:val="24"/>
          <w:lang w:eastAsia="ru-RU"/>
        </w:rPr>
        <w:t xml:space="preserve">, 1996. – </w:t>
      </w:r>
      <w:proofErr w:type="spellStart"/>
      <w:r w:rsidRPr="008C6279">
        <w:rPr>
          <w:rFonts w:ascii="Times New Roman" w:eastAsia="Times New Roman" w:hAnsi="Times New Roman" w:cs="Times New Roman"/>
          <w:color w:val="000000"/>
          <w:sz w:val="24"/>
          <w:szCs w:val="24"/>
          <w:lang w:eastAsia="ru-RU"/>
        </w:rPr>
        <w:t>Вып</w:t>
      </w:r>
      <w:proofErr w:type="spellEnd"/>
      <w:r w:rsidRPr="008C6279">
        <w:rPr>
          <w:rFonts w:ascii="Times New Roman" w:eastAsia="Times New Roman" w:hAnsi="Times New Roman" w:cs="Times New Roman"/>
          <w:color w:val="000000"/>
          <w:sz w:val="24"/>
          <w:szCs w:val="24"/>
          <w:lang w:eastAsia="ru-RU"/>
        </w:rPr>
        <w:t>. 1. – С. 6 – 16.</w:t>
      </w:r>
    </w:p>
    <w:p w14:paraId="1EB3738F" w14:textId="77777777" w:rsidR="008C6279" w:rsidRPr="008C6279" w:rsidRDefault="008C6279" w:rsidP="0002514F">
      <w:pPr>
        <w:widowControl w:val="0"/>
        <w:numPr>
          <w:ilvl w:val="0"/>
          <w:numId w:val="66"/>
        </w:numPr>
        <w:tabs>
          <w:tab w:val="left" w:pos="0"/>
        </w:tabs>
        <w:autoSpaceDE w:val="0"/>
        <w:autoSpaceDN w:val="0"/>
        <w:adjustRightInd w:val="0"/>
        <w:spacing w:after="200" w:line="276" w:lineRule="auto"/>
        <w:ind w:left="0" w:firstLine="709"/>
        <w:jc w:val="both"/>
        <w:rPr>
          <w:rFonts w:ascii="Times New Roman" w:eastAsia="Times New Roman" w:hAnsi="Times New Roman" w:cs="Times New Roman"/>
          <w:color w:val="000000"/>
          <w:sz w:val="24"/>
          <w:szCs w:val="24"/>
          <w:lang w:eastAsia="ru-RU"/>
        </w:rPr>
      </w:pPr>
      <w:r w:rsidRPr="008C6279">
        <w:rPr>
          <w:rFonts w:ascii="Times New Roman" w:eastAsia="Times New Roman" w:hAnsi="Times New Roman" w:cs="Times New Roman"/>
          <w:color w:val="000000"/>
          <w:sz w:val="24"/>
          <w:szCs w:val="24"/>
          <w:lang w:eastAsia="ru-RU"/>
        </w:rPr>
        <w:t xml:space="preserve">Цуканова, В.Н. Музейный предмет и исторический источник. К вопросу о соотношении понятий // Актуальные проблемы советского музееведения: Сб. науч. тр. – М., 1987. – С. 9 – 17. </w:t>
      </w:r>
    </w:p>
    <w:p w14:paraId="6564E62D" w14:textId="77777777" w:rsidR="008C6279" w:rsidRPr="008C6279" w:rsidRDefault="008C6279" w:rsidP="0002514F">
      <w:pPr>
        <w:widowControl w:val="0"/>
        <w:tabs>
          <w:tab w:val="left" w:pos="0"/>
        </w:tabs>
        <w:autoSpaceDE w:val="0"/>
        <w:autoSpaceDN w:val="0"/>
        <w:adjustRightInd w:val="0"/>
        <w:ind w:firstLine="709"/>
        <w:jc w:val="both"/>
        <w:rPr>
          <w:rFonts w:ascii="Times New Roman" w:eastAsia="Times New Roman" w:hAnsi="Times New Roman" w:cs="Times New Roman"/>
          <w:color w:val="000000"/>
          <w:sz w:val="24"/>
          <w:szCs w:val="24"/>
          <w:lang w:eastAsia="ru-RU"/>
        </w:rPr>
      </w:pPr>
    </w:p>
    <w:p w14:paraId="6ADF3326" w14:textId="77777777" w:rsidR="008C6279" w:rsidRPr="008C6279" w:rsidRDefault="008C6279" w:rsidP="0002514F">
      <w:pPr>
        <w:widowControl w:val="0"/>
        <w:tabs>
          <w:tab w:val="left" w:pos="0"/>
        </w:tabs>
        <w:autoSpaceDE w:val="0"/>
        <w:autoSpaceDN w:val="0"/>
        <w:adjustRightInd w:val="0"/>
        <w:ind w:firstLine="709"/>
        <w:jc w:val="both"/>
        <w:rPr>
          <w:rFonts w:ascii="Times New Roman" w:eastAsia="Times New Roman" w:hAnsi="Times New Roman" w:cs="Times New Roman"/>
          <w:b/>
          <w:color w:val="000000"/>
          <w:sz w:val="24"/>
          <w:szCs w:val="24"/>
          <w:lang w:eastAsia="ru-RU"/>
        </w:rPr>
      </w:pPr>
      <w:r w:rsidRPr="008C6279">
        <w:rPr>
          <w:rFonts w:ascii="Times New Roman" w:eastAsia="Times New Roman" w:hAnsi="Times New Roman" w:cs="Times New Roman"/>
          <w:b/>
          <w:color w:val="000000"/>
          <w:sz w:val="24"/>
          <w:szCs w:val="24"/>
          <w:lang w:eastAsia="ru-RU"/>
        </w:rPr>
        <w:t>Дополнительная</w:t>
      </w:r>
    </w:p>
    <w:p w14:paraId="0FBA1ABD" w14:textId="77777777" w:rsidR="008C6279" w:rsidRPr="008C6279" w:rsidRDefault="008C6279" w:rsidP="0002514F">
      <w:pPr>
        <w:widowControl w:val="0"/>
        <w:numPr>
          <w:ilvl w:val="0"/>
          <w:numId w:val="66"/>
        </w:numPr>
        <w:tabs>
          <w:tab w:val="left" w:pos="0"/>
        </w:tabs>
        <w:autoSpaceDE w:val="0"/>
        <w:autoSpaceDN w:val="0"/>
        <w:adjustRightInd w:val="0"/>
        <w:spacing w:after="200" w:line="276" w:lineRule="auto"/>
        <w:ind w:left="0" w:firstLine="709"/>
        <w:jc w:val="both"/>
        <w:rPr>
          <w:rFonts w:ascii="Times New Roman" w:eastAsia="Times New Roman" w:hAnsi="Times New Roman" w:cs="Times New Roman"/>
          <w:color w:val="000000"/>
          <w:sz w:val="24"/>
          <w:szCs w:val="24"/>
          <w:lang w:eastAsia="ru-RU"/>
        </w:rPr>
      </w:pPr>
      <w:proofErr w:type="spellStart"/>
      <w:r w:rsidRPr="008C6279">
        <w:rPr>
          <w:rFonts w:ascii="Times New Roman" w:eastAsia="Times New Roman" w:hAnsi="Times New Roman" w:cs="Times New Roman"/>
          <w:color w:val="000000"/>
          <w:sz w:val="24"/>
          <w:szCs w:val="24"/>
          <w:lang w:eastAsia="ru-RU"/>
        </w:rPr>
        <w:t>Гнедовский</w:t>
      </w:r>
      <w:proofErr w:type="spellEnd"/>
      <w:r w:rsidRPr="008C6279">
        <w:rPr>
          <w:rFonts w:ascii="Times New Roman" w:eastAsia="Times New Roman" w:hAnsi="Times New Roman" w:cs="Times New Roman"/>
          <w:color w:val="000000"/>
          <w:sz w:val="24"/>
          <w:szCs w:val="24"/>
          <w:lang w:eastAsia="ru-RU"/>
        </w:rPr>
        <w:t xml:space="preserve"> М.Б. Проектирование прошлого и музей будущего: Метаморфозы проектного подхода в музейном деле // Социальное проектирование в сфере культуры. Прорыв к реальности. Сб. науч. тр. / НИИ культуры. – М., 1990. – С. 85 – 100.</w:t>
      </w:r>
    </w:p>
    <w:p w14:paraId="71A087B8" w14:textId="77777777" w:rsidR="008C6279" w:rsidRPr="008C6279" w:rsidRDefault="008C6279" w:rsidP="0002514F">
      <w:pPr>
        <w:widowControl w:val="0"/>
        <w:numPr>
          <w:ilvl w:val="0"/>
          <w:numId w:val="66"/>
        </w:numPr>
        <w:tabs>
          <w:tab w:val="left" w:pos="0"/>
        </w:tabs>
        <w:autoSpaceDE w:val="0"/>
        <w:autoSpaceDN w:val="0"/>
        <w:adjustRightInd w:val="0"/>
        <w:spacing w:after="200" w:line="276" w:lineRule="auto"/>
        <w:ind w:left="0" w:firstLine="709"/>
        <w:jc w:val="both"/>
        <w:rPr>
          <w:rFonts w:ascii="Times New Roman" w:eastAsia="Times New Roman" w:hAnsi="Times New Roman" w:cs="Times New Roman"/>
          <w:color w:val="000000"/>
          <w:sz w:val="24"/>
          <w:szCs w:val="24"/>
          <w:lang w:eastAsia="ru-RU"/>
        </w:rPr>
      </w:pPr>
      <w:r w:rsidRPr="008C6279">
        <w:rPr>
          <w:rFonts w:ascii="Times New Roman" w:eastAsia="Times New Roman" w:hAnsi="Times New Roman" w:cs="Times New Roman"/>
          <w:color w:val="000000"/>
          <w:sz w:val="24"/>
          <w:szCs w:val="24"/>
          <w:lang w:eastAsia="ru-RU"/>
        </w:rPr>
        <w:t xml:space="preserve">Дукельский В.Ю. </w:t>
      </w:r>
      <w:proofErr w:type="spellStart"/>
      <w:r w:rsidRPr="008C6279">
        <w:rPr>
          <w:rFonts w:ascii="Times New Roman" w:eastAsia="Times New Roman" w:hAnsi="Times New Roman" w:cs="Times New Roman"/>
          <w:color w:val="000000"/>
          <w:sz w:val="24"/>
          <w:szCs w:val="24"/>
          <w:lang w:eastAsia="ru-RU"/>
        </w:rPr>
        <w:t>Полифункциональность</w:t>
      </w:r>
      <w:proofErr w:type="spellEnd"/>
      <w:r w:rsidRPr="008C6279">
        <w:rPr>
          <w:rFonts w:ascii="Times New Roman" w:eastAsia="Times New Roman" w:hAnsi="Times New Roman" w:cs="Times New Roman"/>
          <w:color w:val="000000"/>
          <w:sz w:val="24"/>
          <w:szCs w:val="24"/>
          <w:lang w:eastAsia="ru-RU"/>
        </w:rPr>
        <w:t xml:space="preserve"> вещи как одна из основ ее экспозиционного использования // Актуальные проблемы советского музееведения. Сб. науч. тр. / Центральный музей Революции СССР. – М., 1987. – С. 68 – 75.</w:t>
      </w:r>
    </w:p>
    <w:p w14:paraId="36838D7D" w14:textId="77777777" w:rsidR="008C6279" w:rsidRPr="008C6279" w:rsidRDefault="008C6279" w:rsidP="0002514F">
      <w:pPr>
        <w:widowControl w:val="0"/>
        <w:numPr>
          <w:ilvl w:val="0"/>
          <w:numId w:val="66"/>
        </w:numPr>
        <w:tabs>
          <w:tab w:val="left" w:pos="0"/>
        </w:tabs>
        <w:autoSpaceDE w:val="0"/>
        <w:autoSpaceDN w:val="0"/>
        <w:adjustRightInd w:val="0"/>
        <w:spacing w:after="200" w:line="276" w:lineRule="auto"/>
        <w:ind w:left="0" w:firstLine="709"/>
        <w:jc w:val="both"/>
        <w:rPr>
          <w:rFonts w:ascii="Times New Roman" w:eastAsia="Times New Roman" w:hAnsi="Times New Roman" w:cs="Times New Roman"/>
          <w:color w:val="000000"/>
          <w:sz w:val="24"/>
          <w:szCs w:val="24"/>
          <w:lang w:eastAsia="ru-RU"/>
        </w:rPr>
      </w:pPr>
      <w:r w:rsidRPr="008C6279">
        <w:rPr>
          <w:rFonts w:ascii="Times New Roman" w:eastAsia="Times New Roman" w:hAnsi="Times New Roman" w:cs="Times New Roman"/>
          <w:color w:val="000000"/>
          <w:sz w:val="24"/>
          <w:szCs w:val="24"/>
          <w:lang w:eastAsia="ru-RU"/>
        </w:rPr>
        <w:t>Заславский М.А. Ландшафтные экспозиции музеев мира / А.М. Заславский. - Л., 1979. – 324 с.</w:t>
      </w:r>
    </w:p>
    <w:p w14:paraId="6FD7C0C2" w14:textId="77777777" w:rsidR="008C6279" w:rsidRPr="008C6279" w:rsidRDefault="008C6279" w:rsidP="0002514F">
      <w:pPr>
        <w:widowControl w:val="0"/>
        <w:numPr>
          <w:ilvl w:val="0"/>
          <w:numId w:val="66"/>
        </w:numPr>
        <w:tabs>
          <w:tab w:val="left" w:pos="0"/>
        </w:tabs>
        <w:autoSpaceDE w:val="0"/>
        <w:autoSpaceDN w:val="0"/>
        <w:adjustRightInd w:val="0"/>
        <w:spacing w:after="200" w:line="276" w:lineRule="auto"/>
        <w:ind w:left="0" w:firstLine="709"/>
        <w:jc w:val="both"/>
        <w:rPr>
          <w:rFonts w:ascii="Times New Roman" w:eastAsia="Times New Roman" w:hAnsi="Times New Roman" w:cs="Times New Roman"/>
          <w:color w:val="000000"/>
          <w:sz w:val="24"/>
          <w:szCs w:val="24"/>
          <w:lang w:eastAsia="ru-RU"/>
        </w:rPr>
      </w:pPr>
      <w:r w:rsidRPr="008C6279">
        <w:rPr>
          <w:rFonts w:ascii="Times New Roman" w:eastAsia="Times New Roman" w:hAnsi="Times New Roman" w:cs="Times New Roman"/>
          <w:color w:val="000000"/>
          <w:sz w:val="24"/>
          <w:szCs w:val="24"/>
          <w:lang w:eastAsia="ru-RU"/>
        </w:rPr>
        <w:lastRenderedPageBreak/>
        <w:t>Коник М.А. Музей как единство науки и искусства // Музейное дело в СССР. Сб. науч. тр. / Центральный музей Революции СССР. – М., 1983. – С. 29 – 34.</w:t>
      </w:r>
    </w:p>
    <w:p w14:paraId="430AD633" w14:textId="77777777" w:rsidR="008C6279" w:rsidRPr="008C6279" w:rsidRDefault="008C6279" w:rsidP="0002514F">
      <w:pPr>
        <w:widowControl w:val="0"/>
        <w:numPr>
          <w:ilvl w:val="0"/>
          <w:numId w:val="66"/>
        </w:numPr>
        <w:tabs>
          <w:tab w:val="left" w:pos="0"/>
        </w:tabs>
        <w:autoSpaceDE w:val="0"/>
        <w:autoSpaceDN w:val="0"/>
        <w:adjustRightInd w:val="0"/>
        <w:spacing w:after="200" w:line="276" w:lineRule="auto"/>
        <w:ind w:left="0" w:firstLine="709"/>
        <w:jc w:val="both"/>
        <w:rPr>
          <w:rFonts w:ascii="Times New Roman" w:eastAsia="Times New Roman" w:hAnsi="Times New Roman" w:cs="Times New Roman"/>
          <w:color w:val="000000"/>
          <w:sz w:val="24"/>
          <w:szCs w:val="24"/>
          <w:lang w:eastAsia="ru-RU"/>
        </w:rPr>
      </w:pPr>
      <w:proofErr w:type="spellStart"/>
      <w:r w:rsidRPr="008C6279">
        <w:rPr>
          <w:rFonts w:ascii="Times New Roman" w:eastAsia="Times New Roman" w:hAnsi="Times New Roman" w:cs="Times New Roman"/>
          <w:color w:val="000000"/>
          <w:sz w:val="24"/>
          <w:szCs w:val="24"/>
          <w:lang w:eastAsia="ru-RU"/>
        </w:rPr>
        <w:t>Пишулин</w:t>
      </w:r>
      <w:proofErr w:type="spellEnd"/>
      <w:r w:rsidRPr="008C6279">
        <w:rPr>
          <w:rFonts w:ascii="Times New Roman" w:eastAsia="Times New Roman" w:hAnsi="Times New Roman" w:cs="Times New Roman"/>
          <w:color w:val="000000"/>
          <w:sz w:val="24"/>
          <w:szCs w:val="24"/>
          <w:lang w:eastAsia="ru-RU"/>
        </w:rPr>
        <w:t xml:space="preserve"> Ю.П. К проблеме воссоздания исторического процесса средствами пластического искусства // Музейное дело в СССР / Сб. </w:t>
      </w:r>
      <w:proofErr w:type="spellStart"/>
      <w:r w:rsidRPr="008C6279">
        <w:rPr>
          <w:rFonts w:ascii="Times New Roman" w:eastAsia="Times New Roman" w:hAnsi="Times New Roman" w:cs="Times New Roman"/>
          <w:color w:val="000000"/>
          <w:sz w:val="24"/>
          <w:szCs w:val="24"/>
          <w:lang w:eastAsia="ru-RU"/>
        </w:rPr>
        <w:t>науч.тр</w:t>
      </w:r>
      <w:proofErr w:type="spellEnd"/>
      <w:r w:rsidRPr="008C6279">
        <w:rPr>
          <w:rFonts w:ascii="Times New Roman" w:eastAsia="Times New Roman" w:hAnsi="Times New Roman" w:cs="Times New Roman"/>
          <w:color w:val="000000"/>
          <w:sz w:val="24"/>
          <w:szCs w:val="24"/>
          <w:lang w:eastAsia="ru-RU"/>
        </w:rPr>
        <w:t>. Центральный музей Революции СССР. – М., – 1983. – С. 60 – 70.</w:t>
      </w:r>
    </w:p>
    <w:p w14:paraId="11C848F5" w14:textId="77777777" w:rsidR="008C6279" w:rsidRPr="008C6279" w:rsidRDefault="008C6279" w:rsidP="0002514F">
      <w:pPr>
        <w:widowControl w:val="0"/>
        <w:numPr>
          <w:ilvl w:val="0"/>
          <w:numId w:val="66"/>
        </w:numPr>
        <w:tabs>
          <w:tab w:val="left" w:pos="0"/>
        </w:tabs>
        <w:autoSpaceDE w:val="0"/>
        <w:autoSpaceDN w:val="0"/>
        <w:adjustRightInd w:val="0"/>
        <w:spacing w:after="200" w:line="276" w:lineRule="auto"/>
        <w:ind w:left="0" w:firstLine="709"/>
        <w:jc w:val="both"/>
        <w:rPr>
          <w:rFonts w:ascii="Times New Roman" w:eastAsia="Times New Roman" w:hAnsi="Times New Roman" w:cs="Times New Roman"/>
          <w:color w:val="000000"/>
          <w:sz w:val="24"/>
          <w:szCs w:val="24"/>
          <w:lang w:eastAsia="ru-RU"/>
        </w:rPr>
      </w:pPr>
      <w:r w:rsidRPr="008C6279">
        <w:rPr>
          <w:rFonts w:ascii="Times New Roman" w:eastAsia="Times New Roman" w:hAnsi="Times New Roman" w:cs="Times New Roman"/>
          <w:color w:val="000000"/>
          <w:sz w:val="24"/>
          <w:szCs w:val="24"/>
          <w:lang w:eastAsia="ru-RU"/>
        </w:rPr>
        <w:t xml:space="preserve">Полякова М.А. Некоторые вопросы изучения, реставрации и использования историко-мемориальных памятников // Музеи и памятники культуры в идейно-воспитательной работе на современном этапе / </w:t>
      </w:r>
      <w:proofErr w:type="spellStart"/>
      <w:r w:rsidRPr="008C6279">
        <w:rPr>
          <w:rFonts w:ascii="Times New Roman" w:eastAsia="Times New Roman" w:hAnsi="Times New Roman" w:cs="Times New Roman"/>
          <w:color w:val="000000"/>
          <w:sz w:val="24"/>
          <w:szCs w:val="24"/>
          <w:lang w:eastAsia="ru-RU"/>
        </w:rPr>
        <w:t>Сб.науч.тр</w:t>
      </w:r>
      <w:proofErr w:type="spellEnd"/>
      <w:r w:rsidRPr="008C6279">
        <w:rPr>
          <w:rFonts w:ascii="Times New Roman" w:eastAsia="Times New Roman" w:hAnsi="Times New Roman" w:cs="Times New Roman"/>
          <w:color w:val="000000"/>
          <w:sz w:val="24"/>
          <w:szCs w:val="24"/>
          <w:lang w:eastAsia="ru-RU"/>
        </w:rPr>
        <w:t>. НИИ культуры. – Т.126. – М., 1983. – С. 83 – 95.</w:t>
      </w:r>
    </w:p>
    <w:p w14:paraId="4BA39E18" w14:textId="77777777" w:rsidR="008C6279" w:rsidRPr="008C6279" w:rsidRDefault="008C6279" w:rsidP="0002514F">
      <w:pPr>
        <w:widowControl w:val="0"/>
        <w:numPr>
          <w:ilvl w:val="0"/>
          <w:numId w:val="66"/>
        </w:numPr>
        <w:tabs>
          <w:tab w:val="left" w:pos="0"/>
        </w:tabs>
        <w:autoSpaceDE w:val="0"/>
        <w:autoSpaceDN w:val="0"/>
        <w:adjustRightInd w:val="0"/>
        <w:spacing w:after="200" w:line="276" w:lineRule="auto"/>
        <w:ind w:left="0" w:firstLine="709"/>
        <w:jc w:val="both"/>
        <w:rPr>
          <w:rFonts w:ascii="Times New Roman" w:eastAsia="Times New Roman" w:hAnsi="Times New Roman" w:cs="Times New Roman"/>
          <w:color w:val="000000"/>
          <w:sz w:val="24"/>
          <w:szCs w:val="24"/>
          <w:lang w:eastAsia="ru-RU"/>
        </w:rPr>
      </w:pPr>
      <w:r w:rsidRPr="008C6279">
        <w:rPr>
          <w:rFonts w:ascii="Times New Roman" w:eastAsia="Times New Roman" w:hAnsi="Times New Roman" w:cs="Times New Roman"/>
          <w:color w:val="000000"/>
          <w:sz w:val="24"/>
          <w:szCs w:val="24"/>
          <w:lang w:eastAsia="ru-RU"/>
        </w:rPr>
        <w:t xml:space="preserve">Поляков Т.П. Образно-сюжетный метод организации музейной экспозиции // Некоторые проблемы исследования современной культуры / </w:t>
      </w:r>
      <w:proofErr w:type="spellStart"/>
      <w:r w:rsidRPr="008C6279">
        <w:rPr>
          <w:rFonts w:ascii="Times New Roman" w:eastAsia="Times New Roman" w:hAnsi="Times New Roman" w:cs="Times New Roman"/>
          <w:color w:val="000000"/>
          <w:sz w:val="24"/>
          <w:szCs w:val="24"/>
          <w:lang w:eastAsia="ru-RU"/>
        </w:rPr>
        <w:t>Сб.науч.тр</w:t>
      </w:r>
      <w:proofErr w:type="spellEnd"/>
      <w:r w:rsidRPr="008C6279">
        <w:rPr>
          <w:rFonts w:ascii="Times New Roman" w:eastAsia="Times New Roman" w:hAnsi="Times New Roman" w:cs="Times New Roman"/>
          <w:color w:val="000000"/>
          <w:sz w:val="24"/>
          <w:szCs w:val="24"/>
          <w:lang w:eastAsia="ru-RU"/>
        </w:rPr>
        <w:t>. НИИ культуры. – М., 1987. – С. 44 – 53.</w:t>
      </w:r>
    </w:p>
    <w:p w14:paraId="5EF4D64F" w14:textId="77777777" w:rsidR="008C6279" w:rsidRPr="008C6279" w:rsidRDefault="008C6279" w:rsidP="0002514F">
      <w:pPr>
        <w:widowControl w:val="0"/>
        <w:numPr>
          <w:ilvl w:val="0"/>
          <w:numId w:val="66"/>
        </w:numPr>
        <w:tabs>
          <w:tab w:val="left" w:pos="0"/>
        </w:tabs>
        <w:autoSpaceDE w:val="0"/>
        <w:autoSpaceDN w:val="0"/>
        <w:adjustRightInd w:val="0"/>
        <w:spacing w:after="200" w:line="276" w:lineRule="auto"/>
        <w:ind w:left="0" w:firstLine="709"/>
        <w:jc w:val="both"/>
        <w:rPr>
          <w:rFonts w:ascii="Times New Roman" w:eastAsia="Times New Roman" w:hAnsi="Times New Roman" w:cs="Times New Roman"/>
          <w:color w:val="000000"/>
          <w:sz w:val="24"/>
          <w:szCs w:val="24"/>
          <w:lang w:eastAsia="ru-RU"/>
        </w:rPr>
      </w:pPr>
      <w:proofErr w:type="spellStart"/>
      <w:r w:rsidRPr="008C6279">
        <w:rPr>
          <w:rFonts w:ascii="Times New Roman" w:eastAsia="Times New Roman" w:hAnsi="Times New Roman" w:cs="Times New Roman"/>
          <w:color w:val="000000"/>
          <w:sz w:val="24"/>
          <w:szCs w:val="24"/>
          <w:lang w:eastAsia="ru-RU"/>
        </w:rPr>
        <w:t>Розенблюм</w:t>
      </w:r>
      <w:proofErr w:type="spellEnd"/>
      <w:r w:rsidRPr="008C6279">
        <w:rPr>
          <w:rFonts w:ascii="Times New Roman" w:eastAsia="Times New Roman" w:hAnsi="Times New Roman" w:cs="Times New Roman"/>
          <w:color w:val="000000"/>
          <w:sz w:val="24"/>
          <w:szCs w:val="24"/>
          <w:lang w:eastAsia="ru-RU"/>
        </w:rPr>
        <w:t xml:space="preserve"> Е.А. Искусство экспозиции // Музейное дело в СССР / </w:t>
      </w:r>
      <w:proofErr w:type="spellStart"/>
      <w:r w:rsidRPr="008C6279">
        <w:rPr>
          <w:rFonts w:ascii="Times New Roman" w:eastAsia="Times New Roman" w:hAnsi="Times New Roman" w:cs="Times New Roman"/>
          <w:color w:val="000000"/>
          <w:sz w:val="24"/>
          <w:szCs w:val="24"/>
          <w:lang w:eastAsia="ru-RU"/>
        </w:rPr>
        <w:t>сб.науч.тр</w:t>
      </w:r>
      <w:proofErr w:type="spellEnd"/>
      <w:r w:rsidRPr="008C6279">
        <w:rPr>
          <w:rFonts w:ascii="Times New Roman" w:eastAsia="Times New Roman" w:hAnsi="Times New Roman" w:cs="Times New Roman"/>
          <w:color w:val="000000"/>
          <w:sz w:val="24"/>
          <w:szCs w:val="24"/>
          <w:lang w:eastAsia="ru-RU"/>
        </w:rPr>
        <w:t xml:space="preserve">. Центральный музей Революции СССР. – М., 1983. – С. 23 – 29. </w:t>
      </w:r>
    </w:p>
    <w:p w14:paraId="71CE7B80" w14:textId="77777777" w:rsidR="008C6279" w:rsidRPr="008C6279" w:rsidRDefault="008C6279" w:rsidP="0002514F">
      <w:pPr>
        <w:widowControl w:val="0"/>
        <w:numPr>
          <w:ilvl w:val="0"/>
          <w:numId w:val="66"/>
        </w:numPr>
        <w:tabs>
          <w:tab w:val="left" w:pos="0"/>
        </w:tabs>
        <w:autoSpaceDE w:val="0"/>
        <w:autoSpaceDN w:val="0"/>
        <w:adjustRightInd w:val="0"/>
        <w:spacing w:after="200" w:line="276" w:lineRule="auto"/>
        <w:ind w:left="0" w:firstLine="709"/>
        <w:jc w:val="both"/>
        <w:rPr>
          <w:rFonts w:ascii="Times New Roman" w:eastAsia="Times New Roman" w:hAnsi="Times New Roman" w:cs="Times New Roman"/>
          <w:color w:val="000000"/>
          <w:sz w:val="24"/>
          <w:szCs w:val="24"/>
          <w:lang w:eastAsia="ru-RU"/>
        </w:rPr>
      </w:pPr>
      <w:r w:rsidRPr="008C6279">
        <w:rPr>
          <w:rFonts w:ascii="Times New Roman" w:eastAsia="Times New Roman" w:hAnsi="Times New Roman" w:cs="Times New Roman"/>
          <w:color w:val="000000"/>
          <w:sz w:val="24"/>
          <w:szCs w:val="24"/>
          <w:lang w:eastAsia="ru-RU"/>
        </w:rPr>
        <w:t xml:space="preserve">Рождественский К.И. Музейная экспозиция // Музейное дело в СССР / </w:t>
      </w:r>
      <w:proofErr w:type="spellStart"/>
      <w:r w:rsidRPr="008C6279">
        <w:rPr>
          <w:rFonts w:ascii="Times New Roman" w:eastAsia="Times New Roman" w:hAnsi="Times New Roman" w:cs="Times New Roman"/>
          <w:color w:val="000000"/>
          <w:sz w:val="24"/>
          <w:szCs w:val="24"/>
          <w:lang w:eastAsia="ru-RU"/>
        </w:rPr>
        <w:t>Сб.науч.тр</w:t>
      </w:r>
      <w:proofErr w:type="spellEnd"/>
      <w:r w:rsidRPr="008C6279">
        <w:rPr>
          <w:rFonts w:ascii="Times New Roman" w:eastAsia="Times New Roman" w:hAnsi="Times New Roman" w:cs="Times New Roman"/>
          <w:color w:val="000000"/>
          <w:sz w:val="24"/>
          <w:szCs w:val="24"/>
          <w:lang w:eastAsia="ru-RU"/>
        </w:rPr>
        <w:t>. Центральный музей Революции СССР. – М., 1983. – С. 17 – 22.</w:t>
      </w:r>
    </w:p>
    <w:p w14:paraId="1964BF6F" w14:textId="77777777" w:rsidR="008C6279" w:rsidRPr="008C6279" w:rsidRDefault="008C6279" w:rsidP="0002514F">
      <w:pPr>
        <w:widowControl w:val="0"/>
        <w:numPr>
          <w:ilvl w:val="0"/>
          <w:numId w:val="66"/>
        </w:numPr>
        <w:tabs>
          <w:tab w:val="left" w:pos="0"/>
        </w:tabs>
        <w:autoSpaceDE w:val="0"/>
        <w:autoSpaceDN w:val="0"/>
        <w:adjustRightInd w:val="0"/>
        <w:spacing w:after="200" w:line="276" w:lineRule="auto"/>
        <w:ind w:left="0" w:firstLine="709"/>
        <w:jc w:val="both"/>
        <w:rPr>
          <w:rFonts w:ascii="Times New Roman" w:eastAsia="Times New Roman" w:hAnsi="Times New Roman" w:cs="Times New Roman"/>
          <w:color w:val="000000"/>
          <w:sz w:val="24"/>
          <w:szCs w:val="24"/>
          <w:lang w:eastAsia="ru-RU"/>
        </w:rPr>
      </w:pPr>
      <w:r w:rsidRPr="008C6279">
        <w:rPr>
          <w:rFonts w:ascii="Times New Roman" w:eastAsia="Times New Roman" w:hAnsi="Times New Roman" w:cs="Times New Roman"/>
          <w:color w:val="000000"/>
          <w:sz w:val="24"/>
          <w:szCs w:val="24"/>
          <w:lang w:eastAsia="ru-RU"/>
        </w:rPr>
        <w:t xml:space="preserve">Юхневич М.Ю. К проблеме восприятия экспозиционного комплекса // Музей и посетитель. Тр. НИИК, № 43. </w:t>
      </w:r>
      <w:proofErr w:type="gramStart"/>
      <w:r w:rsidRPr="008C6279">
        <w:rPr>
          <w:rFonts w:ascii="Times New Roman" w:eastAsia="Times New Roman" w:hAnsi="Times New Roman" w:cs="Times New Roman"/>
          <w:color w:val="000000"/>
          <w:sz w:val="24"/>
          <w:szCs w:val="24"/>
          <w:lang w:eastAsia="ru-RU"/>
        </w:rPr>
        <w:t>–  М.</w:t>
      </w:r>
      <w:proofErr w:type="gramEnd"/>
      <w:r w:rsidRPr="008C6279">
        <w:rPr>
          <w:rFonts w:ascii="Times New Roman" w:eastAsia="Times New Roman" w:hAnsi="Times New Roman" w:cs="Times New Roman"/>
          <w:color w:val="000000"/>
          <w:sz w:val="24"/>
          <w:szCs w:val="24"/>
          <w:lang w:eastAsia="ru-RU"/>
        </w:rPr>
        <w:t xml:space="preserve">, 1976, </w:t>
      </w:r>
      <w:proofErr w:type="spellStart"/>
      <w:r w:rsidRPr="008C6279">
        <w:rPr>
          <w:rFonts w:ascii="Times New Roman" w:eastAsia="Times New Roman" w:hAnsi="Times New Roman" w:cs="Times New Roman"/>
          <w:color w:val="000000"/>
          <w:sz w:val="24"/>
          <w:szCs w:val="24"/>
          <w:lang w:eastAsia="ru-RU"/>
        </w:rPr>
        <w:t>вып</w:t>
      </w:r>
      <w:proofErr w:type="spellEnd"/>
      <w:r w:rsidRPr="008C6279">
        <w:rPr>
          <w:rFonts w:ascii="Times New Roman" w:eastAsia="Times New Roman" w:hAnsi="Times New Roman" w:cs="Times New Roman"/>
          <w:color w:val="000000"/>
          <w:sz w:val="24"/>
          <w:szCs w:val="24"/>
          <w:lang w:eastAsia="ru-RU"/>
        </w:rPr>
        <w:t>. 2, С.73 – 93.</w:t>
      </w:r>
    </w:p>
    <w:p w14:paraId="4910C863" w14:textId="77777777" w:rsidR="008C6279" w:rsidRPr="008C6279" w:rsidRDefault="008C6279" w:rsidP="0002514F">
      <w:pPr>
        <w:widowControl w:val="0"/>
        <w:numPr>
          <w:ilvl w:val="0"/>
          <w:numId w:val="66"/>
        </w:numPr>
        <w:tabs>
          <w:tab w:val="left" w:pos="0"/>
        </w:tabs>
        <w:autoSpaceDE w:val="0"/>
        <w:autoSpaceDN w:val="0"/>
        <w:adjustRightInd w:val="0"/>
        <w:spacing w:after="200" w:line="276" w:lineRule="auto"/>
        <w:ind w:left="0" w:firstLine="709"/>
        <w:jc w:val="both"/>
        <w:rPr>
          <w:rFonts w:ascii="Times New Roman" w:eastAsia="Times New Roman" w:hAnsi="Times New Roman" w:cs="Times New Roman"/>
          <w:color w:val="000000"/>
          <w:sz w:val="24"/>
          <w:szCs w:val="24"/>
          <w:lang w:eastAsia="ru-RU"/>
        </w:rPr>
      </w:pPr>
      <w:r w:rsidRPr="008C6279">
        <w:rPr>
          <w:rFonts w:ascii="Times New Roman" w:eastAsia="Times New Roman" w:hAnsi="Times New Roman" w:cs="Times New Roman"/>
          <w:color w:val="000000"/>
          <w:sz w:val="24"/>
          <w:szCs w:val="24"/>
          <w:lang w:eastAsia="ru-RU"/>
        </w:rPr>
        <w:t xml:space="preserve">Юхневич М.Ю. Тексты в музейной экспозиции // </w:t>
      </w:r>
      <w:proofErr w:type="spellStart"/>
      <w:r w:rsidRPr="008C6279">
        <w:rPr>
          <w:rFonts w:ascii="Times New Roman" w:eastAsia="Times New Roman" w:hAnsi="Times New Roman" w:cs="Times New Roman"/>
          <w:color w:val="000000"/>
          <w:sz w:val="24"/>
          <w:szCs w:val="24"/>
          <w:lang w:eastAsia="ru-RU"/>
        </w:rPr>
        <w:t>Вопр</w:t>
      </w:r>
      <w:proofErr w:type="spellEnd"/>
      <w:r w:rsidRPr="008C6279">
        <w:rPr>
          <w:rFonts w:ascii="Times New Roman" w:eastAsia="Times New Roman" w:hAnsi="Times New Roman" w:cs="Times New Roman"/>
          <w:color w:val="000000"/>
          <w:sz w:val="24"/>
          <w:szCs w:val="24"/>
          <w:lang w:eastAsia="ru-RU"/>
        </w:rPr>
        <w:t>. экспозиционной раб. краевед, музеев. Тр. НИИК, № 84. – М., 1979, С. 147 – 161.</w:t>
      </w:r>
    </w:p>
    <w:p w14:paraId="23E4473F" w14:textId="77777777" w:rsidR="008C6279" w:rsidRPr="008C6279" w:rsidRDefault="008C6279" w:rsidP="0002514F">
      <w:pPr>
        <w:widowControl w:val="0"/>
        <w:tabs>
          <w:tab w:val="left" w:pos="0"/>
        </w:tabs>
        <w:autoSpaceDE w:val="0"/>
        <w:autoSpaceDN w:val="0"/>
        <w:adjustRightInd w:val="0"/>
        <w:ind w:firstLine="709"/>
        <w:jc w:val="both"/>
        <w:rPr>
          <w:rFonts w:ascii="Times New Roman" w:eastAsia="Times New Roman" w:hAnsi="Times New Roman" w:cs="Times New Roman"/>
          <w:color w:val="000000"/>
          <w:sz w:val="24"/>
          <w:szCs w:val="24"/>
          <w:lang w:eastAsia="ru-RU"/>
        </w:rPr>
      </w:pPr>
    </w:p>
    <w:p w14:paraId="078E0818" w14:textId="77777777" w:rsidR="008C6279" w:rsidRPr="008C6279" w:rsidRDefault="008C6279" w:rsidP="0002514F">
      <w:pPr>
        <w:widowControl w:val="0"/>
        <w:tabs>
          <w:tab w:val="left" w:pos="0"/>
        </w:tabs>
        <w:autoSpaceDE w:val="0"/>
        <w:autoSpaceDN w:val="0"/>
        <w:adjustRightInd w:val="0"/>
        <w:ind w:firstLine="709"/>
        <w:jc w:val="both"/>
        <w:rPr>
          <w:rFonts w:ascii="Times New Roman" w:eastAsia="Times New Roman" w:hAnsi="Times New Roman" w:cs="Times New Roman"/>
          <w:color w:val="000000"/>
          <w:sz w:val="24"/>
          <w:szCs w:val="24"/>
          <w:lang w:eastAsia="ru-RU"/>
        </w:rPr>
      </w:pPr>
    </w:p>
    <w:p w14:paraId="6ED929C7" w14:textId="77777777" w:rsidR="008C6279" w:rsidRPr="008C6279" w:rsidRDefault="008C6279" w:rsidP="0002514F">
      <w:pPr>
        <w:widowControl w:val="0"/>
        <w:tabs>
          <w:tab w:val="left" w:pos="0"/>
        </w:tabs>
        <w:autoSpaceDE w:val="0"/>
        <w:autoSpaceDN w:val="0"/>
        <w:adjustRightInd w:val="0"/>
        <w:ind w:firstLine="709"/>
        <w:jc w:val="both"/>
        <w:rPr>
          <w:rFonts w:ascii="Times New Roman" w:eastAsia="Times New Roman" w:hAnsi="Times New Roman" w:cs="Times New Roman"/>
          <w:color w:val="000000"/>
          <w:sz w:val="24"/>
          <w:szCs w:val="24"/>
          <w:lang w:eastAsia="ru-RU"/>
        </w:rPr>
      </w:pPr>
    </w:p>
    <w:p w14:paraId="1C24A5D1" w14:textId="77777777" w:rsidR="008C6279" w:rsidRPr="008C6279" w:rsidRDefault="008C6279" w:rsidP="0002514F">
      <w:pPr>
        <w:widowControl w:val="0"/>
        <w:tabs>
          <w:tab w:val="left" w:pos="0"/>
        </w:tabs>
        <w:autoSpaceDE w:val="0"/>
        <w:autoSpaceDN w:val="0"/>
        <w:adjustRightInd w:val="0"/>
        <w:ind w:firstLine="709"/>
        <w:jc w:val="both"/>
        <w:rPr>
          <w:rFonts w:ascii="Times New Roman" w:eastAsia="Times New Roman" w:hAnsi="Times New Roman" w:cs="Times New Roman"/>
          <w:color w:val="000000"/>
          <w:sz w:val="24"/>
          <w:szCs w:val="24"/>
          <w:lang w:eastAsia="ru-RU"/>
        </w:rPr>
      </w:pPr>
    </w:p>
    <w:p w14:paraId="44F9F368" w14:textId="77777777" w:rsidR="008C6279" w:rsidRPr="008C6279" w:rsidRDefault="008C6279" w:rsidP="0002514F">
      <w:pPr>
        <w:widowControl w:val="0"/>
        <w:tabs>
          <w:tab w:val="left" w:pos="0"/>
        </w:tabs>
        <w:autoSpaceDE w:val="0"/>
        <w:autoSpaceDN w:val="0"/>
        <w:adjustRightInd w:val="0"/>
        <w:ind w:firstLine="709"/>
        <w:jc w:val="both"/>
        <w:rPr>
          <w:rFonts w:ascii="Times New Roman" w:eastAsia="Times New Roman" w:hAnsi="Times New Roman" w:cs="Times New Roman"/>
          <w:color w:val="000000"/>
          <w:sz w:val="24"/>
          <w:szCs w:val="24"/>
          <w:lang w:eastAsia="ru-RU"/>
        </w:rPr>
      </w:pPr>
    </w:p>
    <w:p w14:paraId="43FBA443" w14:textId="77777777" w:rsidR="008C6279" w:rsidRPr="008C6279" w:rsidRDefault="008C6279" w:rsidP="0002514F">
      <w:pPr>
        <w:widowControl w:val="0"/>
        <w:tabs>
          <w:tab w:val="left" w:pos="0"/>
        </w:tabs>
        <w:autoSpaceDE w:val="0"/>
        <w:autoSpaceDN w:val="0"/>
        <w:adjustRightInd w:val="0"/>
        <w:ind w:firstLine="709"/>
        <w:jc w:val="both"/>
        <w:rPr>
          <w:rFonts w:ascii="Times New Roman" w:eastAsia="Times New Roman" w:hAnsi="Times New Roman" w:cs="Times New Roman"/>
          <w:color w:val="000000"/>
          <w:sz w:val="24"/>
          <w:szCs w:val="24"/>
          <w:lang w:eastAsia="ru-RU"/>
        </w:rPr>
      </w:pPr>
    </w:p>
    <w:p w14:paraId="27D9831F" w14:textId="77777777" w:rsidR="008C6279" w:rsidRPr="008C6279" w:rsidRDefault="008C6279" w:rsidP="0002514F">
      <w:pPr>
        <w:widowControl w:val="0"/>
        <w:tabs>
          <w:tab w:val="left" w:pos="0"/>
        </w:tabs>
        <w:autoSpaceDE w:val="0"/>
        <w:autoSpaceDN w:val="0"/>
        <w:adjustRightInd w:val="0"/>
        <w:ind w:firstLine="709"/>
        <w:jc w:val="both"/>
        <w:rPr>
          <w:rFonts w:ascii="Times New Roman" w:eastAsia="Times New Roman" w:hAnsi="Times New Roman" w:cs="Times New Roman"/>
          <w:color w:val="000000"/>
          <w:sz w:val="24"/>
          <w:szCs w:val="24"/>
          <w:lang w:eastAsia="ru-RU"/>
        </w:rPr>
      </w:pPr>
    </w:p>
    <w:p w14:paraId="5E87FB80" w14:textId="77777777" w:rsidR="008C6279" w:rsidRPr="008C6279" w:rsidRDefault="008C6279" w:rsidP="0002514F">
      <w:pPr>
        <w:widowControl w:val="0"/>
        <w:tabs>
          <w:tab w:val="left" w:pos="0"/>
        </w:tabs>
        <w:autoSpaceDE w:val="0"/>
        <w:autoSpaceDN w:val="0"/>
        <w:adjustRightInd w:val="0"/>
        <w:ind w:firstLine="709"/>
        <w:jc w:val="both"/>
        <w:rPr>
          <w:rFonts w:ascii="Times New Roman" w:eastAsia="Times New Roman" w:hAnsi="Times New Roman" w:cs="Times New Roman"/>
          <w:color w:val="000000"/>
          <w:sz w:val="24"/>
          <w:szCs w:val="24"/>
          <w:lang w:eastAsia="ru-RU"/>
        </w:rPr>
      </w:pPr>
    </w:p>
    <w:p w14:paraId="21C84308" w14:textId="77777777" w:rsidR="008C6279" w:rsidRPr="008C6279" w:rsidRDefault="008C6279" w:rsidP="0002514F">
      <w:pPr>
        <w:widowControl w:val="0"/>
        <w:tabs>
          <w:tab w:val="left" w:pos="0"/>
        </w:tabs>
        <w:autoSpaceDE w:val="0"/>
        <w:autoSpaceDN w:val="0"/>
        <w:adjustRightInd w:val="0"/>
        <w:ind w:firstLine="709"/>
        <w:jc w:val="both"/>
        <w:rPr>
          <w:rFonts w:ascii="Times New Roman" w:eastAsia="Times New Roman" w:hAnsi="Times New Roman" w:cs="Times New Roman"/>
          <w:color w:val="000000"/>
          <w:sz w:val="24"/>
          <w:szCs w:val="24"/>
          <w:lang w:eastAsia="ru-RU"/>
        </w:rPr>
      </w:pPr>
    </w:p>
    <w:p w14:paraId="1AC0421B" w14:textId="77777777" w:rsidR="008C6279" w:rsidRPr="008C6279" w:rsidRDefault="008C6279" w:rsidP="0002514F">
      <w:pPr>
        <w:widowControl w:val="0"/>
        <w:tabs>
          <w:tab w:val="left" w:pos="0"/>
        </w:tabs>
        <w:autoSpaceDE w:val="0"/>
        <w:autoSpaceDN w:val="0"/>
        <w:adjustRightInd w:val="0"/>
        <w:ind w:firstLine="709"/>
        <w:jc w:val="both"/>
        <w:rPr>
          <w:rFonts w:ascii="Times New Roman" w:eastAsia="Times New Roman" w:hAnsi="Times New Roman" w:cs="Times New Roman"/>
          <w:color w:val="000000"/>
          <w:sz w:val="24"/>
          <w:szCs w:val="24"/>
          <w:lang w:eastAsia="ru-RU"/>
        </w:rPr>
      </w:pPr>
    </w:p>
    <w:p w14:paraId="5CB4C220" w14:textId="77777777" w:rsidR="008C6279" w:rsidRPr="008C6279" w:rsidRDefault="008C6279" w:rsidP="0002514F">
      <w:pPr>
        <w:widowControl w:val="0"/>
        <w:tabs>
          <w:tab w:val="left" w:pos="0"/>
        </w:tabs>
        <w:autoSpaceDE w:val="0"/>
        <w:autoSpaceDN w:val="0"/>
        <w:adjustRightInd w:val="0"/>
        <w:ind w:firstLine="709"/>
        <w:jc w:val="both"/>
        <w:rPr>
          <w:rFonts w:ascii="Times New Roman" w:eastAsia="Times New Roman" w:hAnsi="Times New Roman" w:cs="Times New Roman"/>
          <w:color w:val="000000"/>
          <w:sz w:val="24"/>
          <w:szCs w:val="24"/>
          <w:lang w:eastAsia="ru-RU"/>
        </w:rPr>
      </w:pPr>
    </w:p>
    <w:p w14:paraId="1D8827EF" w14:textId="77777777" w:rsidR="008C6279" w:rsidRPr="008C6279" w:rsidRDefault="008C6279" w:rsidP="0002514F">
      <w:pPr>
        <w:widowControl w:val="0"/>
        <w:tabs>
          <w:tab w:val="left" w:pos="0"/>
        </w:tabs>
        <w:autoSpaceDE w:val="0"/>
        <w:autoSpaceDN w:val="0"/>
        <w:adjustRightInd w:val="0"/>
        <w:ind w:firstLine="709"/>
        <w:jc w:val="both"/>
        <w:rPr>
          <w:rFonts w:ascii="Times New Roman" w:eastAsia="Times New Roman" w:hAnsi="Times New Roman" w:cs="Times New Roman"/>
          <w:color w:val="000000"/>
          <w:sz w:val="24"/>
          <w:szCs w:val="24"/>
          <w:lang w:eastAsia="ru-RU"/>
        </w:rPr>
      </w:pPr>
    </w:p>
    <w:p w14:paraId="0B70BB4B" w14:textId="77777777" w:rsidR="008C6279" w:rsidRPr="008C6279" w:rsidRDefault="008C6279" w:rsidP="0002514F">
      <w:pPr>
        <w:widowControl w:val="0"/>
        <w:tabs>
          <w:tab w:val="left" w:pos="0"/>
        </w:tabs>
        <w:autoSpaceDE w:val="0"/>
        <w:autoSpaceDN w:val="0"/>
        <w:adjustRightInd w:val="0"/>
        <w:ind w:firstLine="709"/>
        <w:jc w:val="both"/>
        <w:rPr>
          <w:rFonts w:ascii="Times New Roman" w:eastAsia="Times New Roman" w:hAnsi="Times New Roman" w:cs="Times New Roman"/>
          <w:color w:val="000000"/>
          <w:sz w:val="24"/>
          <w:szCs w:val="24"/>
          <w:lang w:eastAsia="ru-RU"/>
        </w:rPr>
      </w:pPr>
    </w:p>
    <w:p w14:paraId="7ECDD9F3" w14:textId="77777777" w:rsidR="008C6279" w:rsidRPr="008C6279" w:rsidRDefault="008C6279" w:rsidP="0002514F">
      <w:pPr>
        <w:widowControl w:val="0"/>
        <w:tabs>
          <w:tab w:val="left" w:pos="0"/>
        </w:tabs>
        <w:autoSpaceDE w:val="0"/>
        <w:autoSpaceDN w:val="0"/>
        <w:adjustRightInd w:val="0"/>
        <w:ind w:firstLine="709"/>
        <w:jc w:val="both"/>
        <w:rPr>
          <w:rFonts w:ascii="Times New Roman" w:eastAsia="Times New Roman" w:hAnsi="Times New Roman" w:cs="Times New Roman"/>
          <w:color w:val="000000"/>
          <w:sz w:val="24"/>
          <w:szCs w:val="24"/>
          <w:lang w:eastAsia="ru-RU"/>
        </w:rPr>
      </w:pPr>
    </w:p>
    <w:p w14:paraId="3A2F37D6" w14:textId="77777777" w:rsidR="008C6279" w:rsidRPr="008C6279" w:rsidRDefault="008C6279" w:rsidP="0002514F">
      <w:pPr>
        <w:widowControl w:val="0"/>
        <w:tabs>
          <w:tab w:val="left" w:pos="0"/>
        </w:tabs>
        <w:autoSpaceDE w:val="0"/>
        <w:autoSpaceDN w:val="0"/>
        <w:adjustRightInd w:val="0"/>
        <w:ind w:firstLine="709"/>
        <w:jc w:val="both"/>
        <w:rPr>
          <w:rFonts w:ascii="Times New Roman" w:eastAsia="Times New Roman" w:hAnsi="Times New Roman" w:cs="Times New Roman"/>
          <w:color w:val="000000"/>
          <w:sz w:val="24"/>
          <w:szCs w:val="24"/>
          <w:lang w:eastAsia="ru-RU"/>
        </w:rPr>
      </w:pPr>
    </w:p>
    <w:p w14:paraId="407DF09F" w14:textId="77777777" w:rsidR="008C6279" w:rsidRPr="008C6279" w:rsidRDefault="008C6279" w:rsidP="0002514F">
      <w:pPr>
        <w:widowControl w:val="0"/>
        <w:tabs>
          <w:tab w:val="left" w:pos="0"/>
        </w:tabs>
        <w:autoSpaceDE w:val="0"/>
        <w:autoSpaceDN w:val="0"/>
        <w:adjustRightInd w:val="0"/>
        <w:ind w:firstLine="709"/>
        <w:jc w:val="both"/>
        <w:rPr>
          <w:rFonts w:ascii="Times New Roman" w:eastAsia="Times New Roman" w:hAnsi="Times New Roman" w:cs="Times New Roman"/>
          <w:color w:val="000000"/>
          <w:sz w:val="24"/>
          <w:szCs w:val="24"/>
          <w:lang w:eastAsia="ru-RU"/>
        </w:rPr>
      </w:pPr>
    </w:p>
    <w:p w14:paraId="3A84E279" w14:textId="77777777" w:rsidR="008C6279" w:rsidRPr="008C6279" w:rsidRDefault="008C6279" w:rsidP="0002514F">
      <w:pPr>
        <w:widowControl w:val="0"/>
        <w:tabs>
          <w:tab w:val="left" w:pos="0"/>
        </w:tabs>
        <w:autoSpaceDE w:val="0"/>
        <w:autoSpaceDN w:val="0"/>
        <w:adjustRightInd w:val="0"/>
        <w:ind w:firstLine="709"/>
        <w:jc w:val="both"/>
        <w:rPr>
          <w:rFonts w:ascii="Times New Roman" w:eastAsia="Times New Roman" w:hAnsi="Times New Roman" w:cs="Times New Roman"/>
          <w:color w:val="000000"/>
          <w:sz w:val="24"/>
          <w:szCs w:val="24"/>
          <w:lang w:eastAsia="ru-RU"/>
        </w:rPr>
      </w:pPr>
    </w:p>
    <w:p w14:paraId="16F10637" w14:textId="77777777" w:rsidR="008C6279" w:rsidRPr="008C6279" w:rsidRDefault="008C6279" w:rsidP="0002514F">
      <w:pPr>
        <w:widowControl w:val="0"/>
        <w:tabs>
          <w:tab w:val="left" w:pos="0"/>
        </w:tabs>
        <w:autoSpaceDE w:val="0"/>
        <w:autoSpaceDN w:val="0"/>
        <w:adjustRightInd w:val="0"/>
        <w:ind w:firstLine="709"/>
        <w:jc w:val="both"/>
        <w:rPr>
          <w:rFonts w:ascii="Times New Roman" w:eastAsia="Times New Roman" w:hAnsi="Times New Roman" w:cs="Times New Roman"/>
          <w:color w:val="000000"/>
          <w:sz w:val="24"/>
          <w:szCs w:val="24"/>
          <w:lang w:eastAsia="ru-RU"/>
        </w:rPr>
      </w:pPr>
    </w:p>
    <w:p w14:paraId="37881FAF" w14:textId="77777777" w:rsidR="008C6279" w:rsidRPr="008C6279" w:rsidRDefault="008C6279" w:rsidP="0002514F">
      <w:pPr>
        <w:widowControl w:val="0"/>
        <w:tabs>
          <w:tab w:val="left" w:pos="0"/>
        </w:tabs>
        <w:autoSpaceDE w:val="0"/>
        <w:autoSpaceDN w:val="0"/>
        <w:adjustRightInd w:val="0"/>
        <w:ind w:firstLine="709"/>
        <w:jc w:val="both"/>
        <w:rPr>
          <w:rFonts w:ascii="Times New Roman" w:eastAsia="Times New Roman" w:hAnsi="Times New Roman" w:cs="Times New Roman"/>
          <w:color w:val="000000"/>
          <w:sz w:val="24"/>
          <w:szCs w:val="24"/>
          <w:lang w:eastAsia="ru-RU"/>
        </w:rPr>
      </w:pPr>
    </w:p>
    <w:p w14:paraId="7C343CC9" w14:textId="77777777" w:rsidR="008C6279" w:rsidRPr="008C6279" w:rsidRDefault="008C6279" w:rsidP="0002514F">
      <w:pPr>
        <w:widowControl w:val="0"/>
        <w:tabs>
          <w:tab w:val="left" w:pos="0"/>
        </w:tabs>
        <w:autoSpaceDE w:val="0"/>
        <w:autoSpaceDN w:val="0"/>
        <w:adjustRightInd w:val="0"/>
        <w:ind w:firstLine="709"/>
        <w:jc w:val="both"/>
        <w:rPr>
          <w:rFonts w:ascii="Times New Roman" w:eastAsia="Times New Roman" w:hAnsi="Times New Roman" w:cs="Times New Roman"/>
          <w:color w:val="000000"/>
          <w:sz w:val="24"/>
          <w:szCs w:val="24"/>
          <w:lang w:eastAsia="ru-RU"/>
        </w:rPr>
      </w:pPr>
    </w:p>
    <w:p w14:paraId="7B0CDE68" w14:textId="77777777" w:rsidR="008C6279" w:rsidRPr="008C6279" w:rsidRDefault="008C6279" w:rsidP="0002514F">
      <w:pPr>
        <w:widowControl w:val="0"/>
        <w:tabs>
          <w:tab w:val="left" w:pos="0"/>
        </w:tabs>
        <w:autoSpaceDE w:val="0"/>
        <w:autoSpaceDN w:val="0"/>
        <w:adjustRightInd w:val="0"/>
        <w:ind w:firstLine="709"/>
        <w:jc w:val="both"/>
        <w:rPr>
          <w:rFonts w:ascii="Times New Roman" w:eastAsia="Times New Roman" w:hAnsi="Times New Roman" w:cs="Times New Roman"/>
          <w:color w:val="000000"/>
          <w:sz w:val="24"/>
          <w:szCs w:val="24"/>
          <w:lang w:eastAsia="ru-RU"/>
        </w:rPr>
      </w:pPr>
    </w:p>
    <w:p w14:paraId="647B2D4F" w14:textId="7C7D0D2C" w:rsidR="008C6279" w:rsidRDefault="008C6279" w:rsidP="0002514F">
      <w:pPr>
        <w:widowControl w:val="0"/>
        <w:tabs>
          <w:tab w:val="left" w:pos="0"/>
        </w:tabs>
        <w:autoSpaceDE w:val="0"/>
        <w:autoSpaceDN w:val="0"/>
        <w:adjustRightInd w:val="0"/>
        <w:ind w:firstLine="709"/>
        <w:jc w:val="both"/>
        <w:rPr>
          <w:rFonts w:ascii="Times New Roman" w:eastAsia="Times New Roman" w:hAnsi="Times New Roman" w:cs="Times New Roman"/>
          <w:color w:val="000000"/>
          <w:sz w:val="24"/>
          <w:szCs w:val="24"/>
          <w:lang w:eastAsia="ru-RU"/>
        </w:rPr>
      </w:pPr>
    </w:p>
    <w:p w14:paraId="646F5694" w14:textId="77777777" w:rsidR="008C6279" w:rsidRPr="008C6279" w:rsidRDefault="008C6279" w:rsidP="0002514F">
      <w:pPr>
        <w:widowControl w:val="0"/>
        <w:tabs>
          <w:tab w:val="left" w:pos="0"/>
        </w:tabs>
        <w:autoSpaceDE w:val="0"/>
        <w:autoSpaceDN w:val="0"/>
        <w:adjustRightInd w:val="0"/>
        <w:ind w:firstLine="709"/>
        <w:jc w:val="both"/>
        <w:rPr>
          <w:rFonts w:ascii="Times New Roman" w:eastAsia="Times New Roman" w:hAnsi="Times New Roman" w:cs="Times New Roman"/>
          <w:color w:val="000000"/>
          <w:sz w:val="24"/>
          <w:szCs w:val="24"/>
          <w:lang w:eastAsia="ru-RU"/>
        </w:rPr>
      </w:pPr>
    </w:p>
    <w:p w14:paraId="648619F2" w14:textId="77777777" w:rsidR="008C6279" w:rsidRPr="008C6279" w:rsidRDefault="008C6279" w:rsidP="0002514F">
      <w:pPr>
        <w:widowControl w:val="0"/>
        <w:tabs>
          <w:tab w:val="left" w:pos="0"/>
        </w:tabs>
        <w:autoSpaceDE w:val="0"/>
        <w:autoSpaceDN w:val="0"/>
        <w:adjustRightInd w:val="0"/>
        <w:ind w:firstLine="709"/>
        <w:jc w:val="both"/>
        <w:rPr>
          <w:rFonts w:ascii="Times New Roman" w:eastAsia="Times New Roman" w:hAnsi="Times New Roman" w:cs="Times New Roman"/>
          <w:color w:val="000000"/>
          <w:sz w:val="24"/>
          <w:szCs w:val="24"/>
          <w:lang w:eastAsia="ru-RU"/>
        </w:rPr>
      </w:pPr>
    </w:p>
    <w:p w14:paraId="079E487C" w14:textId="77777777" w:rsidR="008C6279" w:rsidRPr="008C6279" w:rsidRDefault="008C6279" w:rsidP="0002514F">
      <w:pPr>
        <w:widowControl w:val="0"/>
        <w:tabs>
          <w:tab w:val="left" w:pos="0"/>
        </w:tabs>
        <w:autoSpaceDE w:val="0"/>
        <w:autoSpaceDN w:val="0"/>
        <w:adjustRightInd w:val="0"/>
        <w:ind w:firstLine="709"/>
        <w:jc w:val="both"/>
        <w:rPr>
          <w:rFonts w:ascii="Times New Roman" w:eastAsia="Times New Roman" w:hAnsi="Times New Roman" w:cs="Times New Roman"/>
          <w:color w:val="000000"/>
          <w:sz w:val="24"/>
          <w:szCs w:val="24"/>
          <w:lang w:eastAsia="ru-RU"/>
        </w:rPr>
      </w:pPr>
    </w:p>
    <w:p w14:paraId="5E4F8247" w14:textId="77777777" w:rsidR="008C6279" w:rsidRPr="008C6279" w:rsidRDefault="008C6279" w:rsidP="0002514F">
      <w:pPr>
        <w:tabs>
          <w:tab w:val="left" w:pos="993"/>
        </w:tabs>
        <w:ind w:firstLine="709"/>
        <w:jc w:val="center"/>
        <w:rPr>
          <w:rFonts w:ascii="Times New Roman" w:eastAsia="Calibri" w:hAnsi="Times New Roman" w:cs="Times New Roman"/>
          <w:b/>
          <w:sz w:val="24"/>
          <w:szCs w:val="24"/>
          <w:lang w:eastAsia="ru-RU"/>
        </w:rPr>
      </w:pPr>
      <w:r w:rsidRPr="008C6279">
        <w:rPr>
          <w:rFonts w:ascii="Times New Roman" w:eastAsia="Calibri" w:hAnsi="Times New Roman" w:cs="Times New Roman"/>
          <w:b/>
          <w:sz w:val="24"/>
          <w:szCs w:val="24"/>
          <w:lang w:eastAsia="ru-RU"/>
        </w:rPr>
        <w:t>ПРОТОКОЛ СОГЛАСОВАНИЯ УЧЕБНОЙ ПРОГРАММЫ</w:t>
      </w:r>
    </w:p>
    <w:p w14:paraId="2B45D7B4" w14:textId="77777777" w:rsidR="008C6279" w:rsidRPr="008C6279" w:rsidRDefault="008C6279" w:rsidP="0002514F">
      <w:pPr>
        <w:tabs>
          <w:tab w:val="left" w:pos="3240"/>
        </w:tabs>
        <w:ind w:firstLine="709"/>
        <w:jc w:val="center"/>
        <w:rPr>
          <w:rFonts w:ascii="Times New Roman" w:eastAsia="Calibri" w:hAnsi="Times New Roman" w:cs="Times New Roman"/>
          <w:b/>
          <w:sz w:val="24"/>
          <w:szCs w:val="24"/>
          <w:lang w:eastAsia="ru-RU"/>
        </w:rPr>
      </w:pPr>
      <w:r w:rsidRPr="008C6279">
        <w:rPr>
          <w:rFonts w:ascii="Times New Roman" w:eastAsia="Calibri" w:hAnsi="Times New Roman" w:cs="Times New Roman"/>
          <w:b/>
          <w:sz w:val="24"/>
          <w:szCs w:val="24"/>
          <w:lang w:eastAsia="ru-RU"/>
        </w:rPr>
        <w:t>С ДРУГИМИ ДИСЦИПЛИНАМИ СПЕЦИАЛЬНОСТИ</w:t>
      </w:r>
    </w:p>
    <w:p w14:paraId="3170DC2C" w14:textId="77777777" w:rsidR="008C6279" w:rsidRPr="008C6279" w:rsidRDefault="008C6279" w:rsidP="0002514F">
      <w:pPr>
        <w:ind w:firstLine="709"/>
        <w:jc w:val="center"/>
        <w:rPr>
          <w:rFonts w:ascii="Times New Roman" w:eastAsia="Calibri" w:hAnsi="Times New Roman" w:cs="Times New Roman"/>
          <w:sz w:val="24"/>
          <w:szCs w:val="24"/>
          <w:lang w:eastAsia="ru-RU"/>
        </w:rPr>
      </w:pPr>
    </w:p>
    <w:tbl>
      <w:tblPr>
        <w:tblW w:w="0" w:type="auto"/>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340"/>
        <w:gridCol w:w="2340"/>
        <w:gridCol w:w="1980"/>
        <w:gridCol w:w="2520"/>
      </w:tblGrid>
      <w:tr w:rsidR="008C6279" w:rsidRPr="008C6279" w14:paraId="7D9043BF" w14:textId="77777777" w:rsidTr="008C6279">
        <w:tc>
          <w:tcPr>
            <w:tcW w:w="2340" w:type="dxa"/>
          </w:tcPr>
          <w:p w14:paraId="51BB5E46" w14:textId="77777777" w:rsidR="008C6279" w:rsidRPr="008C6279" w:rsidRDefault="008C6279" w:rsidP="0002514F">
            <w:pPr>
              <w:ind w:firstLine="709"/>
              <w:rPr>
                <w:rFonts w:ascii="Times New Roman" w:eastAsia="Calibri" w:hAnsi="Times New Roman" w:cs="Times New Roman"/>
                <w:sz w:val="24"/>
                <w:szCs w:val="24"/>
                <w:lang w:eastAsia="ru-RU"/>
              </w:rPr>
            </w:pPr>
            <w:r w:rsidRPr="008C6279">
              <w:rPr>
                <w:rFonts w:ascii="Times New Roman" w:eastAsia="Calibri" w:hAnsi="Times New Roman" w:cs="Times New Roman"/>
                <w:sz w:val="24"/>
                <w:szCs w:val="24"/>
                <w:lang w:eastAsia="ru-RU"/>
              </w:rPr>
              <w:t xml:space="preserve">Название </w:t>
            </w:r>
          </w:p>
          <w:p w14:paraId="1C1C788D" w14:textId="77777777" w:rsidR="008C6279" w:rsidRPr="008C6279" w:rsidRDefault="008C6279" w:rsidP="0002514F">
            <w:pPr>
              <w:ind w:firstLine="709"/>
              <w:rPr>
                <w:rFonts w:ascii="Times New Roman" w:eastAsia="Calibri" w:hAnsi="Times New Roman" w:cs="Times New Roman"/>
                <w:sz w:val="24"/>
                <w:szCs w:val="24"/>
                <w:lang w:eastAsia="ru-RU"/>
              </w:rPr>
            </w:pPr>
            <w:r w:rsidRPr="008C6279">
              <w:rPr>
                <w:rFonts w:ascii="Times New Roman" w:eastAsia="Calibri" w:hAnsi="Times New Roman" w:cs="Times New Roman"/>
                <w:sz w:val="24"/>
                <w:szCs w:val="24"/>
                <w:lang w:eastAsia="ru-RU"/>
              </w:rPr>
              <w:t xml:space="preserve">дисциплины, </w:t>
            </w:r>
          </w:p>
          <w:p w14:paraId="0B4979E4" w14:textId="77777777" w:rsidR="008C6279" w:rsidRPr="008C6279" w:rsidRDefault="008C6279" w:rsidP="0002514F">
            <w:pPr>
              <w:ind w:firstLine="709"/>
              <w:rPr>
                <w:rFonts w:ascii="Times New Roman" w:eastAsia="Calibri" w:hAnsi="Times New Roman" w:cs="Times New Roman"/>
                <w:sz w:val="24"/>
                <w:szCs w:val="24"/>
                <w:lang w:eastAsia="ru-RU"/>
              </w:rPr>
            </w:pPr>
            <w:r w:rsidRPr="008C6279">
              <w:rPr>
                <w:rFonts w:ascii="Times New Roman" w:eastAsia="Calibri" w:hAnsi="Times New Roman" w:cs="Times New Roman"/>
                <w:sz w:val="24"/>
                <w:szCs w:val="24"/>
                <w:lang w:eastAsia="ru-RU"/>
              </w:rPr>
              <w:t xml:space="preserve">с которой </w:t>
            </w:r>
          </w:p>
          <w:p w14:paraId="1CD5C9F1" w14:textId="77777777" w:rsidR="008C6279" w:rsidRPr="008C6279" w:rsidRDefault="008C6279" w:rsidP="0002514F">
            <w:pPr>
              <w:ind w:firstLine="709"/>
              <w:rPr>
                <w:rFonts w:ascii="Times New Roman" w:eastAsia="Calibri" w:hAnsi="Times New Roman" w:cs="Times New Roman"/>
                <w:sz w:val="24"/>
                <w:szCs w:val="24"/>
                <w:lang w:eastAsia="ru-RU"/>
              </w:rPr>
            </w:pPr>
            <w:r w:rsidRPr="008C6279">
              <w:rPr>
                <w:rFonts w:ascii="Times New Roman" w:eastAsia="Calibri" w:hAnsi="Times New Roman" w:cs="Times New Roman"/>
                <w:sz w:val="24"/>
                <w:szCs w:val="24"/>
                <w:lang w:eastAsia="ru-RU"/>
              </w:rPr>
              <w:t>требуется согласование</w:t>
            </w:r>
          </w:p>
        </w:tc>
        <w:tc>
          <w:tcPr>
            <w:tcW w:w="2340" w:type="dxa"/>
          </w:tcPr>
          <w:p w14:paraId="50B0D92C" w14:textId="77777777" w:rsidR="008C6279" w:rsidRPr="008C6279" w:rsidRDefault="008C6279" w:rsidP="0002514F">
            <w:pPr>
              <w:ind w:firstLine="709"/>
              <w:rPr>
                <w:rFonts w:ascii="Times New Roman" w:eastAsia="Calibri" w:hAnsi="Times New Roman" w:cs="Times New Roman"/>
                <w:i/>
                <w:iCs/>
                <w:sz w:val="24"/>
                <w:szCs w:val="24"/>
                <w:lang w:val="en-US" w:eastAsia="ru-RU"/>
              </w:rPr>
            </w:pPr>
            <w:r w:rsidRPr="008C6279">
              <w:rPr>
                <w:rFonts w:ascii="Times New Roman" w:eastAsia="Calibri" w:hAnsi="Times New Roman" w:cs="Times New Roman"/>
                <w:i/>
                <w:iCs/>
                <w:sz w:val="24"/>
                <w:szCs w:val="24"/>
                <w:lang w:eastAsia="ru-RU"/>
              </w:rPr>
              <w:t xml:space="preserve">Название </w:t>
            </w:r>
          </w:p>
          <w:p w14:paraId="2B8856C9" w14:textId="77777777" w:rsidR="008C6279" w:rsidRPr="008C6279" w:rsidRDefault="008C6279" w:rsidP="0002514F">
            <w:pPr>
              <w:ind w:firstLine="709"/>
              <w:rPr>
                <w:rFonts w:ascii="Times New Roman" w:eastAsia="Calibri" w:hAnsi="Times New Roman" w:cs="Times New Roman"/>
                <w:i/>
                <w:iCs/>
                <w:sz w:val="24"/>
                <w:szCs w:val="24"/>
                <w:lang w:eastAsia="ru-RU"/>
              </w:rPr>
            </w:pPr>
            <w:r w:rsidRPr="008C6279">
              <w:rPr>
                <w:rFonts w:ascii="Times New Roman" w:eastAsia="Calibri" w:hAnsi="Times New Roman" w:cs="Times New Roman"/>
                <w:i/>
                <w:iCs/>
                <w:sz w:val="24"/>
                <w:szCs w:val="24"/>
                <w:lang w:eastAsia="ru-RU"/>
              </w:rPr>
              <w:t>кафедры</w:t>
            </w:r>
          </w:p>
        </w:tc>
        <w:tc>
          <w:tcPr>
            <w:tcW w:w="1980" w:type="dxa"/>
          </w:tcPr>
          <w:p w14:paraId="287622C8" w14:textId="77777777" w:rsidR="008C6279" w:rsidRPr="008C6279" w:rsidRDefault="008C6279" w:rsidP="0002514F">
            <w:pPr>
              <w:ind w:firstLine="709"/>
              <w:rPr>
                <w:rFonts w:ascii="Times New Roman" w:eastAsia="Calibri" w:hAnsi="Times New Roman" w:cs="Times New Roman"/>
                <w:sz w:val="24"/>
                <w:szCs w:val="24"/>
                <w:lang w:eastAsia="ru-RU"/>
              </w:rPr>
            </w:pPr>
            <w:r w:rsidRPr="008C6279">
              <w:rPr>
                <w:rFonts w:ascii="Times New Roman" w:eastAsia="Calibri" w:hAnsi="Times New Roman" w:cs="Times New Roman"/>
                <w:sz w:val="24"/>
                <w:szCs w:val="24"/>
                <w:lang w:eastAsia="ru-RU"/>
              </w:rPr>
              <w:t xml:space="preserve">Предложения </w:t>
            </w:r>
          </w:p>
          <w:p w14:paraId="57210A41" w14:textId="77777777" w:rsidR="008C6279" w:rsidRPr="008C6279" w:rsidRDefault="008C6279" w:rsidP="0002514F">
            <w:pPr>
              <w:ind w:firstLine="709"/>
              <w:rPr>
                <w:rFonts w:ascii="Times New Roman" w:eastAsia="Calibri" w:hAnsi="Times New Roman" w:cs="Times New Roman"/>
                <w:sz w:val="24"/>
                <w:szCs w:val="24"/>
                <w:lang w:eastAsia="ru-RU"/>
              </w:rPr>
            </w:pPr>
            <w:r w:rsidRPr="008C6279">
              <w:rPr>
                <w:rFonts w:ascii="Times New Roman" w:eastAsia="Calibri" w:hAnsi="Times New Roman" w:cs="Times New Roman"/>
                <w:sz w:val="24"/>
                <w:szCs w:val="24"/>
                <w:lang w:eastAsia="ru-RU"/>
              </w:rPr>
              <w:t xml:space="preserve">об изменениях в содержании учебной программы </w:t>
            </w:r>
          </w:p>
          <w:p w14:paraId="299330EA" w14:textId="77777777" w:rsidR="008C6279" w:rsidRPr="008C6279" w:rsidRDefault="008C6279" w:rsidP="0002514F">
            <w:pPr>
              <w:ind w:firstLine="709"/>
              <w:rPr>
                <w:rFonts w:ascii="Times New Roman" w:eastAsia="Calibri" w:hAnsi="Times New Roman" w:cs="Times New Roman"/>
                <w:sz w:val="24"/>
                <w:szCs w:val="24"/>
                <w:lang w:eastAsia="ru-RU"/>
              </w:rPr>
            </w:pPr>
            <w:r w:rsidRPr="008C6279">
              <w:rPr>
                <w:rFonts w:ascii="Times New Roman" w:eastAsia="Calibri" w:hAnsi="Times New Roman" w:cs="Times New Roman"/>
                <w:sz w:val="24"/>
                <w:szCs w:val="24"/>
                <w:lang w:eastAsia="ru-RU"/>
              </w:rPr>
              <w:t xml:space="preserve">по изучаемой учебной </w:t>
            </w:r>
          </w:p>
          <w:p w14:paraId="0EC8378F" w14:textId="77777777" w:rsidR="008C6279" w:rsidRPr="008C6279" w:rsidRDefault="008C6279" w:rsidP="0002514F">
            <w:pPr>
              <w:ind w:firstLine="709"/>
              <w:rPr>
                <w:rFonts w:ascii="Times New Roman" w:eastAsia="Calibri" w:hAnsi="Times New Roman" w:cs="Times New Roman"/>
                <w:sz w:val="24"/>
                <w:szCs w:val="24"/>
                <w:lang w:eastAsia="ru-RU"/>
              </w:rPr>
            </w:pPr>
            <w:r w:rsidRPr="008C6279">
              <w:rPr>
                <w:rFonts w:ascii="Times New Roman" w:eastAsia="Calibri" w:hAnsi="Times New Roman" w:cs="Times New Roman"/>
                <w:sz w:val="24"/>
                <w:szCs w:val="24"/>
                <w:lang w:eastAsia="ru-RU"/>
              </w:rPr>
              <w:t>дисциплине</w:t>
            </w:r>
          </w:p>
        </w:tc>
        <w:tc>
          <w:tcPr>
            <w:tcW w:w="2520" w:type="dxa"/>
          </w:tcPr>
          <w:p w14:paraId="3208256B" w14:textId="77777777" w:rsidR="008C6279" w:rsidRPr="008C6279" w:rsidRDefault="008C6279" w:rsidP="0002514F">
            <w:pPr>
              <w:ind w:firstLine="709"/>
              <w:rPr>
                <w:rFonts w:ascii="Times New Roman" w:eastAsia="Calibri" w:hAnsi="Times New Roman" w:cs="Times New Roman"/>
                <w:sz w:val="24"/>
                <w:szCs w:val="24"/>
                <w:lang w:eastAsia="ru-RU"/>
              </w:rPr>
            </w:pPr>
            <w:r w:rsidRPr="008C6279">
              <w:rPr>
                <w:rFonts w:ascii="Times New Roman" w:eastAsia="Calibri" w:hAnsi="Times New Roman" w:cs="Times New Roman"/>
                <w:sz w:val="24"/>
                <w:szCs w:val="24"/>
                <w:lang w:eastAsia="ru-RU"/>
              </w:rPr>
              <w:t>Решение, принятое кафедрой, разработавшей учебную программу (с указанием даты и номера протокола)</w:t>
            </w:r>
          </w:p>
        </w:tc>
      </w:tr>
      <w:tr w:rsidR="008C6279" w:rsidRPr="008C6279" w14:paraId="56DA0B7D" w14:textId="77777777" w:rsidTr="008C6279">
        <w:tc>
          <w:tcPr>
            <w:tcW w:w="2340" w:type="dxa"/>
          </w:tcPr>
          <w:p w14:paraId="2283FA56" w14:textId="77777777" w:rsidR="008C6279" w:rsidRPr="008C6279" w:rsidRDefault="008C6279" w:rsidP="0002514F">
            <w:pPr>
              <w:ind w:firstLine="709"/>
              <w:jc w:val="both"/>
              <w:rPr>
                <w:rFonts w:ascii="Times New Roman" w:eastAsia="Calibri" w:hAnsi="Times New Roman" w:cs="Times New Roman"/>
                <w:sz w:val="24"/>
                <w:szCs w:val="24"/>
                <w:lang w:eastAsia="ru-RU"/>
              </w:rPr>
            </w:pPr>
            <w:r w:rsidRPr="008C6279">
              <w:rPr>
                <w:rFonts w:ascii="Times New Roman" w:eastAsia="Calibri" w:hAnsi="Times New Roman" w:cs="Times New Roman"/>
                <w:sz w:val="24"/>
                <w:szCs w:val="24"/>
                <w:lang w:eastAsia="ru-RU"/>
              </w:rPr>
              <w:t>История Беларуси</w:t>
            </w:r>
          </w:p>
        </w:tc>
        <w:tc>
          <w:tcPr>
            <w:tcW w:w="2340" w:type="dxa"/>
          </w:tcPr>
          <w:p w14:paraId="3C278A23" w14:textId="77777777" w:rsidR="008C6279" w:rsidRPr="008C6279" w:rsidRDefault="008C6279" w:rsidP="0002514F">
            <w:pPr>
              <w:ind w:firstLine="709"/>
              <w:jc w:val="both"/>
              <w:rPr>
                <w:rFonts w:ascii="Times New Roman" w:eastAsia="Calibri" w:hAnsi="Times New Roman" w:cs="Times New Roman"/>
                <w:sz w:val="24"/>
                <w:szCs w:val="24"/>
                <w:lang w:eastAsia="ru-RU"/>
              </w:rPr>
            </w:pPr>
            <w:r w:rsidRPr="008C6279">
              <w:rPr>
                <w:rFonts w:ascii="Times New Roman" w:eastAsia="Calibri" w:hAnsi="Times New Roman" w:cs="Times New Roman"/>
                <w:sz w:val="24"/>
                <w:szCs w:val="24"/>
                <w:lang w:eastAsia="ru-RU"/>
              </w:rPr>
              <w:t>Кафедра истории Беларуси</w:t>
            </w:r>
          </w:p>
        </w:tc>
        <w:tc>
          <w:tcPr>
            <w:tcW w:w="1980" w:type="dxa"/>
          </w:tcPr>
          <w:p w14:paraId="53EB32D6" w14:textId="77777777" w:rsidR="008C6279" w:rsidRPr="008C6279" w:rsidRDefault="008C6279" w:rsidP="0002514F">
            <w:pPr>
              <w:ind w:firstLine="709"/>
              <w:rPr>
                <w:rFonts w:ascii="Times New Roman" w:eastAsia="Calibri" w:hAnsi="Times New Roman" w:cs="Times New Roman"/>
                <w:sz w:val="24"/>
                <w:szCs w:val="24"/>
                <w:lang w:eastAsia="ru-RU"/>
              </w:rPr>
            </w:pPr>
          </w:p>
        </w:tc>
        <w:tc>
          <w:tcPr>
            <w:tcW w:w="2520" w:type="dxa"/>
          </w:tcPr>
          <w:p w14:paraId="010A1895" w14:textId="77777777" w:rsidR="008C6279" w:rsidRPr="008C6279" w:rsidRDefault="008C6279" w:rsidP="0002514F">
            <w:pPr>
              <w:ind w:firstLine="709"/>
              <w:rPr>
                <w:rFonts w:ascii="Times New Roman" w:eastAsia="Calibri" w:hAnsi="Times New Roman" w:cs="Times New Roman"/>
                <w:sz w:val="24"/>
                <w:szCs w:val="24"/>
                <w:lang w:eastAsia="ru-RU"/>
              </w:rPr>
            </w:pPr>
            <w:r w:rsidRPr="008C6279">
              <w:rPr>
                <w:rFonts w:ascii="Times New Roman" w:eastAsia="Calibri" w:hAnsi="Times New Roman" w:cs="Times New Roman"/>
                <w:sz w:val="24"/>
                <w:szCs w:val="24"/>
                <w:lang w:eastAsia="ru-RU"/>
              </w:rPr>
              <w:t>Рекомендовать к утверждению учебную программу в представленном варианте</w:t>
            </w:r>
          </w:p>
          <w:p w14:paraId="7B5DC1A0" w14:textId="77777777" w:rsidR="008C6279" w:rsidRPr="008C6279" w:rsidRDefault="008C6279" w:rsidP="0002514F">
            <w:pPr>
              <w:ind w:firstLine="709"/>
              <w:rPr>
                <w:rFonts w:ascii="Times New Roman" w:eastAsia="Calibri" w:hAnsi="Times New Roman" w:cs="Times New Roman"/>
                <w:sz w:val="24"/>
                <w:szCs w:val="24"/>
                <w:lang w:val="be-BY" w:eastAsia="ru-RU"/>
              </w:rPr>
            </w:pPr>
            <w:r w:rsidRPr="008C6279">
              <w:rPr>
                <w:rFonts w:ascii="Times New Roman" w:eastAsia="Calibri" w:hAnsi="Times New Roman" w:cs="Times New Roman"/>
                <w:sz w:val="24"/>
                <w:szCs w:val="24"/>
                <w:lang w:eastAsia="ru-RU"/>
              </w:rPr>
              <w:t xml:space="preserve">протокол № </w:t>
            </w:r>
            <w:r w:rsidRPr="008C6279">
              <w:rPr>
                <w:rFonts w:ascii="Times New Roman" w:eastAsia="Calibri" w:hAnsi="Times New Roman" w:cs="Times New Roman"/>
                <w:sz w:val="24"/>
                <w:szCs w:val="24"/>
                <w:lang w:val="be-BY" w:eastAsia="ru-RU"/>
              </w:rPr>
              <w:t>10</w:t>
            </w:r>
            <w:r w:rsidRPr="008C6279">
              <w:rPr>
                <w:rFonts w:ascii="Times New Roman" w:eastAsia="Calibri" w:hAnsi="Times New Roman" w:cs="Times New Roman"/>
                <w:sz w:val="24"/>
                <w:szCs w:val="24"/>
                <w:lang w:eastAsia="ru-RU"/>
              </w:rPr>
              <w:t xml:space="preserve"> от </w:t>
            </w:r>
            <w:r w:rsidRPr="008C6279">
              <w:rPr>
                <w:rFonts w:ascii="Times New Roman" w:eastAsia="Calibri" w:hAnsi="Times New Roman" w:cs="Times New Roman"/>
                <w:sz w:val="24"/>
                <w:szCs w:val="24"/>
                <w:lang w:val="be-BY" w:eastAsia="ru-RU"/>
              </w:rPr>
              <w:t>10.04.</w:t>
            </w:r>
            <w:r w:rsidRPr="008C6279">
              <w:rPr>
                <w:rFonts w:ascii="Times New Roman" w:eastAsia="Calibri" w:hAnsi="Times New Roman" w:cs="Times New Roman"/>
                <w:sz w:val="24"/>
                <w:szCs w:val="24"/>
                <w:lang w:eastAsia="ru-RU"/>
              </w:rPr>
              <w:t>20</w:t>
            </w:r>
            <w:r w:rsidRPr="008C6279">
              <w:rPr>
                <w:rFonts w:ascii="Times New Roman" w:eastAsia="Calibri" w:hAnsi="Times New Roman" w:cs="Times New Roman"/>
                <w:sz w:val="24"/>
                <w:szCs w:val="24"/>
                <w:lang w:val="be-BY" w:eastAsia="ru-RU"/>
              </w:rPr>
              <w:t>17.</w:t>
            </w:r>
          </w:p>
        </w:tc>
      </w:tr>
      <w:tr w:rsidR="008C6279" w:rsidRPr="008C6279" w14:paraId="47D3798B" w14:textId="77777777" w:rsidTr="008C6279">
        <w:tc>
          <w:tcPr>
            <w:tcW w:w="2340" w:type="dxa"/>
          </w:tcPr>
          <w:p w14:paraId="05F7A33D" w14:textId="77777777" w:rsidR="008C6279" w:rsidRPr="008C6279" w:rsidRDefault="008C6279" w:rsidP="0002514F">
            <w:pPr>
              <w:ind w:firstLine="709"/>
              <w:rPr>
                <w:rFonts w:ascii="Times New Roman" w:eastAsia="Calibri" w:hAnsi="Times New Roman" w:cs="Times New Roman"/>
                <w:sz w:val="24"/>
                <w:szCs w:val="24"/>
                <w:lang w:eastAsia="ru-RU"/>
              </w:rPr>
            </w:pPr>
            <w:r w:rsidRPr="008C6279">
              <w:rPr>
                <w:rFonts w:ascii="Times New Roman" w:eastAsia="Calibri" w:hAnsi="Times New Roman" w:cs="Times New Roman"/>
                <w:sz w:val="24"/>
                <w:szCs w:val="24"/>
                <w:lang w:eastAsia="ru-RU"/>
              </w:rPr>
              <w:t>Этнография Беларуси</w:t>
            </w:r>
          </w:p>
        </w:tc>
        <w:tc>
          <w:tcPr>
            <w:tcW w:w="2340" w:type="dxa"/>
          </w:tcPr>
          <w:p w14:paraId="083E130F" w14:textId="77777777" w:rsidR="008C6279" w:rsidRPr="008C6279" w:rsidRDefault="008C6279" w:rsidP="0002514F">
            <w:pPr>
              <w:ind w:firstLine="709"/>
              <w:jc w:val="both"/>
              <w:rPr>
                <w:rFonts w:ascii="Times New Roman" w:eastAsia="Calibri" w:hAnsi="Times New Roman" w:cs="Times New Roman"/>
                <w:sz w:val="24"/>
                <w:szCs w:val="24"/>
                <w:lang w:eastAsia="ru-RU"/>
              </w:rPr>
            </w:pPr>
            <w:r w:rsidRPr="008C6279">
              <w:rPr>
                <w:rFonts w:ascii="Times New Roman" w:eastAsia="Calibri" w:hAnsi="Times New Roman" w:cs="Times New Roman"/>
                <w:sz w:val="24"/>
                <w:szCs w:val="24"/>
                <w:lang w:eastAsia="ru-RU"/>
              </w:rPr>
              <w:t>Кафедра истории Беларуси</w:t>
            </w:r>
          </w:p>
        </w:tc>
        <w:tc>
          <w:tcPr>
            <w:tcW w:w="1980" w:type="dxa"/>
          </w:tcPr>
          <w:p w14:paraId="506DED41" w14:textId="77777777" w:rsidR="008C6279" w:rsidRPr="008C6279" w:rsidRDefault="008C6279" w:rsidP="0002514F">
            <w:pPr>
              <w:ind w:firstLine="709"/>
              <w:rPr>
                <w:rFonts w:ascii="Times New Roman" w:eastAsia="Calibri" w:hAnsi="Times New Roman" w:cs="Times New Roman"/>
                <w:sz w:val="24"/>
                <w:szCs w:val="24"/>
                <w:lang w:eastAsia="ru-RU"/>
              </w:rPr>
            </w:pPr>
          </w:p>
        </w:tc>
        <w:tc>
          <w:tcPr>
            <w:tcW w:w="2520" w:type="dxa"/>
          </w:tcPr>
          <w:p w14:paraId="2433C968" w14:textId="77777777" w:rsidR="008C6279" w:rsidRPr="008C6279" w:rsidRDefault="008C6279" w:rsidP="0002514F">
            <w:pPr>
              <w:ind w:firstLine="709"/>
              <w:rPr>
                <w:rFonts w:ascii="Times New Roman" w:eastAsia="Calibri" w:hAnsi="Times New Roman" w:cs="Times New Roman"/>
                <w:sz w:val="24"/>
                <w:szCs w:val="24"/>
                <w:lang w:eastAsia="ru-RU"/>
              </w:rPr>
            </w:pPr>
            <w:r w:rsidRPr="008C6279">
              <w:rPr>
                <w:rFonts w:ascii="Times New Roman" w:eastAsia="Calibri" w:hAnsi="Times New Roman" w:cs="Times New Roman"/>
                <w:sz w:val="24"/>
                <w:szCs w:val="24"/>
                <w:lang w:eastAsia="ru-RU"/>
              </w:rPr>
              <w:t>Рекомендовать к утверждению учебную программу в представленном варианте</w:t>
            </w:r>
          </w:p>
          <w:p w14:paraId="71C258BF" w14:textId="77777777" w:rsidR="008C6279" w:rsidRPr="008C6279" w:rsidRDefault="008C6279" w:rsidP="0002514F">
            <w:pPr>
              <w:ind w:firstLine="709"/>
              <w:rPr>
                <w:rFonts w:ascii="Times New Roman" w:eastAsia="Calibri" w:hAnsi="Times New Roman" w:cs="Times New Roman"/>
                <w:sz w:val="24"/>
                <w:szCs w:val="24"/>
                <w:lang w:val="be-BY" w:eastAsia="ru-RU"/>
              </w:rPr>
            </w:pPr>
            <w:r w:rsidRPr="008C6279">
              <w:rPr>
                <w:rFonts w:ascii="Times New Roman" w:eastAsia="Calibri" w:hAnsi="Times New Roman" w:cs="Times New Roman"/>
                <w:sz w:val="24"/>
                <w:szCs w:val="24"/>
                <w:lang w:eastAsia="ru-RU"/>
              </w:rPr>
              <w:t xml:space="preserve">протокол № </w:t>
            </w:r>
            <w:r w:rsidRPr="008C6279">
              <w:rPr>
                <w:rFonts w:ascii="Times New Roman" w:eastAsia="Calibri" w:hAnsi="Times New Roman" w:cs="Times New Roman"/>
                <w:sz w:val="24"/>
                <w:szCs w:val="24"/>
                <w:lang w:val="be-BY" w:eastAsia="ru-RU"/>
              </w:rPr>
              <w:t>10</w:t>
            </w:r>
            <w:r w:rsidRPr="008C6279">
              <w:rPr>
                <w:rFonts w:ascii="Times New Roman" w:eastAsia="Calibri" w:hAnsi="Times New Roman" w:cs="Times New Roman"/>
                <w:sz w:val="24"/>
                <w:szCs w:val="24"/>
                <w:lang w:eastAsia="ru-RU"/>
              </w:rPr>
              <w:t xml:space="preserve"> от </w:t>
            </w:r>
            <w:r w:rsidRPr="008C6279">
              <w:rPr>
                <w:rFonts w:ascii="Times New Roman" w:eastAsia="Calibri" w:hAnsi="Times New Roman" w:cs="Times New Roman"/>
                <w:sz w:val="24"/>
                <w:szCs w:val="24"/>
                <w:lang w:val="be-BY" w:eastAsia="ru-RU"/>
              </w:rPr>
              <w:t>10.04.</w:t>
            </w:r>
            <w:r w:rsidRPr="008C6279">
              <w:rPr>
                <w:rFonts w:ascii="Times New Roman" w:eastAsia="Calibri" w:hAnsi="Times New Roman" w:cs="Times New Roman"/>
                <w:sz w:val="24"/>
                <w:szCs w:val="24"/>
                <w:lang w:eastAsia="ru-RU"/>
              </w:rPr>
              <w:t>20</w:t>
            </w:r>
            <w:r w:rsidRPr="008C6279">
              <w:rPr>
                <w:rFonts w:ascii="Times New Roman" w:eastAsia="Calibri" w:hAnsi="Times New Roman" w:cs="Times New Roman"/>
                <w:sz w:val="24"/>
                <w:szCs w:val="24"/>
                <w:lang w:val="be-BY" w:eastAsia="ru-RU"/>
              </w:rPr>
              <w:t>17.</w:t>
            </w:r>
          </w:p>
        </w:tc>
      </w:tr>
      <w:tr w:rsidR="008C6279" w:rsidRPr="008C6279" w14:paraId="132F3605" w14:textId="77777777" w:rsidTr="008C6279">
        <w:tc>
          <w:tcPr>
            <w:tcW w:w="2340" w:type="dxa"/>
          </w:tcPr>
          <w:p w14:paraId="16EAA18A" w14:textId="77777777" w:rsidR="008C6279" w:rsidRPr="008C6279" w:rsidRDefault="008C6279" w:rsidP="0002514F">
            <w:pPr>
              <w:ind w:firstLine="709"/>
              <w:rPr>
                <w:rFonts w:ascii="Times New Roman" w:eastAsia="Calibri" w:hAnsi="Times New Roman" w:cs="Times New Roman"/>
                <w:sz w:val="24"/>
                <w:szCs w:val="24"/>
                <w:lang w:eastAsia="ru-RU"/>
              </w:rPr>
            </w:pPr>
            <w:r w:rsidRPr="008C6279">
              <w:rPr>
                <w:rFonts w:ascii="Times New Roman" w:eastAsia="Calibri" w:hAnsi="Times New Roman" w:cs="Times New Roman"/>
                <w:sz w:val="24"/>
                <w:szCs w:val="24"/>
                <w:lang w:eastAsia="ru-RU"/>
              </w:rPr>
              <w:t>История культуры Беларуси</w:t>
            </w:r>
          </w:p>
        </w:tc>
        <w:tc>
          <w:tcPr>
            <w:tcW w:w="2340" w:type="dxa"/>
          </w:tcPr>
          <w:p w14:paraId="4243EF05" w14:textId="77777777" w:rsidR="008C6279" w:rsidRPr="008C6279" w:rsidRDefault="008C6279" w:rsidP="0002514F">
            <w:pPr>
              <w:ind w:firstLine="709"/>
              <w:jc w:val="both"/>
              <w:rPr>
                <w:rFonts w:ascii="Times New Roman" w:eastAsia="Calibri" w:hAnsi="Times New Roman" w:cs="Times New Roman"/>
                <w:sz w:val="24"/>
                <w:szCs w:val="24"/>
                <w:lang w:eastAsia="ru-RU"/>
              </w:rPr>
            </w:pPr>
            <w:r w:rsidRPr="008C6279">
              <w:rPr>
                <w:rFonts w:ascii="Times New Roman" w:eastAsia="Calibri" w:hAnsi="Times New Roman" w:cs="Times New Roman"/>
                <w:sz w:val="24"/>
                <w:szCs w:val="24"/>
                <w:lang w:eastAsia="ru-RU"/>
              </w:rPr>
              <w:t>Кафедра истории Беларуси</w:t>
            </w:r>
          </w:p>
        </w:tc>
        <w:tc>
          <w:tcPr>
            <w:tcW w:w="1980" w:type="dxa"/>
          </w:tcPr>
          <w:p w14:paraId="43355C05" w14:textId="77777777" w:rsidR="008C6279" w:rsidRPr="008C6279" w:rsidRDefault="008C6279" w:rsidP="0002514F">
            <w:pPr>
              <w:ind w:firstLine="709"/>
              <w:rPr>
                <w:rFonts w:ascii="Times New Roman" w:eastAsia="Calibri" w:hAnsi="Times New Roman" w:cs="Times New Roman"/>
                <w:sz w:val="24"/>
                <w:szCs w:val="24"/>
                <w:lang w:eastAsia="ru-RU"/>
              </w:rPr>
            </w:pPr>
          </w:p>
          <w:p w14:paraId="71181769" w14:textId="77777777" w:rsidR="008C6279" w:rsidRPr="008C6279" w:rsidRDefault="008C6279" w:rsidP="0002514F">
            <w:pPr>
              <w:ind w:firstLine="709"/>
              <w:rPr>
                <w:rFonts w:ascii="Times New Roman" w:eastAsia="Calibri" w:hAnsi="Times New Roman" w:cs="Times New Roman"/>
                <w:sz w:val="24"/>
                <w:szCs w:val="24"/>
                <w:lang w:eastAsia="ru-RU"/>
              </w:rPr>
            </w:pPr>
          </w:p>
          <w:p w14:paraId="4447110E" w14:textId="77777777" w:rsidR="008C6279" w:rsidRPr="008C6279" w:rsidRDefault="008C6279" w:rsidP="0002514F">
            <w:pPr>
              <w:ind w:firstLine="709"/>
              <w:rPr>
                <w:rFonts w:ascii="Times New Roman" w:eastAsia="Calibri" w:hAnsi="Times New Roman" w:cs="Times New Roman"/>
                <w:sz w:val="24"/>
                <w:szCs w:val="24"/>
                <w:lang w:eastAsia="ru-RU"/>
              </w:rPr>
            </w:pPr>
          </w:p>
          <w:p w14:paraId="75660DF0" w14:textId="77777777" w:rsidR="008C6279" w:rsidRPr="008C6279" w:rsidRDefault="008C6279" w:rsidP="0002514F">
            <w:pPr>
              <w:ind w:firstLine="709"/>
              <w:rPr>
                <w:rFonts w:ascii="Times New Roman" w:eastAsia="Calibri" w:hAnsi="Times New Roman" w:cs="Times New Roman"/>
                <w:sz w:val="24"/>
                <w:szCs w:val="24"/>
                <w:lang w:eastAsia="ru-RU"/>
              </w:rPr>
            </w:pPr>
          </w:p>
          <w:p w14:paraId="6731B7CE" w14:textId="77777777" w:rsidR="008C6279" w:rsidRPr="008C6279" w:rsidRDefault="008C6279" w:rsidP="0002514F">
            <w:pPr>
              <w:ind w:firstLine="709"/>
              <w:rPr>
                <w:rFonts w:ascii="Times New Roman" w:eastAsia="Calibri" w:hAnsi="Times New Roman" w:cs="Times New Roman"/>
                <w:sz w:val="24"/>
                <w:szCs w:val="24"/>
                <w:lang w:eastAsia="ru-RU"/>
              </w:rPr>
            </w:pPr>
          </w:p>
          <w:p w14:paraId="79655158" w14:textId="77777777" w:rsidR="008C6279" w:rsidRPr="008C6279" w:rsidRDefault="008C6279" w:rsidP="0002514F">
            <w:pPr>
              <w:ind w:firstLine="709"/>
              <w:rPr>
                <w:rFonts w:ascii="Times New Roman" w:eastAsia="Calibri" w:hAnsi="Times New Roman" w:cs="Times New Roman"/>
                <w:sz w:val="24"/>
                <w:szCs w:val="24"/>
                <w:lang w:eastAsia="ru-RU"/>
              </w:rPr>
            </w:pPr>
          </w:p>
        </w:tc>
        <w:tc>
          <w:tcPr>
            <w:tcW w:w="2520" w:type="dxa"/>
          </w:tcPr>
          <w:p w14:paraId="3EEE924F" w14:textId="77777777" w:rsidR="008C6279" w:rsidRPr="008C6279" w:rsidRDefault="008C6279" w:rsidP="0002514F">
            <w:pPr>
              <w:ind w:firstLine="709"/>
              <w:rPr>
                <w:rFonts w:ascii="Times New Roman" w:eastAsia="Calibri" w:hAnsi="Times New Roman" w:cs="Times New Roman"/>
                <w:sz w:val="24"/>
                <w:szCs w:val="24"/>
                <w:lang w:eastAsia="ru-RU"/>
              </w:rPr>
            </w:pPr>
            <w:r w:rsidRPr="008C6279">
              <w:rPr>
                <w:rFonts w:ascii="Times New Roman" w:eastAsia="Calibri" w:hAnsi="Times New Roman" w:cs="Times New Roman"/>
                <w:sz w:val="24"/>
                <w:szCs w:val="24"/>
                <w:lang w:eastAsia="ru-RU"/>
              </w:rPr>
              <w:t>Рекомендовать к утверждению учебную программу в представленном варианте</w:t>
            </w:r>
          </w:p>
          <w:p w14:paraId="616FA58E" w14:textId="77777777" w:rsidR="008C6279" w:rsidRPr="008C6279" w:rsidRDefault="008C6279" w:rsidP="0002514F">
            <w:pPr>
              <w:ind w:firstLine="709"/>
              <w:rPr>
                <w:rFonts w:ascii="Times New Roman" w:eastAsia="Calibri" w:hAnsi="Times New Roman" w:cs="Times New Roman"/>
                <w:sz w:val="24"/>
                <w:szCs w:val="24"/>
                <w:lang w:val="be-BY" w:eastAsia="ru-RU"/>
              </w:rPr>
            </w:pPr>
            <w:r w:rsidRPr="008C6279">
              <w:rPr>
                <w:rFonts w:ascii="Times New Roman" w:eastAsia="Calibri" w:hAnsi="Times New Roman" w:cs="Times New Roman"/>
                <w:sz w:val="24"/>
                <w:szCs w:val="24"/>
                <w:lang w:eastAsia="ru-RU"/>
              </w:rPr>
              <w:t xml:space="preserve">протокол № </w:t>
            </w:r>
            <w:r w:rsidRPr="008C6279">
              <w:rPr>
                <w:rFonts w:ascii="Times New Roman" w:eastAsia="Calibri" w:hAnsi="Times New Roman" w:cs="Times New Roman"/>
                <w:sz w:val="24"/>
                <w:szCs w:val="24"/>
                <w:lang w:val="be-BY" w:eastAsia="ru-RU"/>
              </w:rPr>
              <w:t>10</w:t>
            </w:r>
            <w:r w:rsidRPr="008C6279">
              <w:rPr>
                <w:rFonts w:ascii="Times New Roman" w:eastAsia="Calibri" w:hAnsi="Times New Roman" w:cs="Times New Roman"/>
                <w:sz w:val="24"/>
                <w:szCs w:val="24"/>
                <w:lang w:eastAsia="ru-RU"/>
              </w:rPr>
              <w:t xml:space="preserve"> от </w:t>
            </w:r>
            <w:r w:rsidRPr="008C6279">
              <w:rPr>
                <w:rFonts w:ascii="Times New Roman" w:eastAsia="Calibri" w:hAnsi="Times New Roman" w:cs="Times New Roman"/>
                <w:sz w:val="24"/>
                <w:szCs w:val="24"/>
                <w:lang w:val="be-BY" w:eastAsia="ru-RU"/>
              </w:rPr>
              <w:t>10.04.</w:t>
            </w:r>
            <w:r w:rsidRPr="008C6279">
              <w:rPr>
                <w:rFonts w:ascii="Times New Roman" w:eastAsia="Calibri" w:hAnsi="Times New Roman" w:cs="Times New Roman"/>
                <w:sz w:val="24"/>
                <w:szCs w:val="24"/>
                <w:lang w:eastAsia="ru-RU"/>
              </w:rPr>
              <w:t>20</w:t>
            </w:r>
            <w:r w:rsidRPr="008C6279">
              <w:rPr>
                <w:rFonts w:ascii="Times New Roman" w:eastAsia="Calibri" w:hAnsi="Times New Roman" w:cs="Times New Roman"/>
                <w:sz w:val="24"/>
                <w:szCs w:val="24"/>
                <w:lang w:val="be-BY" w:eastAsia="ru-RU"/>
              </w:rPr>
              <w:t>17.</w:t>
            </w:r>
          </w:p>
        </w:tc>
      </w:tr>
      <w:tr w:rsidR="008C6279" w:rsidRPr="008C6279" w14:paraId="5F6665CE" w14:textId="77777777" w:rsidTr="008C6279">
        <w:tc>
          <w:tcPr>
            <w:tcW w:w="2340" w:type="dxa"/>
          </w:tcPr>
          <w:p w14:paraId="153813D8" w14:textId="77777777" w:rsidR="008C6279" w:rsidRPr="008C6279" w:rsidRDefault="008C6279" w:rsidP="0002514F">
            <w:pPr>
              <w:ind w:firstLine="709"/>
              <w:rPr>
                <w:rFonts w:ascii="Times New Roman" w:eastAsia="Calibri" w:hAnsi="Times New Roman" w:cs="Times New Roman"/>
                <w:sz w:val="24"/>
                <w:szCs w:val="24"/>
                <w:lang w:eastAsia="ru-RU"/>
              </w:rPr>
            </w:pPr>
            <w:r w:rsidRPr="008C6279">
              <w:rPr>
                <w:rFonts w:ascii="Times New Roman" w:eastAsia="Calibri" w:hAnsi="Times New Roman" w:cs="Times New Roman"/>
                <w:sz w:val="24"/>
                <w:szCs w:val="24"/>
                <w:lang w:eastAsia="ru-RU"/>
              </w:rPr>
              <w:t>Археология Беларуси</w:t>
            </w:r>
          </w:p>
        </w:tc>
        <w:tc>
          <w:tcPr>
            <w:tcW w:w="2340" w:type="dxa"/>
          </w:tcPr>
          <w:p w14:paraId="235DF786" w14:textId="77777777" w:rsidR="008C6279" w:rsidRPr="008C6279" w:rsidRDefault="008C6279" w:rsidP="0002514F">
            <w:pPr>
              <w:ind w:firstLine="709"/>
              <w:jc w:val="both"/>
              <w:rPr>
                <w:rFonts w:ascii="Times New Roman" w:eastAsia="Calibri" w:hAnsi="Times New Roman" w:cs="Times New Roman"/>
                <w:sz w:val="24"/>
                <w:szCs w:val="24"/>
                <w:lang w:eastAsia="ru-RU"/>
              </w:rPr>
            </w:pPr>
            <w:r w:rsidRPr="008C6279">
              <w:rPr>
                <w:rFonts w:ascii="Times New Roman" w:eastAsia="Calibri" w:hAnsi="Times New Roman" w:cs="Times New Roman"/>
                <w:sz w:val="24"/>
                <w:szCs w:val="24"/>
                <w:lang w:eastAsia="ru-RU"/>
              </w:rPr>
              <w:t>Кафедра истории славян и специальных исторических дисциплин</w:t>
            </w:r>
          </w:p>
        </w:tc>
        <w:tc>
          <w:tcPr>
            <w:tcW w:w="1980" w:type="dxa"/>
          </w:tcPr>
          <w:p w14:paraId="66ED900B" w14:textId="77777777" w:rsidR="008C6279" w:rsidRPr="008C6279" w:rsidRDefault="008C6279" w:rsidP="0002514F">
            <w:pPr>
              <w:ind w:firstLine="709"/>
              <w:rPr>
                <w:rFonts w:ascii="Times New Roman" w:eastAsia="Calibri" w:hAnsi="Times New Roman" w:cs="Times New Roman"/>
                <w:sz w:val="24"/>
                <w:szCs w:val="24"/>
                <w:lang w:eastAsia="ru-RU"/>
              </w:rPr>
            </w:pPr>
          </w:p>
          <w:p w14:paraId="42BBD0F6" w14:textId="77777777" w:rsidR="008C6279" w:rsidRPr="008C6279" w:rsidRDefault="008C6279" w:rsidP="0002514F">
            <w:pPr>
              <w:ind w:firstLine="709"/>
              <w:rPr>
                <w:rFonts w:ascii="Times New Roman" w:eastAsia="Calibri" w:hAnsi="Times New Roman" w:cs="Times New Roman"/>
                <w:sz w:val="24"/>
                <w:szCs w:val="24"/>
                <w:lang w:eastAsia="ru-RU"/>
              </w:rPr>
            </w:pPr>
          </w:p>
          <w:p w14:paraId="3A4C347A" w14:textId="77777777" w:rsidR="008C6279" w:rsidRPr="008C6279" w:rsidRDefault="008C6279" w:rsidP="0002514F">
            <w:pPr>
              <w:ind w:firstLine="709"/>
              <w:rPr>
                <w:rFonts w:ascii="Times New Roman" w:eastAsia="Calibri" w:hAnsi="Times New Roman" w:cs="Times New Roman"/>
                <w:sz w:val="24"/>
                <w:szCs w:val="24"/>
                <w:lang w:eastAsia="ru-RU"/>
              </w:rPr>
            </w:pPr>
          </w:p>
          <w:p w14:paraId="1885EE43" w14:textId="77777777" w:rsidR="008C6279" w:rsidRPr="008C6279" w:rsidRDefault="008C6279" w:rsidP="0002514F">
            <w:pPr>
              <w:ind w:firstLine="709"/>
              <w:rPr>
                <w:rFonts w:ascii="Times New Roman" w:eastAsia="Calibri" w:hAnsi="Times New Roman" w:cs="Times New Roman"/>
                <w:sz w:val="24"/>
                <w:szCs w:val="24"/>
                <w:lang w:eastAsia="ru-RU"/>
              </w:rPr>
            </w:pPr>
          </w:p>
          <w:p w14:paraId="65122DD2" w14:textId="77777777" w:rsidR="008C6279" w:rsidRPr="008C6279" w:rsidRDefault="008C6279" w:rsidP="0002514F">
            <w:pPr>
              <w:ind w:firstLine="709"/>
              <w:rPr>
                <w:rFonts w:ascii="Times New Roman" w:eastAsia="Calibri" w:hAnsi="Times New Roman" w:cs="Times New Roman"/>
                <w:sz w:val="24"/>
                <w:szCs w:val="24"/>
                <w:lang w:eastAsia="ru-RU"/>
              </w:rPr>
            </w:pPr>
          </w:p>
          <w:p w14:paraId="0574B4F3" w14:textId="77777777" w:rsidR="008C6279" w:rsidRPr="008C6279" w:rsidRDefault="008C6279" w:rsidP="0002514F">
            <w:pPr>
              <w:ind w:firstLine="709"/>
              <w:rPr>
                <w:rFonts w:ascii="Times New Roman" w:eastAsia="Calibri" w:hAnsi="Times New Roman" w:cs="Times New Roman"/>
                <w:sz w:val="24"/>
                <w:szCs w:val="24"/>
                <w:lang w:eastAsia="ru-RU"/>
              </w:rPr>
            </w:pPr>
          </w:p>
        </w:tc>
        <w:tc>
          <w:tcPr>
            <w:tcW w:w="2520" w:type="dxa"/>
          </w:tcPr>
          <w:p w14:paraId="694E71B7" w14:textId="77777777" w:rsidR="008C6279" w:rsidRPr="008C6279" w:rsidRDefault="008C6279" w:rsidP="0002514F">
            <w:pPr>
              <w:ind w:firstLine="709"/>
              <w:rPr>
                <w:rFonts w:ascii="Times New Roman" w:eastAsia="Calibri" w:hAnsi="Times New Roman" w:cs="Times New Roman"/>
                <w:sz w:val="24"/>
                <w:szCs w:val="24"/>
                <w:lang w:eastAsia="ru-RU"/>
              </w:rPr>
            </w:pPr>
            <w:r w:rsidRPr="008C6279">
              <w:rPr>
                <w:rFonts w:ascii="Times New Roman" w:eastAsia="Calibri" w:hAnsi="Times New Roman" w:cs="Times New Roman"/>
                <w:sz w:val="24"/>
                <w:szCs w:val="24"/>
                <w:lang w:eastAsia="ru-RU"/>
              </w:rPr>
              <w:t>Рекомендовать к утверждению учебную программу в представленном варианте</w:t>
            </w:r>
          </w:p>
          <w:p w14:paraId="016D7677" w14:textId="77777777" w:rsidR="008C6279" w:rsidRPr="008C6279" w:rsidRDefault="008C6279" w:rsidP="0002514F">
            <w:pPr>
              <w:ind w:firstLine="709"/>
              <w:rPr>
                <w:rFonts w:ascii="Times New Roman" w:eastAsia="Calibri" w:hAnsi="Times New Roman" w:cs="Times New Roman"/>
                <w:sz w:val="24"/>
                <w:szCs w:val="24"/>
                <w:lang w:val="be-BY" w:eastAsia="ru-RU"/>
              </w:rPr>
            </w:pPr>
            <w:r w:rsidRPr="008C6279">
              <w:rPr>
                <w:rFonts w:ascii="Times New Roman" w:eastAsia="Calibri" w:hAnsi="Times New Roman" w:cs="Times New Roman"/>
                <w:sz w:val="24"/>
                <w:szCs w:val="24"/>
                <w:lang w:eastAsia="ru-RU"/>
              </w:rPr>
              <w:t xml:space="preserve">протокол № </w:t>
            </w:r>
            <w:r w:rsidRPr="008C6279">
              <w:rPr>
                <w:rFonts w:ascii="Times New Roman" w:eastAsia="Calibri" w:hAnsi="Times New Roman" w:cs="Times New Roman"/>
                <w:sz w:val="24"/>
                <w:szCs w:val="24"/>
                <w:lang w:val="be-BY" w:eastAsia="ru-RU"/>
              </w:rPr>
              <w:t>10</w:t>
            </w:r>
            <w:r w:rsidRPr="008C6279">
              <w:rPr>
                <w:rFonts w:ascii="Times New Roman" w:eastAsia="Calibri" w:hAnsi="Times New Roman" w:cs="Times New Roman"/>
                <w:sz w:val="24"/>
                <w:szCs w:val="24"/>
                <w:lang w:eastAsia="ru-RU"/>
              </w:rPr>
              <w:t xml:space="preserve"> от </w:t>
            </w:r>
            <w:r w:rsidRPr="008C6279">
              <w:rPr>
                <w:rFonts w:ascii="Times New Roman" w:eastAsia="Calibri" w:hAnsi="Times New Roman" w:cs="Times New Roman"/>
                <w:sz w:val="24"/>
                <w:szCs w:val="24"/>
                <w:lang w:val="be-BY" w:eastAsia="ru-RU"/>
              </w:rPr>
              <w:t>10.04.</w:t>
            </w:r>
            <w:r w:rsidRPr="008C6279">
              <w:rPr>
                <w:rFonts w:ascii="Times New Roman" w:eastAsia="Calibri" w:hAnsi="Times New Roman" w:cs="Times New Roman"/>
                <w:sz w:val="24"/>
                <w:szCs w:val="24"/>
                <w:lang w:eastAsia="ru-RU"/>
              </w:rPr>
              <w:t>20</w:t>
            </w:r>
            <w:r w:rsidRPr="008C6279">
              <w:rPr>
                <w:rFonts w:ascii="Times New Roman" w:eastAsia="Calibri" w:hAnsi="Times New Roman" w:cs="Times New Roman"/>
                <w:sz w:val="24"/>
                <w:szCs w:val="24"/>
                <w:lang w:val="be-BY" w:eastAsia="ru-RU"/>
              </w:rPr>
              <w:t>17.</w:t>
            </w:r>
          </w:p>
        </w:tc>
      </w:tr>
    </w:tbl>
    <w:p w14:paraId="765C80FA" w14:textId="77777777" w:rsidR="008C6279" w:rsidRPr="008C6279" w:rsidRDefault="008C6279" w:rsidP="0002514F">
      <w:pPr>
        <w:ind w:firstLine="709"/>
        <w:jc w:val="center"/>
        <w:rPr>
          <w:rFonts w:ascii="Times New Roman" w:eastAsia="Calibri" w:hAnsi="Times New Roman" w:cs="Times New Roman"/>
          <w:sz w:val="24"/>
          <w:szCs w:val="24"/>
          <w:lang w:eastAsia="ru-RU"/>
        </w:rPr>
      </w:pPr>
    </w:p>
    <w:p w14:paraId="55CCE6C3" w14:textId="77777777" w:rsidR="008C6279" w:rsidRPr="008C6279" w:rsidRDefault="008C6279" w:rsidP="0002514F">
      <w:pPr>
        <w:ind w:firstLine="709"/>
        <w:jc w:val="center"/>
        <w:rPr>
          <w:rFonts w:ascii="Times New Roman" w:eastAsia="Calibri" w:hAnsi="Times New Roman" w:cs="Times New Roman"/>
          <w:b/>
          <w:sz w:val="24"/>
          <w:szCs w:val="24"/>
          <w:lang w:eastAsia="ru-RU"/>
        </w:rPr>
      </w:pPr>
      <w:r w:rsidRPr="008C6279">
        <w:rPr>
          <w:rFonts w:ascii="Times New Roman" w:eastAsia="Calibri" w:hAnsi="Times New Roman" w:cs="Times New Roman"/>
          <w:sz w:val="24"/>
          <w:szCs w:val="24"/>
          <w:lang w:eastAsia="ru-RU"/>
        </w:rPr>
        <w:br w:type="page"/>
      </w:r>
      <w:r w:rsidRPr="008C6279">
        <w:rPr>
          <w:rFonts w:ascii="Times New Roman" w:eastAsia="Calibri" w:hAnsi="Times New Roman" w:cs="Times New Roman"/>
          <w:b/>
          <w:sz w:val="24"/>
          <w:szCs w:val="24"/>
          <w:lang w:eastAsia="ru-RU"/>
        </w:rPr>
        <w:lastRenderedPageBreak/>
        <w:t xml:space="preserve">ДОПОЛНЕНИЯ И ИЗМЕНЕНИЯ К УЧЕБНОЙ ПРОГРАММЕ </w:t>
      </w:r>
    </w:p>
    <w:p w14:paraId="30BDAF11" w14:textId="77777777" w:rsidR="008C6279" w:rsidRPr="008C6279" w:rsidRDefault="008C6279" w:rsidP="0002514F">
      <w:pPr>
        <w:ind w:firstLine="709"/>
        <w:jc w:val="center"/>
        <w:rPr>
          <w:rFonts w:ascii="Times New Roman" w:eastAsia="Calibri" w:hAnsi="Times New Roman" w:cs="Times New Roman"/>
          <w:b/>
          <w:sz w:val="24"/>
          <w:szCs w:val="24"/>
          <w:lang w:eastAsia="ru-RU"/>
        </w:rPr>
      </w:pPr>
      <w:r w:rsidRPr="008C6279">
        <w:rPr>
          <w:rFonts w:ascii="Times New Roman" w:eastAsia="Calibri" w:hAnsi="Times New Roman" w:cs="Times New Roman"/>
          <w:b/>
          <w:sz w:val="24"/>
          <w:szCs w:val="24"/>
          <w:lang w:eastAsia="ru-RU"/>
        </w:rPr>
        <w:t>ПО ДИСЦИПЛИНЕ</w:t>
      </w:r>
    </w:p>
    <w:p w14:paraId="77F1EC0D" w14:textId="77777777" w:rsidR="008C6279" w:rsidRPr="008C6279" w:rsidRDefault="008C6279" w:rsidP="0002514F">
      <w:pPr>
        <w:ind w:firstLine="709"/>
        <w:jc w:val="center"/>
        <w:rPr>
          <w:rFonts w:ascii="Times New Roman" w:eastAsia="Calibri" w:hAnsi="Times New Roman" w:cs="Times New Roman"/>
          <w:sz w:val="24"/>
          <w:szCs w:val="24"/>
          <w:lang w:eastAsia="ru-RU"/>
        </w:rPr>
      </w:pPr>
      <w:r w:rsidRPr="008C6279">
        <w:rPr>
          <w:rFonts w:ascii="Times New Roman" w:eastAsia="Calibri" w:hAnsi="Times New Roman" w:cs="Times New Roman"/>
          <w:sz w:val="24"/>
          <w:szCs w:val="24"/>
          <w:lang w:eastAsia="ru-RU"/>
        </w:rPr>
        <w:t>на _____/_____ учебный год</w:t>
      </w:r>
    </w:p>
    <w:p w14:paraId="16F99680" w14:textId="77777777" w:rsidR="008C6279" w:rsidRPr="008C6279" w:rsidRDefault="008C6279" w:rsidP="0002514F">
      <w:pPr>
        <w:ind w:firstLine="709"/>
        <w:jc w:val="center"/>
        <w:rPr>
          <w:rFonts w:ascii="Times New Roman" w:eastAsia="Calibri" w:hAnsi="Times New Roman" w:cs="Times New Roman"/>
          <w:sz w:val="24"/>
          <w:szCs w:val="24"/>
          <w:lang w:eastAsia="ru-RU"/>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48"/>
        <w:gridCol w:w="5940"/>
        <w:gridCol w:w="2340"/>
      </w:tblGrid>
      <w:tr w:rsidR="008C6279" w:rsidRPr="008C6279" w14:paraId="67849E9E" w14:textId="77777777" w:rsidTr="008C6279">
        <w:tc>
          <w:tcPr>
            <w:tcW w:w="648" w:type="dxa"/>
          </w:tcPr>
          <w:p w14:paraId="000F7602" w14:textId="77777777" w:rsidR="008C6279" w:rsidRPr="008C6279" w:rsidRDefault="008C6279" w:rsidP="0002514F">
            <w:pPr>
              <w:ind w:firstLine="709"/>
              <w:jc w:val="center"/>
              <w:rPr>
                <w:rFonts w:ascii="Times New Roman" w:eastAsia="Calibri" w:hAnsi="Times New Roman" w:cs="Times New Roman"/>
                <w:sz w:val="24"/>
                <w:szCs w:val="24"/>
                <w:lang w:eastAsia="ru-RU"/>
              </w:rPr>
            </w:pPr>
            <w:r w:rsidRPr="008C6279">
              <w:rPr>
                <w:rFonts w:ascii="Times New Roman" w:eastAsia="Calibri" w:hAnsi="Times New Roman" w:cs="Times New Roman"/>
                <w:sz w:val="24"/>
                <w:szCs w:val="24"/>
                <w:lang w:eastAsia="ru-RU"/>
              </w:rPr>
              <w:t>№№</w:t>
            </w:r>
          </w:p>
          <w:p w14:paraId="6C2EE578" w14:textId="77777777" w:rsidR="008C6279" w:rsidRPr="008C6279" w:rsidRDefault="008C6279" w:rsidP="0002514F">
            <w:pPr>
              <w:ind w:firstLine="709"/>
              <w:jc w:val="center"/>
              <w:rPr>
                <w:rFonts w:ascii="Times New Roman" w:eastAsia="Calibri" w:hAnsi="Times New Roman" w:cs="Times New Roman"/>
                <w:sz w:val="24"/>
                <w:szCs w:val="24"/>
                <w:lang w:eastAsia="ru-RU"/>
              </w:rPr>
            </w:pPr>
            <w:proofErr w:type="spellStart"/>
            <w:r w:rsidRPr="008C6279">
              <w:rPr>
                <w:rFonts w:ascii="Times New Roman" w:eastAsia="Calibri" w:hAnsi="Times New Roman" w:cs="Times New Roman"/>
                <w:sz w:val="24"/>
                <w:szCs w:val="24"/>
                <w:lang w:eastAsia="ru-RU"/>
              </w:rPr>
              <w:t>пп</w:t>
            </w:r>
            <w:proofErr w:type="spellEnd"/>
          </w:p>
        </w:tc>
        <w:tc>
          <w:tcPr>
            <w:tcW w:w="5940" w:type="dxa"/>
          </w:tcPr>
          <w:p w14:paraId="5E261605" w14:textId="77777777" w:rsidR="008C6279" w:rsidRPr="008C6279" w:rsidRDefault="008C6279" w:rsidP="0002514F">
            <w:pPr>
              <w:ind w:firstLine="709"/>
              <w:jc w:val="center"/>
              <w:rPr>
                <w:rFonts w:ascii="Times New Roman" w:eastAsia="Calibri" w:hAnsi="Times New Roman" w:cs="Times New Roman"/>
                <w:sz w:val="24"/>
                <w:szCs w:val="24"/>
                <w:lang w:eastAsia="ru-RU"/>
              </w:rPr>
            </w:pPr>
            <w:r w:rsidRPr="008C6279">
              <w:rPr>
                <w:rFonts w:ascii="Times New Roman" w:eastAsia="Calibri" w:hAnsi="Times New Roman" w:cs="Times New Roman"/>
                <w:sz w:val="24"/>
                <w:szCs w:val="24"/>
                <w:lang w:eastAsia="ru-RU"/>
              </w:rPr>
              <w:t>Дополнения и изменения</w:t>
            </w:r>
          </w:p>
        </w:tc>
        <w:tc>
          <w:tcPr>
            <w:tcW w:w="2340" w:type="dxa"/>
          </w:tcPr>
          <w:p w14:paraId="762794CE" w14:textId="77777777" w:rsidR="008C6279" w:rsidRPr="008C6279" w:rsidRDefault="008C6279" w:rsidP="0002514F">
            <w:pPr>
              <w:ind w:firstLine="709"/>
              <w:jc w:val="center"/>
              <w:rPr>
                <w:rFonts w:ascii="Times New Roman" w:eastAsia="Calibri" w:hAnsi="Times New Roman" w:cs="Times New Roman"/>
                <w:sz w:val="24"/>
                <w:szCs w:val="24"/>
                <w:lang w:eastAsia="ru-RU"/>
              </w:rPr>
            </w:pPr>
            <w:r w:rsidRPr="008C6279">
              <w:rPr>
                <w:rFonts w:ascii="Times New Roman" w:eastAsia="Calibri" w:hAnsi="Times New Roman" w:cs="Times New Roman"/>
                <w:sz w:val="24"/>
                <w:szCs w:val="24"/>
                <w:lang w:eastAsia="ru-RU"/>
              </w:rPr>
              <w:t>Основание</w:t>
            </w:r>
          </w:p>
        </w:tc>
      </w:tr>
      <w:tr w:rsidR="008C6279" w:rsidRPr="008C6279" w14:paraId="507EECB7" w14:textId="77777777" w:rsidTr="008C6279">
        <w:tc>
          <w:tcPr>
            <w:tcW w:w="648" w:type="dxa"/>
          </w:tcPr>
          <w:p w14:paraId="65C5EFEF" w14:textId="77777777" w:rsidR="008C6279" w:rsidRPr="008C6279" w:rsidRDefault="008C6279" w:rsidP="0002514F">
            <w:pPr>
              <w:ind w:firstLine="709"/>
              <w:jc w:val="center"/>
              <w:rPr>
                <w:rFonts w:ascii="Times New Roman" w:eastAsia="Calibri" w:hAnsi="Times New Roman" w:cs="Times New Roman"/>
                <w:sz w:val="24"/>
                <w:szCs w:val="24"/>
                <w:lang w:eastAsia="ru-RU"/>
              </w:rPr>
            </w:pPr>
          </w:p>
          <w:p w14:paraId="75928A2C" w14:textId="77777777" w:rsidR="008C6279" w:rsidRPr="008C6279" w:rsidRDefault="008C6279" w:rsidP="0002514F">
            <w:pPr>
              <w:ind w:firstLine="709"/>
              <w:jc w:val="center"/>
              <w:rPr>
                <w:rFonts w:ascii="Times New Roman" w:eastAsia="Calibri" w:hAnsi="Times New Roman" w:cs="Times New Roman"/>
                <w:sz w:val="24"/>
                <w:szCs w:val="24"/>
                <w:lang w:eastAsia="ru-RU"/>
              </w:rPr>
            </w:pPr>
          </w:p>
          <w:p w14:paraId="11CBBED6" w14:textId="77777777" w:rsidR="008C6279" w:rsidRPr="008C6279" w:rsidRDefault="008C6279" w:rsidP="0002514F">
            <w:pPr>
              <w:ind w:firstLine="709"/>
              <w:jc w:val="center"/>
              <w:rPr>
                <w:rFonts w:ascii="Times New Roman" w:eastAsia="Calibri" w:hAnsi="Times New Roman" w:cs="Times New Roman"/>
                <w:sz w:val="24"/>
                <w:szCs w:val="24"/>
                <w:lang w:eastAsia="ru-RU"/>
              </w:rPr>
            </w:pPr>
          </w:p>
          <w:p w14:paraId="5064CD2A" w14:textId="77777777" w:rsidR="008C6279" w:rsidRPr="008C6279" w:rsidRDefault="008C6279" w:rsidP="0002514F">
            <w:pPr>
              <w:ind w:firstLine="709"/>
              <w:jc w:val="center"/>
              <w:rPr>
                <w:rFonts w:ascii="Times New Roman" w:eastAsia="Calibri" w:hAnsi="Times New Roman" w:cs="Times New Roman"/>
                <w:sz w:val="24"/>
                <w:szCs w:val="24"/>
                <w:lang w:eastAsia="ru-RU"/>
              </w:rPr>
            </w:pPr>
          </w:p>
          <w:p w14:paraId="461FB1A7" w14:textId="77777777" w:rsidR="008C6279" w:rsidRPr="008C6279" w:rsidRDefault="008C6279" w:rsidP="0002514F">
            <w:pPr>
              <w:ind w:firstLine="709"/>
              <w:jc w:val="center"/>
              <w:rPr>
                <w:rFonts w:ascii="Times New Roman" w:eastAsia="Calibri" w:hAnsi="Times New Roman" w:cs="Times New Roman"/>
                <w:sz w:val="24"/>
                <w:szCs w:val="24"/>
                <w:lang w:eastAsia="ru-RU"/>
              </w:rPr>
            </w:pPr>
          </w:p>
          <w:p w14:paraId="48EF3500" w14:textId="77777777" w:rsidR="008C6279" w:rsidRPr="008C6279" w:rsidRDefault="008C6279" w:rsidP="0002514F">
            <w:pPr>
              <w:ind w:firstLine="709"/>
              <w:jc w:val="center"/>
              <w:rPr>
                <w:rFonts w:ascii="Times New Roman" w:eastAsia="Calibri" w:hAnsi="Times New Roman" w:cs="Times New Roman"/>
                <w:sz w:val="24"/>
                <w:szCs w:val="24"/>
                <w:lang w:eastAsia="ru-RU"/>
              </w:rPr>
            </w:pPr>
          </w:p>
          <w:p w14:paraId="1BD118F8" w14:textId="77777777" w:rsidR="008C6279" w:rsidRPr="008C6279" w:rsidRDefault="008C6279" w:rsidP="0002514F">
            <w:pPr>
              <w:ind w:firstLine="709"/>
              <w:jc w:val="center"/>
              <w:rPr>
                <w:rFonts w:ascii="Times New Roman" w:eastAsia="Calibri" w:hAnsi="Times New Roman" w:cs="Times New Roman"/>
                <w:sz w:val="24"/>
                <w:szCs w:val="24"/>
                <w:lang w:eastAsia="ru-RU"/>
              </w:rPr>
            </w:pPr>
          </w:p>
          <w:p w14:paraId="3FB79F03" w14:textId="77777777" w:rsidR="008C6279" w:rsidRPr="008C6279" w:rsidRDefault="008C6279" w:rsidP="0002514F">
            <w:pPr>
              <w:ind w:firstLine="709"/>
              <w:jc w:val="center"/>
              <w:rPr>
                <w:rFonts w:ascii="Times New Roman" w:eastAsia="Calibri" w:hAnsi="Times New Roman" w:cs="Times New Roman"/>
                <w:sz w:val="24"/>
                <w:szCs w:val="24"/>
                <w:lang w:eastAsia="ru-RU"/>
              </w:rPr>
            </w:pPr>
          </w:p>
          <w:p w14:paraId="025C036C" w14:textId="77777777" w:rsidR="008C6279" w:rsidRPr="008C6279" w:rsidRDefault="008C6279" w:rsidP="0002514F">
            <w:pPr>
              <w:ind w:firstLine="709"/>
              <w:jc w:val="center"/>
              <w:rPr>
                <w:rFonts w:ascii="Times New Roman" w:eastAsia="Calibri" w:hAnsi="Times New Roman" w:cs="Times New Roman"/>
                <w:sz w:val="24"/>
                <w:szCs w:val="24"/>
                <w:lang w:eastAsia="ru-RU"/>
              </w:rPr>
            </w:pPr>
          </w:p>
          <w:p w14:paraId="1EFBE4BC" w14:textId="77777777" w:rsidR="008C6279" w:rsidRPr="008C6279" w:rsidRDefault="008C6279" w:rsidP="0002514F">
            <w:pPr>
              <w:ind w:firstLine="709"/>
              <w:jc w:val="center"/>
              <w:rPr>
                <w:rFonts w:ascii="Times New Roman" w:eastAsia="Calibri" w:hAnsi="Times New Roman" w:cs="Times New Roman"/>
                <w:sz w:val="24"/>
                <w:szCs w:val="24"/>
                <w:lang w:eastAsia="ru-RU"/>
              </w:rPr>
            </w:pPr>
          </w:p>
          <w:p w14:paraId="4082B101" w14:textId="77777777" w:rsidR="008C6279" w:rsidRPr="008C6279" w:rsidRDefault="008C6279" w:rsidP="0002514F">
            <w:pPr>
              <w:ind w:firstLine="709"/>
              <w:jc w:val="center"/>
              <w:rPr>
                <w:rFonts w:ascii="Times New Roman" w:eastAsia="Calibri" w:hAnsi="Times New Roman" w:cs="Times New Roman"/>
                <w:sz w:val="24"/>
                <w:szCs w:val="24"/>
                <w:lang w:eastAsia="ru-RU"/>
              </w:rPr>
            </w:pPr>
          </w:p>
          <w:p w14:paraId="70CD4063" w14:textId="77777777" w:rsidR="008C6279" w:rsidRPr="008C6279" w:rsidRDefault="008C6279" w:rsidP="0002514F">
            <w:pPr>
              <w:ind w:firstLine="709"/>
              <w:jc w:val="center"/>
              <w:rPr>
                <w:rFonts w:ascii="Times New Roman" w:eastAsia="Calibri" w:hAnsi="Times New Roman" w:cs="Times New Roman"/>
                <w:sz w:val="24"/>
                <w:szCs w:val="24"/>
                <w:lang w:eastAsia="ru-RU"/>
              </w:rPr>
            </w:pPr>
          </w:p>
          <w:p w14:paraId="0D2C0BAE" w14:textId="77777777" w:rsidR="008C6279" w:rsidRPr="008C6279" w:rsidRDefault="008C6279" w:rsidP="0002514F">
            <w:pPr>
              <w:ind w:firstLine="709"/>
              <w:jc w:val="center"/>
              <w:rPr>
                <w:rFonts w:ascii="Times New Roman" w:eastAsia="Calibri" w:hAnsi="Times New Roman" w:cs="Times New Roman"/>
                <w:sz w:val="24"/>
                <w:szCs w:val="24"/>
                <w:lang w:eastAsia="ru-RU"/>
              </w:rPr>
            </w:pPr>
          </w:p>
          <w:p w14:paraId="6DC8D379" w14:textId="77777777" w:rsidR="008C6279" w:rsidRPr="008C6279" w:rsidRDefault="008C6279" w:rsidP="0002514F">
            <w:pPr>
              <w:ind w:firstLine="709"/>
              <w:jc w:val="center"/>
              <w:rPr>
                <w:rFonts w:ascii="Times New Roman" w:eastAsia="Calibri" w:hAnsi="Times New Roman" w:cs="Times New Roman"/>
                <w:sz w:val="24"/>
                <w:szCs w:val="24"/>
                <w:lang w:eastAsia="ru-RU"/>
              </w:rPr>
            </w:pPr>
          </w:p>
          <w:p w14:paraId="4C65AAD0" w14:textId="77777777" w:rsidR="008C6279" w:rsidRPr="008C6279" w:rsidRDefault="008C6279" w:rsidP="0002514F">
            <w:pPr>
              <w:ind w:firstLine="709"/>
              <w:jc w:val="center"/>
              <w:rPr>
                <w:rFonts w:ascii="Times New Roman" w:eastAsia="Calibri" w:hAnsi="Times New Roman" w:cs="Times New Roman"/>
                <w:sz w:val="24"/>
                <w:szCs w:val="24"/>
                <w:lang w:eastAsia="ru-RU"/>
              </w:rPr>
            </w:pPr>
          </w:p>
          <w:p w14:paraId="7356D017" w14:textId="77777777" w:rsidR="008C6279" w:rsidRPr="008C6279" w:rsidRDefault="008C6279" w:rsidP="0002514F">
            <w:pPr>
              <w:ind w:firstLine="709"/>
              <w:jc w:val="center"/>
              <w:rPr>
                <w:rFonts w:ascii="Times New Roman" w:eastAsia="Calibri" w:hAnsi="Times New Roman" w:cs="Times New Roman"/>
                <w:sz w:val="24"/>
                <w:szCs w:val="24"/>
                <w:lang w:eastAsia="ru-RU"/>
              </w:rPr>
            </w:pPr>
          </w:p>
          <w:p w14:paraId="6479FD16" w14:textId="77777777" w:rsidR="008C6279" w:rsidRPr="008C6279" w:rsidRDefault="008C6279" w:rsidP="0002514F">
            <w:pPr>
              <w:ind w:firstLine="709"/>
              <w:jc w:val="center"/>
              <w:rPr>
                <w:rFonts w:ascii="Times New Roman" w:eastAsia="Calibri" w:hAnsi="Times New Roman" w:cs="Times New Roman"/>
                <w:sz w:val="24"/>
                <w:szCs w:val="24"/>
                <w:lang w:eastAsia="ru-RU"/>
              </w:rPr>
            </w:pPr>
          </w:p>
          <w:p w14:paraId="36EF2336" w14:textId="77777777" w:rsidR="008C6279" w:rsidRPr="008C6279" w:rsidRDefault="008C6279" w:rsidP="0002514F">
            <w:pPr>
              <w:ind w:firstLine="709"/>
              <w:jc w:val="center"/>
              <w:rPr>
                <w:rFonts w:ascii="Times New Roman" w:eastAsia="Calibri" w:hAnsi="Times New Roman" w:cs="Times New Roman"/>
                <w:sz w:val="24"/>
                <w:szCs w:val="24"/>
                <w:lang w:eastAsia="ru-RU"/>
              </w:rPr>
            </w:pPr>
          </w:p>
          <w:p w14:paraId="0F26AFE1" w14:textId="77777777" w:rsidR="008C6279" w:rsidRPr="008C6279" w:rsidRDefault="008C6279" w:rsidP="0002514F">
            <w:pPr>
              <w:ind w:firstLine="709"/>
              <w:jc w:val="center"/>
              <w:rPr>
                <w:rFonts w:ascii="Times New Roman" w:eastAsia="Calibri" w:hAnsi="Times New Roman" w:cs="Times New Roman"/>
                <w:sz w:val="24"/>
                <w:szCs w:val="24"/>
                <w:lang w:eastAsia="ru-RU"/>
              </w:rPr>
            </w:pPr>
          </w:p>
          <w:p w14:paraId="5A35F55F" w14:textId="77777777" w:rsidR="008C6279" w:rsidRPr="008C6279" w:rsidRDefault="008C6279" w:rsidP="0002514F">
            <w:pPr>
              <w:ind w:firstLine="709"/>
              <w:jc w:val="center"/>
              <w:rPr>
                <w:rFonts w:ascii="Times New Roman" w:eastAsia="Calibri" w:hAnsi="Times New Roman" w:cs="Times New Roman"/>
                <w:sz w:val="24"/>
                <w:szCs w:val="24"/>
                <w:lang w:eastAsia="ru-RU"/>
              </w:rPr>
            </w:pPr>
          </w:p>
          <w:p w14:paraId="631324E9" w14:textId="77777777" w:rsidR="008C6279" w:rsidRPr="008C6279" w:rsidRDefault="008C6279" w:rsidP="0002514F">
            <w:pPr>
              <w:ind w:firstLine="709"/>
              <w:jc w:val="center"/>
              <w:rPr>
                <w:rFonts w:ascii="Times New Roman" w:eastAsia="Calibri" w:hAnsi="Times New Roman" w:cs="Times New Roman"/>
                <w:sz w:val="24"/>
                <w:szCs w:val="24"/>
                <w:lang w:eastAsia="ru-RU"/>
              </w:rPr>
            </w:pPr>
          </w:p>
          <w:p w14:paraId="707BF1F5" w14:textId="77777777" w:rsidR="008C6279" w:rsidRPr="008C6279" w:rsidRDefault="008C6279" w:rsidP="0002514F">
            <w:pPr>
              <w:ind w:firstLine="709"/>
              <w:jc w:val="center"/>
              <w:rPr>
                <w:rFonts w:ascii="Times New Roman" w:eastAsia="Calibri" w:hAnsi="Times New Roman" w:cs="Times New Roman"/>
                <w:sz w:val="24"/>
                <w:szCs w:val="24"/>
                <w:lang w:eastAsia="ru-RU"/>
              </w:rPr>
            </w:pPr>
          </w:p>
          <w:p w14:paraId="5DFE32BF" w14:textId="77777777" w:rsidR="008C6279" w:rsidRPr="008C6279" w:rsidRDefault="008C6279" w:rsidP="0002514F">
            <w:pPr>
              <w:ind w:firstLine="709"/>
              <w:jc w:val="center"/>
              <w:rPr>
                <w:rFonts w:ascii="Times New Roman" w:eastAsia="Calibri" w:hAnsi="Times New Roman" w:cs="Times New Roman"/>
                <w:sz w:val="24"/>
                <w:szCs w:val="24"/>
                <w:lang w:eastAsia="ru-RU"/>
              </w:rPr>
            </w:pPr>
          </w:p>
          <w:p w14:paraId="7BEDB535" w14:textId="77777777" w:rsidR="008C6279" w:rsidRPr="008C6279" w:rsidRDefault="008C6279" w:rsidP="0002514F">
            <w:pPr>
              <w:ind w:firstLine="709"/>
              <w:jc w:val="center"/>
              <w:rPr>
                <w:rFonts w:ascii="Times New Roman" w:eastAsia="Calibri" w:hAnsi="Times New Roman" w:cs="Times New Roman"/>
                <w:sz w:val="24"/>
                <w:szCs w:val="24"/>
                <w:lang w:eastAsia="ru-RU"/>
              </w:rPr>
            </w:pPr>
          </w:p>
          <w:p w14:paraId="694D9AB4" w14:textId="77777777" w:rsidR="008C6279" w:rsidRPr="008C6279" w:rsidRDefault="008C6279" w:rsidP="0002514F">
            <w:pPr>
              <w:ind w:firstLine="709"/>
              <w:jc w:val="center"/>
              <w:rPr>
                <w:rFonts w:ascii="Times New Roman" w:eastAsia="Calibri" w:hAnsi="Times New Roman" w:cs="Times New Roman"/>
                <w:sz w:val="24"/>
                <w:szCs w:val="24"/>
                <w:lang w:eastAsia="ru-RU"/>
              </w:rPr>
            </w:pPr>
          </w:p>
          <w:p w14:paraId="6134CD52" w14:textId="77777777" w:rsidR="008C6279" w:rsidRPr="008C6279" w:rsidRDefault="008C6279" w:rsidP="0002514F">
            <w:pPr>
              <w:ind w:firstLine="709"/>
              <w:jc w:val="center"/>
              <w:rPr>
                <w:rFonts w:ascii="Times New Roman" w:eastAsia="Calibri" w:hAnsi="Times New Roman" w:cs="Times New Roman"/>
                <w:sz w:val="24"/>
                <w:szCs w:val="24"/>
                <w:lang w:eastAsia="ru-RU"/>
              </w:rPr>
            </w:pPr>
          </w:p>
          <w:p w14:paraId="41B5AC23" w14:textId="77777777" w:rsidR="008C6279" w:rsidRPr="008C6279" w:rsidRDefault="008C6279" w:rsidP="0002514F">
            <w:pPr>
              <w:ind w:firstLine="709"/>
              <w:jc w:val="center"/>
              <w:rPr>
                <w:rFonts w:ascii="Times New Roman" w:eastAsia="Calibri" w:hAnsi="Times New Roman" w:cs="Times New Roman"/>
                <w:sz w:val="24"/>
                <w:szCs w:val="24"/>
                <w:lang w:eastAsia="ru-RU"/>
              </w:rPr>
            </w:pPr>
          </w:p>
        </w:tc>
        <w:tc>
          <w:tcPr>
            <w:tcW w:w="5940" w:type="dxa"/>
          </w:tcPr>
          <w:p w14:paraId="7199A363" w14:textId="77777777" w:rsidR="008C6279" w:rsidRPr="008C6279" w:rsidRDefault="008C6279" w:rsidP="0002514F">
            <w:pPr>
              <w:ind w:firstLine="709"/>
              <w:rPr>
                <w:rFonts w:ascii="Times New Roman" w:eastAsia="Calibri" w:hAnsi="Times New Roman" w:cs="Times New Roman"/>
                <w:sz w:val="24"/>
                <w:szCs w:val="24"/>
                <w:lang w:eastAsia="ru-RU"/>
              </w:rPr>
            </w:pPr>
          </w:p>
        </w:tc>
        <w:tc>
          <w:tcPr>
            <w:tcW w:w="2340" w:type="dxa"/>
          </w:tcPr>
          <w:p w14:paraId="2E1E03A7" w14:textId="77777777" w:rsidR="008C6279" w:rsidRPr="008C6279" w:rsidRDefault="008C6279" w:rsidP="0002514F">
            <w:pPr>
              <w:ind w:firstLine="709"/>
              <w:jc w:val="center"/>
              <w:rPr>
                <w:rFonts w:ascii="Times New Roman" w:eastAsia="Calibri" w:hAnsi="Times New Roman" w:cs="Times New Roman"/>
                <w:sz w:val="24"/>
                <w:szCs w:val="24"/>
                <w:lang w:eastAsia="ru-RU"/>
              </w:rPr>
            </w:pPr>
          </w:p>
        </w:tc>
      </w:tr>
    </w:tbl>
    <w:p w14:paraId="304C1A86" w14:textId="77777777" w:rsidR="008C6279" w:rsidRPr="008C6279" w:rsidRDefault="008C6279" w:rsidP="0002514F">
      <w:pPr>
        <w:ind w:firstLine="709"/>
        <w:jc w:val="both"/>
        <w:rPr>
          <w:rFonts w:ascii="Times New Roman" w:eastAsia="Calibri" w:hAnsi="Times New Roman" w:cs="Times New Roman"/>
          <w:sz w:val="24"/>
          <w:szCs w:val="24"/>
          <w:lang w:eastAsia="ru-RU"/>
        </w:rPr>
      </w:pPr>
    </w:p>
    <w:p w14:paraId="72A24BB0" w14:textId="77777777" w:rsidR="008C6279" w:rsidRPr="008C6279" w:rsidRDefault="008C6279" w:rsidP="0002514F">
      <w:pPr>
        <w:ind w:firstLine="709"/>
        <w:jc w:val="both"/>
        <w:rPr>
          <w:rFonts w:ascii="Times New Roman" w:eastAsia="Calibri" w:hAnsi="Times New Roman" w:cs="Times New Roman"/>
          <w:sz w:val="24"/>
          <w:szCs w:val="24"/>
          <w:lang w:eastAsia="ru-RU"/>
        </w:rPr>
      </w:pPr>
      <w:r w:rsidRPr="008C6279">
        <w:rPr>
          <w:rFonts w:ascii="Times New Roman" w:eastAsia="Calibri" w:hAnsi="Times New Roman" w:cs="Times New Roman"/>
          <w:sz w:val="24"/>
          <w:szCs w:val="24"/>
          <w:lang w:eastAsia="ru-RU"/>
        </w:rPr>
        <w:t>Учебная программа пересмотрена и одобрена на заседании кафедры</w:t>
      </w:r>
    </w:p>
    <w:p w14:paraId="573E83F1" w14:textId="77777777" w:rsidR="008C6279" w:rsidRPr="008C6279" w:rsidRDefault="008C6279" w:rsidP="0002514F">
      <w:pPr>
        <w:ind w:firstLine="709"/>
        <w:jc w:val="both"/>
        <w:rPr>
          <w:rFonts w:ascii="Times New Roman" w:eastAsia="Calibri" w:hAnsi="Times New Roman" w:cs="Times New Roman"/>
          <w:sz w:val="24"/>
          <w:szCs w:val="24"/>
          <w:lang w:eastAsia="ru-RU"/>
        </w:rPr>
      </w:pPr>
      <w:r w:rsidRPr="008C6279">
        <w:rPr>
          <w:rFonts w:ascii="Times New Roman" w:eastAsia="Calibri" w:hAnsi="Times New Roman" w:cs="Times New Roman"/>
          <w:sz w:val="24"/>
          <w:szCs w:val="24"/>
          <w:lang w:eastAsia="ru-RU"/>
        </w:rPr>
        <w:t>истории Беларуси</w:t>
      </w:r>
    </w:p>
    <w:p w14:paraId="145888B3" w14:textId="77777777" w:rsidR="008C6279" w:rsidRPr="008C6279" w:rsidRDefault="008C6279" w:rsidP="0002514F">
      <w:pPr>
        <w:ind w:firstLine="709"/>
        <w:jc w:val="both"/>
        <w:rPr>
          <w:rFonts w:ascii="Times New Roman" w:eastAsia="Calibri" w:hAnsi="Times New Roman" w:cs="Times New Roman"/>
          <w:sz w:val="24"/>
          <w:szCs w:val="24"/>
          <w:lang w:eastAsia="ru-RU"/>
        </w:rPr>
      </w:pPr>
    </w:p>
    <w:p w14:paraId="2380EDD5" w14:textId="77777777" w:rsidR="008C6279" w:rsidRPr="008C6279" w:rsidRDefault="008C6279" w:rsidP="0002514F">
      <w:pPr>
        <w:ind w:firstLine="709"/>
        <w:jc w:val="both"/>
        <w:rPr>
          <w:rFonts w:ascii="Times New Roman" w:eastAsia="Calibri" w:hAnsi="Times New Roman" w:cs="Times New Roman"/>
          <w:sz w:val="24"/>
          <w:szCs w:val="24"/>
          <w:lang w:eastAsia="ru-RU"/>
        </w:rPr>
      </w:pPr>
      <w:r w:rsidRPr="008C6279">
        <w:rPr>
          <w:rFonts w:ascii="Times New Roman" w:eastAsia="Calibri" w:hAnsi="Times New Roman" w:cs="Times New Roman"/>
          <w:sz w:val="24"/>
          <w:szCs w:val="24"/>
          <w:lang w:eastAsia="ru-RU"/>
        </w:rPr>
        <w:t xml:space="preserve">(протокол </w:t>
      </w:r>
      <w:proofErr w:type="gramStart"/>
      <w:r w:rsidRPr="008C6279">
        <w:rPr>
          <w:rFonts w:ascii="Times New Roman" w:eastAsia="Calibri" w:hAnsi="Times New Roman" w:cs="Times New Roman"/>
          <w:sz w:val="24"/>
          <w:szCs w:val="24"/>
          <w:lang w:eastAsia="ru-RU"/>
        </w:rPr>
        <w:t>№  от</w:t>
      </w:r>
      <w:proofErr w:type="gramEnd"/>
      <w:r w:rsidRPr="008C6279">
        <w:rPr>
          <w:rFonts w:ascii="Times New Roman" w:eastAsia="Calibri" w:hAnsi="Times New Roman" w:cs="Times New Roman"/>
          <w:sz w:val="24"/>
          <w:szCs w:val="24"/>
          <w:lang w:eastAsia="ru-RU"/>
        </w:rPr>
        <w:t xml:space="preserve"> 2017г.)</w:t>
      </w:r>
    </w:p>
    <w:p w14:paraId="2430BDB3" w14:textId="77777777" w:rsidR="008C6279" w:rsidRPr="008C6279" w:rsidRDefault="008C6279" w:rsidP="0002514F">
      <w:pPr>
        <w:ind w:firstLine="709"/>
        <w:rPr>
          <w:rFonts w:ascii="Times New Roman" w:eastAsia="Calibri" w:hAnsi="Times New Roman" w:cs="Times New Roman"/>
          <w:sz w:val="24"/>
          <w:szCs w:val="24"/>
          <w:lang w:eastAsia="ru-RU"/>
        </w:rPr>
      </w:pPr>
      <w:r w:rsidRPr="008C6279">
        <w:rPr>
          <w:rFonts w:ascii="Times New Roman" w:eastAsia="Calibri" w:hAnsi="Times New Roman" w:cs="Times New Roman"/>
          <w:sz w:val="24"/>
          <w:szCs w:val="24"/>
          <w:lang w:eastAsia="ru-RU"/>
        </w:rPr>
        <w:t xml:space="preserve">Заведующий кафедрой </w:t>
      </w:r>
    </w:p>
    <w:p w14:paraId="7CEA5424" w14:textId="77777777" w:rsidR="008C6279" w:rsidRPr="008C6279" w:rsidRDefault="008C6279" w:rsidP="0002514F">
      <w:pPr>
        <w:ind w:firstLine="709"/>
        <w:jc w:val="both"/>
        <w:rPr>
          <w:rFonts w:ascii="Times New Roman" w:eastAsia="Calibri" w:hAnsi="Times New Roman" w:cs="Times New Roman"/>
          <w:sz w:val="24"/>
          <w:szCs w:val="24"/>
          <w:lang w:eastAsia="ru-RU"/>
        </w:rPr>
      </w:pPr>
      <w:r w:rsidRPr="008C6279">
        <w:rPr>
          <w:rFonts w:ascii="Times New Roman" w:eastAsia="Calibri" w:hAnsi="Times New Roman" w:cs="Times New Roman"/>
          <w:sz w:val="24"/>
          <w:szCs w:val="24"/>
          <w:lang w:eastAsia="ru-RU"/>
        </w:rPr>
        <w:t>истории Беларуси</w:t>
      </w:r>
    </w:p>
    <w:p w14:paraId="44AADA4B" w14:textId="77777777" w:rsidR="008C6279" w:rsidRPr="008C6279" w:rsidRDefault="008C6279" w:rsidP="0002514F">
      <w:pPr>
        <w:tabs>
          <w:tab w:val="left" w:pos="5040"/>
        </w:tabs>
        <w:ind w:firstLine="709"/>
        <w:rPr>
          <w:rFonts w:ascii="Times New Roman" w:eastAsia="Calibri" w:hAnsi="Times New Roman" w:cs="Times New Roman"/>
          <w:sz w:val="24"/>
          <w:szCs w:val="24"/>
          <w:lang w:eastAsia="ru-RU"/>
        </w:rPr>
      </w:pPr>
      <w:r w:rsidRPr="008C6279">
        <w:rPr>
          <w:rFonts w:ascii="Times New Roman" w:eastAsia="Calibri" w:hAnsi="Times New Roman" w:cs="Times New Roman"/>
          <w:sz w:val="24"/>
          <w:szCs w:val="24"/>
          <w:lang w:eastAsia="ru-RU"/>
        </w:rPr>
        <w:t xml:space="preserve">к. </w:t>
      </w:r>
      <w:proofErr w:type="spellStart"/>
      <w:r w:rsidRPr="008C6279">
        <w:rPr>
          <w:rFonts w:ascii="Times New Roman" w:eastAsia="Calibri" w:hAnsi="Times New Roman" w:cs="Times New Roman"/>
          <w:sz w:val="24"/>
          <w:szCs w:val="24"/>
          <w:lang w:eastAsia="ru-RU"/>
        </w:rPr>
        <w:t>и.н</w:t>
      </w:r>
      <w:proofErr w:type="spellEnd"/>
      <w:r w:rsidRPr="008C6279">
        <w:rPr>
          <w:rFonts w:ascii="Times New Roman" w:eastAsia="Calibri" w:hAnsi="Times New Roman" w:cs="Times New Roman"/>
          <w:sz w:val="24"/>
          <w:szCs w:val="24"/>
          <w:lang w:eastAsia="ru-RU"/>
        </w:rPr>
        <w:t>., доцент</w:t>
      </w:r>
      <w:r w:rsidRPr="008C6279">
        <w:rPr>
          <w:rFonts w:ascii="Times New Roman" w:eastAsia="Calibri" w:hAnsi="Times New Roman" w:cs="Times New Roman"/>
          <w:sz w:val="24"/>
          <w:szCs w:val="24"/>
          <w:lang w:eastAsia="ru-RU"/>
        </w:rPr>
        <w:tab/>
        <w:t xml:space="preserve">__________________ </w:t>
      </w:r>
      <w:proofErr w:type="spellStart"/>
      <w:r w:rsidRPr="008C6279">
        <w:rPr>
          <w:rFonts w:ascii="Times New Roman" w:eastAsia="Calibri" w:hAnsi="Times New Roman" w:cs="Times New Roman"/>
          <w:sz w:val="24"/>
          <w:szCs w:val="24"/>
          <w:lang w:eastAsia="ru-RU"/>
        </w:rPr>
        <w:t>О.Г.Ященко</w:t>
      </w:r>
      <w:proofErr w:type="spellEnd"/>
    </w:p>
    <w:p w14:paraId="69855AC4" w14:textId="77777777" w:rsidR="008C6279" w:rsidRPr="008C6279" w:rsidRDefault="008C6279" w:rsidP="0002514F">
      <w:pPr>
        <w:ind w:firstLine="709"/>
        <w:rPr>
          <w:rFonts w:ascii="Times New Roman" w:eastAsia="Calibri" w:hAnsi="Times New Roman" w:cs="Times New Roman"/>
          <w:sz w:val="24"/>
          <w:szCs w:val="24"/>
          <w:lang w:eastAsia="ru-RU"/>
        </w:rPr>
      </w:pPr>
    </w:p>
    <w:p w14:paraId="3BF80425" w14:textId="77777777" w:rsidR="008C6279" w:rsidRPr="008C6279" w:rsidRDefault="008C6279" w:rsidP="0002514F">
      <w:pPr>
        <w:ind w:firstLine="709"/>
        <w:rPr>
          <w:rFonts w:ascii="Times New Roman" w:eastAsia="Calibri" w:hAnsi="Times New Roman" w:cs="Times New Roman"/>
          <w:sz w:val="24"/>
          <w:szCs w:val="24"/>
          <w:lang w:eastAsia="ru-RU"/>
        </w:rPr>
      </w:pPr>
    </w:p>
    <w:p w14:paraId="34C3CB58" w14:textId="77777777" w:rsidR="008C6279" w:rsidRPr="008C6279" w:rsidRDefault="008C6279" w:rsidP="0002514F">
      <w:pPr>
        <w:ind w:firstLine="709"/>
        <w:rPr>
          <w:rFonts w:ascii="Times New Roman" w:eastAsia="Calibri" w:hAnsi="Times New Roman" w:cs="Times New Roman"/>
          <w:sz w:val="24"/>
          <w:szCs w:val="24"/>
          <w:lang w:eastAsia="ru-RU"/>
        </w:rPr>
      </w:pPr>
      <w:r w:rsidRPr="008C6279">
        <w:rPr>
          <w:rFonts w:ascii="Times New Roman" w:eastAsia="Calibri" w:hAnsi="Times New Roman" w:cs="Times New Roman"/>
          <w:sz w:val="24"/>
          <w:szCs w:val="24"/>
          <w:lang w:eastAsia="ru-RU"/>
        </w:rPr>
        <w:t>УТВЕРЖДАЮ</w:t>
      </w:r>
    </w:p>
    <w:p w14:paraId="565CC8E2" w14:textId="77777777" w:rsidR="008C6279" w:rsidRPr="008C6279" w:rsidRDefault="008C6279" w:rsidP="0002514F">
      <w:pPr>
        <w:ind w:firstLine="709"/>
        <w:rPr>
          <w:rFonts w:ascii="Times New Roman" w:eastAsia="Calibri" w:hAnsi="Times New Roman" w:cs="Times New Roman"/>
          <w:sz w:val="24"/>
          <w:szCs w:val="24"/>
          <w:lang w:eastAsia="ru-RU"/>
        </w:rPr>
      </w:pPr>
      <w:proofErr w:type="gramStart"/>
      <w:r w:rsidRPr="008C6279">
        <w:rPr>
          <w:rFonts w:ascii="Times New Roman" w:eastAsia="Calibri" w:hAnsi="Times New Roman" w:cs="Times New Roman"/>
          <w:sz w:val="24"/>
          <w:szCs w:val="24"/>
          <w:lang w:eastAsia="ru-RU"/>
        </w:rPr>
        <w:t>Декан  исторического</w:t>
      </w:r>
      <w:proofErr w:type="gramEnd"/>
      <w:r w:rsidRPr="008C6279">
        <w:rPr>
          <w:rFonts w:ascii="Times New Roman" w:eastAsia="Calibri" w:hAnsi="Times New Roman" w:cs="Times New Roman"/>
          <w:sz w:val="24"/>
          <w:szCs w:val="24"/>
          <w:lang w:eastAsia="ru-RU"/>
        </w:rPr>
        <w:t xml:space="preserve"> факультета УО «ГГУ им. Ф. Скорины»</w:t>
      </w:r>
    </w:p>
    <w:p w14:paraId="40935EBE" w14:textId="77777777" w:rsidR="008C6279" w:rsidRPr="008C6279" w:rsidRDefault="008C6279" w:rsidP="0002514F">
      <w:pPr>
        <w:tabs>
          <w:tab w:val="left" w:pos="5040"/>
        </w:tabs>
        <w:ind w:firstLine="709"/>
        <w:rPr>
          <w:rFonts w:ascii="Times New Roman" w:eastAsia="Calibri" w:hAnsi="Times New Roman" w:cs="Times New Roman"/>
          <w:sz w:val="24"/>
          <w:szCs w:val="24"/>
          <w:lang w:eastAsia="ru-RU"/>
        </w:rPr>
      </w:pPr>
      <w:proofErr w:type="spellStart"/>
      <w:r w:rsidRPr="008C6279">
        <w:rPr>
          <w:rFonts w:ascii="Times New Roman" w:eastAsia="Calibri" w:hAnsi="Times New Roman" w:cs="Times New Roman"/>
          <w:sz w:val="24"/>
          <w:szCs w:val="24"/>
          <w:lang w:eastAsia="ru-RU"/>
        </w:rPr>
        <w:t>к.и.н</w:t>
      </w:r>
      <w:proofErr w:type="spellEnd"/>
      <w:r w:rsidRPr="008C6279">
        <w:rPr>
          <w:rFonts w:ascii="Times New Roman" w:eastAsia="Calibri" w:hAnsi="Times New Roman" w:cs="Times New Roman"/>
          <w:sz w:val="24"/>
          <w:szCs w:val="24"/>
          <w:lang w:eastAsia="ru-RU"/>
        </w:rPr>
        <w:t>., доцент</w:t>
      </w:r>
      <w:r w:rsidRPr="008C6279">
        <w:rPr>
          <w:rFonts w:ascii="Times New Roman" w:eastAsia="Calibri" w:hAnsi="Times New Roman" w:cs="Times New Roman"/>
          <w:sz w:val="24"/>
          <w:szCs w:val="24"/>
          <w:lang w:eastAsia="ru-RU"/>
        </w:rPr>
        <w:tab/>
        <w:t xml:space="preserve"> __________________ Н.Н. Мезга</w:t>
      </w:r>
    </w:p>
    <w:p w14:paraId="70A6744A" w14:textId="77777777" w:rsidR="008C6279" w:rsidRPr="008C6279" w:rsidRDefault="008C6279" w:rsidP="0002514F">
      <w:pPr>
        <w:widowControl w:val="0"/>
        <w:tabs>
          <w:tab w:val="left" w:pos="0"/>
        </w:tabs>
        <w:autoSpaceDE w:val="0"/>
        <w:autoSpaceDN w:val="0"/>
        <w:adjustRightInd w:val="0"/>
        <w:ind w:firstLine="709"/>
        <w:jc w:val="both"/>
        <w:rPr>
          <w:rFonts w:ascii="Times New Roman" w:eastAsia="Times New Roman" w:hAnsi="Times New Roman" w:cs="Times New Roman"/>
          <w:color w:val="000000"/>
          <w:sz w:val="24"/>
          <w:szCs w:val="24"/>
          <w:lang w:eastAsia="ru-RU"/>
        </w:rPr>
      </w:pPr>
    </w:p>
    <w:p w14:paraId="3CC82FD9" w14:textId="77777777" w:rsidR="008C6279" w:rsidRPr="008C6279" w:rsidRDefault="008C6279" w:rsidP="0002514F">
      <w:pPr>
        <w:widowControl w:val="0"/>
        <w:tabs>
          <w:tab w:val="left" w:pos="0"/>
        </w:tabs>
        <w:autoSpaceDE w:val="0"/>
        <w:autoSpaceDN w:val="0"/>
        <w:adjustRightInd w:val="0"/>
        <w:ind w:firstLine="709"/>
        <w:jc w:val="both"/>
        <w:rPr>
          <w:rFonts w:ascii="Times New Roman" w:eastAsia="Times New Roman" w:hAnsi="Times New Roman" w:cs="Times New Roman"/>
          <w:color w:val="000000"/>
          <w:sz w:val="24"/>
          <w:szCs w:val="24"/>
          <w:lang w:eastAsia="ru-RU"/>
        </w:rPr>
      </w:pPr>
    </w:p>
    <w:p w14:paraId="66E06023" w14:textId="77777777" w:rsidR="008C6279" w:rsidRPr="008C6279" w:rsidRDefault="008C6279" w:rsidP="0002514F">
      <w:pPr>
        <w:widowControl w:val="0"/>
        <w:tabs>
          <w:tab w:val="left" w:pos="0"/>
        </w:tabs>
        <w:autoSpaceDE w:val="0"/>
        <w:autoSpaceDN w:val="0"/>
        <w:adjustRightInd w:val="0"/>
        <w:ind w:firstLine="709"/>
        <w:jc w:val="both"/>
        <w:rPr>
          <w:rFonts w:ascii="Times New Roman" w:eastAsia="Times New Roman" w:hAnsi="Times New Roman" w:cs="Times New Roman"/>
          <w:color w:val="000000"/>
          <w:sz w:val="24"/>
          <w:szCs w:val="24"/>
          <w:lang w:eastAsia="ru-RU"/>
        </w:rPr>
      </w:pPr>
    </w:p>
    <w:p w14:paraId="48D5036B" w14:textId="77777777" w:rsidR="008C6279" w:rsidRPr="008C6279" w:rsidRDefault="008C6279" w:rsidP="0002514F">
      <w:pPr>
        <w:widowControl w:val="0"/>
        <w:tabs>
          <w:tab w:val="left" w:pos="0"/>
        </w:tabs>
        <w:autoSpaceDE w:val="0"/>
        <w:autoSpaceDN w:val="0"/>
        <w:adjustRightInd w:val="0"/>
        <w:ind w:firstLine="709"/>
        <w:jc w:val="both"/>
        <w:rPr>
          <w:rFonts w:ascii="Times New Roman" w:eastAsia="Times New Roman" w:hAnsi="Times New Roman" w:cs="Times New Roman"/>
          <w:b/>
          <w:color w:val="000000"/>
          <w:sz w:val="24"/>
          <w:szCs w:val="24"/>
          <w:lang w:eastAsia="ru-RU"/>
        </w:rPr>
      </w:pPr>
    </w:p>
    <w:p w14:paraId="78E631FA" w14:textId="77777777" w:rsidR="008C6279" w:rsidRPr="008C6279" w:rsidRDefault="008C6279" w:rsidP="0002514F">
      <w:pPr>
        <w:ind w:firstLine="709"/>
        <w:contextualSpacing/>
        <w:jc w:val="both"/>
        <w:rPr>
          <w:rFonts w:ascii="Times New Roman" w:eastAsia="Calibri" w:hAnsi="Times New Roman" w:cs="Times New Roman"/>
          <w:sz w:val="28"/>
          <w:szCs w:val="28"/>
        </w:rPr>
      </w:pPr>
    </w:p>
    <w:p w14:paraId="21FABE51" w14:textId="77777777" w:rsidR="008C6279" w:rsidRPr="008C6279" w:rsidRDefault="008C6279" w:rsidP="0002514F">
      <w:pPr>
        <w:ind w:left="720" w:firstLine="709"/>
        <w:contextualSpacing/>
        <w:jc w:val="both"/>
        <w:rPr>
          <w:rFonts w:ascii="Calibri" w:eastAsia="Calibri" w:hAnsi="Calibri" w:cs="Times New Roman"/>
        </w:rPr>
      </w:pPr>
    </w:p>
    <w:p w14:paraId="5F64F801" w14:textId="64C020F4" w:rsidR="008C6279" w:rsidRPr="00AA3FCB" w:rsidRDefault="008C6279" w:rsidP="0002514F">
      <w:pPr>
        <w:ind w:firstLine="709"/>
        <w:jc w:val="center"/>
        <w:rPr>
          <w:rFonts w:ascii="Times New Roman" w:hAnsi="Times New Roman" w:cs="Times New Roman"/>
          <w:sz w:val="28"/>
          <w:szCs w:val="28"/>
        </w:rPr>
      </w:pPr>
      <w:r w:rsidRPr="00AA3FCB">
        <w:rPr>
          <w:rFonts w:ascii="Times New Roman" w:hAnsi="Times New Roman" w:cs="Times New Roman"/>
          <w:sz w:val="28"/>
          <w:szCs w:val="28"/>
        </w:rPr>
        <w:t>ИНФОРМАЦИОННОМЕТОДИЧЕСКАЯ ЧАСТЬ</w:t>
      </w:r>
    </w:p>
    <w:p w14:paraId="39BD1E43" w14:textId="273EC037" w:rsidR="008C6279" w:rsidRPr="00AA3FCB" w:rsidRDefault="008C6279" w:rsidP="0002514F">
      <w:pPr>
        <w:ind w:firstLine="709"/>
        <w:rPr>
          <w:rFonts w:ascii="Times New Roman" w:hAnsi="Times New Roman" w:cs="Times New Roman"/>
          <w:sz w:val="28"/>
          <w:szCs w:val="28"/>
        </w:rPr>
      </w:pPr>
    </w:p>
    <w:p w14:paraId="5096FE30" w14:textId="77777777" w:rsidR="008C6279" w:rsidRPr="00AA3FCB" w:rsidRDefault="008C6279" w:rsidP="0002514F">
      <w:pPr>
        <w:ind w:firstLine="709"/>
        <w:rPr>
          <w:rFonts w:ascii="Times New Roman" w:hAnsi="Times New Roman" w:cs="Times New Roman"/>
          <w:sz w:val="28"/>
          <w:szCs w:val="28"/>
        </w:rPr>
      </w:pPr>
      <w:r w:rsidRPr="00AA3FCB">
        <w:rPr>
          <w:rFonts w:ascii="Times New Roman" w:hAnsi="Times New Roman" w:cs="Times New Roman"/>
          <w:sz w:val="28"/>
          <w:szCs w:val="28"/>
        </w:rPr>
        <w:t>6</w:t>
      </w:r>
      <w:r w:rsidRPr="00AA3FCB">
        <w:rPr>
          <w:rFonts w:ascii="Times New Roman" w:hAnsi="Times New Roman" w:cs="Times New Roman"/>
          <w:sz w:val="28"/>
          <w:szCs w:val="28"/>
        </w:rPr>
        <w:tab/>
      </w:r>
      <w:proofErr w:type="spellStart"/>
      <w:r w:rsidRPr="00AA3FCB">
        <w:rPr>
          <w:rFonts w:ascii="Times New Roman" w:hAnsi="Times New Roman" w:cs="Times New Roman"/>
          <w:sz w:val="28"/>
          <w:szCs w:val="28"/>
        </w:rPr>
        <w:t>Бяспалая</w:t>
      </w:r>
      <w:proofErr w:type="spellEnd"/>
      <w:r w:rsidRPr="00AA3FCB">
        <w:rPr>
          <w:rFonts w:ascii="Times New Roman" w:hAnsi="Times New Roman" w:cs="Times New Roman"/>
          <w:sz w:val="28"/>
          <w:szCs w:val="28"/>
        </w:rPr>
        <w:t xml:space="preserve">, М. </w:t>
      </w:r>
      <w:proofErr w:type="spellStart"/>
      <w:r w:rsidRPr="00AA3FCB">
        <w:rPr>
          <w:rFonts w:ascii="Times New Roman" w:hAnsi="Times New Roman" w:cs="Times New Roman"/>
          <w:sz w:val="28"/>
          <w:szCs w:val="28"/>
        </w:rPr>
        <w:t>Навуковае</w:t>
      </w:r>
      <w:proofErr w:type="spellEnd"/>
      <w:r w:rsidRPr="00AA3FCB">
        <w:rPr>
          <w:rFonts w:ascii="Times New Roman" w:hAnsi="Times New Roman" w:cs="Times New Roman"/>
          <w:sz w:val="28"/>
          <w:szCs w:val="28"/>
        </w:rPr>
        <w:t xml:space="preserve"> </w:t>
      </w:r>
      <w:proofErr w:type="spellStart"/>
      <w:r w:rsidRPr="00AA3FCB">
        <w:rPr>
          <w:rFonts w:ascii="Times New Roman" w:hAnsi="Times New Roman" w:cs="Times New Roman"/>
          <w:sz w:val="28"/>
          <w:szCs w:val="28"/>
        </w:rPr>
        <w:t>праектаванне</w:t>
      </w:r>
      <w:proofErr w:type="spellEnd"/>
      <w:r w:rsidRPr="00AA3FCB">
        <w:rPr>
          <w:rFonts w:ascii="Times New Roman" w:hAnsi="Times New Roman" w:cs="Times New Roman"/>
          <w:sz w:val="28"/>
          <w:szCs w:val="28"/>
        </w:rPr>
        <w:t xml:space="preserve"> </w:t>
      </w:r>
      <w:proofErr w:type="spellStart"/>
      <w:r w:rsidRPr="00AA3FCB">
        <w:rPr>
          <w:rFonts w:ascii="Times New Roman" w:hAnsi="Times New Roman" w:cs="Times New Roman"/>
          <w:sz w:val="28"/>
          <w:szCs w:val="28"/>
        </w:rPr>
        <w:t>экспазіцый</w:t>
      </w:r>
      <w:proofErr w:type="spellEnd"/>
      <w:r w:rsidRPr="00AA3FCB">
        <w:rPr>
          <w:rFonts w:ascii="Times New Roman" w:hAnsi="Times New Roman" w:cs="Times New Roman"/>
          <w:sz w:val="28"/>
          <w:szCs w:val="28"/>
        </w:rPr>
        <w:t xml:space="preserve"> як </w:t>
      </w:r>
      <w:proofErr w:type="spellStart"/>
      <w:r w:rsidRPr="00AA3FCB">
        <w:rPr>
          <w:rFonts w:ascii="Times New Roman" w:hAnsi="Times New Roman" w:cs="Times New Roman"/>
          <w:sz w:val="28"/>
          <w:szCs w:val="28"/>
        </w:rPr>
        <w:t>магчымасць</w:t>
      </w:r>
      <w:proofErr w:type="spellEnd"/>
      <w:r w:rsidRPr="00AA3FCB">
        <w:rPr>
          <w:rFonts w:ascii="Times New Roman" w:hAnsi="Times New Roman" w:cs="Times New Roman"/>
          <w:sz w:val="28"/>
          <w:szCs w:val="28"/>
        </w:rPr>
        <w:t xml:space="preserve"> </w:t>
      </w:r>
      <w:proofErr w:type="spellStart"/>
      <w:r w:rsidRPr="00AA3FCB">
        <w:rPr>
          <w:rFonts w:ascii="Times New Roman" w:hAnsi="Times New Roman" w:cs="Times New Roman"/>
          <w:sz w:val="28"/>
          <w:szCs w:val="28"/>
        </w:rPr>
        <w:t>пераадолення</w:t>
      </w:r>
      <w:proofErr w:type="spellEnd"/>
      <w:r w:rsidRPr="00AA3FCB">
        <w:rPr>
          <w:rFonts w:ascii="Times New Roman" w:hAnsi="Times New Roman" w:cs="Times New Roman"/>
          <w:sz w:val="28"/>
          <w:szCs w:val="28"/>
        </w:rPr>
        <w:t xml:space="preserve"> </w:t>
      </w:r>
      <w:proofErr w:type="spellStart"/>
      <w:r w:rsidRPr="00AA3FCB">
        <w:rPr>
          <w:rFonts w:ascii="Times New Roman" w:hAnsi="Times New Roman" w:cs="Times New Roman"/>
          <w:sz w:val="28"/>
          <w:szCs w:val="28"/>
        </w:rPr>
        <w:t>стэрэатыпаў</w:t>
      </w:r>
      <w:proofErr w:type="spellEnd"/>
      <w:r w:rsidRPr="00AA3FCB">
        <w:rPr>
          <w:rFonts w:ascii="Times New Roman" w:hAnsi="Times New Roman" w:cs="Times New Roman"/>
          <w:sz w:val="28"/>
          <w:szCs w:val="28"/>
        </w:rPr>
        <w:t xml:space="preserve"> </w:t>
      </w:r>
      <w:proofErr w:type="spellStart"/>
      <w:r w:rsidRPr="00AA3FCB">
        <w:rPr>
          <w:rFonts w:ascii="Times New Roman" w:hAnsi="Times New Roman" w:cs="Times New Roman"/>
          <w:sz w:val="28"/>
          <w:szCs w:val="28"/>
        </w:rPr>
        <w:t>гістарычнага</w:t>
      </w:r>
      <w:proofErr w:type="spellEnd"/>
      <w:r w:rsidRPr="00AA3FCB">
        <w:rPr>
          <w:rFonts w:ascii="Times New Roman" w:hAnsi="Times New Roman" w:cs="Times New Roman"/>
          <w:sz w:val="28"/>
          <w:szCs w:val="28"/>
        </w:rPr>
        <w:t xml:space="preserve"> </w:t>
      </w:r>
      <w:proofErr w:type="spellStart"/>
      <w:r w:rsidRPr="00AA3FCB">
        <w:rPr>
          <w:rFonts w:ascii="Times New Roman" w:hAnsi="Times New Roman" w:cs="Times New Roman"/>
          <w:sz w:val="28"/>
          <w:szCs w:val="28"/>
        </w:rPr>
        <w:t>мыслення</w:t>
      </w:r>
      <w:proofErr w:type="spellEnd"/>
      <w:r w:rsidRPr="00AA3FCB">
        <w:rPr>
          <w:rFonts w:ascii="Times New Roman" w:hAnsi="Times New Roman" w:cs="Times New Roman"/>
          <w:sz w:val="28"/>
          <w:szCs w:val="28"/>
        </w:rPr>
        <w:t xml:space="preserve"> / М. </w:t>
      </w:r>
      <w:proofErr w:type="spellStart"/>
      <w:r w:rsidRPr="00AA3FCB">
        <w:rPr>
          <w:rFonts w:ascii="Times New Roman" w:hAnsi="Times New Roman" w:cs="Times New Roman"/>
          <w:sz w:val="28"/>
          <w:szCs w:val="28"/>
        </w:rPr>
        <w:t>Бяспалая</w:t>
      </w:r>
      <w:proofErr w:type="spellEnd"/>
      <w:r w:rsidRPr="00AA3FCB">
        <w:rPr>
          <w:rFonts w:ascii="Times New Roman" w:hAnsi="Times New Roman" w:cs="Times New Roman"/>
          <w:sz w:val="28"/>
          <w:szCs w:val="28"/>
        </w:rPr>
        <w:t xml:space="preserve"> // </w:t>
      </w:r>
      <w:proofErr w:type="spellStart"/>
      <w:r w:rsidRPr="00AA3FCB">
        <w:rPr>
          <w:rFonts w:ascii="Times New Roman" w:hAnsi="Times New Roman" w:cs="Times New Roman"/>
          <w:sz w:val="28"/>
          <w:szCs w:val="28"/>
        </w:rPr>
        <w:t>Музейны</w:t>
      </w:r>
      <w:proofErr w:type="spellEnd"/>
      <w:r w:rsidRPr="00AA3FCB">
        <w:rPr>
          <w:rFonts w:ascii="Times New Roman" w:hAnsi="Times New Roman" w:cs="Times New Roman"/>
          <w:sz w:val="28"/>
          <w:szCs w:val="28"/>
        </w:rPr>
        <w:t xml:space="preserve"> </w:t>
      </w:r>
      <w:proofErr w:type="spellStart"/>
      <w:r w:rsidRPr="00AA3FCB">
        <w:rPr>
          <w:rFonts w:ascii="Times New Roman" w:hAnsi="Times New Roman" w:cs="Times New Roman"/>
          <w:sz w:val="28"/>
          <w:szCs w:val="28"/>
        </w:rPr>
        <w:t>веснік</w:t>
      </w:r>
      <w:proofErr w:type="spellEnd"/>
      <w:r w:rsidRPr="00AA3FCB">
        <w:rPr>
          <w:rFonts w:ascii="Times New Roman" w:hAnsi="Times New Roman" w:cs="Times New Roman"/>
          <w:sz w:val="28"/>
          <w:szCs w:val="28"/>
        </w:rPr>
        <w:t xml:space="preserve"> / Нац. </w:t>
      </w:r>
      <w:proofErr w:type="spellStart"/>
      <w:r w:rsidRPr="00AA3FCB">
        <w:rPr>
          <w:rFonts w:ascii="Times New Roman" w:hAnsi="Times New Roman" w:cs="Times New Roman"/>
          <w:sz w:val="28"/>
          <w:szCs w:val="28"/>
        </w:rPr>
        <w:t>гіст</w:t>
      </w:r>
      <w:proofErr w:type="spellEnd"/>
      <w:r w:rsidRPr="00AA3FCB">
        <w:rPr>
          <w:rFonts w:ascii="Times New Roman" w:hAnsi="Times New Roman" w:cs="Times New Roman"/>
          <w:sz w:val="28"/>
          <w:szCs w:val="28"/>
        </w:rPr>
        <w:t xml:space="preserve">. Музей </w:t>
      </w:r>
      <w:proofErr w:type="spellStart"/>
      <w:r w:rsidRPr="00AA3FCB">
        <w:rPr>
          <w:rFonts w:ascii="Times New Roman" w:hAnsi="Times New Roman" w:cs="Times New Roman"/>
          <w:sz w:val="28"/>
          <w:szCs w:val="28"/>
        </w:rPr>
        <w:t>Рэспублікі</w:t>
      </w:r>
      <w:proofErr w:type="spellEnd"/>
      <w:r w:rsidRPr="00AA3FCB">
        <w:rPr>
          <w:rFonts w:ascii="Times New Roman" w:hAnsi="Times New Roman" w:cs="Times New Roman"/>
          <w:sz w:val="28"/>
          <w:szCs w:val="28"/>
        </w:rPr>
        <w:t xml:space="preserve"> Беларусь. – </w:t>
      </w:r>
      <w:proofErr w:type="spellStart"/>
      <w:r w:rsidRPr="00AA3FCB">
        <w:rPr>
          <w:rFonts w:ascii="Times New Roman" w:hAnsi="Times New Roman" w:cs="Times New Roman"/>
          <w:sz w:val="28"/>
          <w:szCs w:val="28"/>
        </w:rPr>
        <w:t>Мінск</w:t>
      </w:r>
      <w:proofErr w:type="spellEnd"/>
      <w:r w:rsidRPr="00AA3FCB">
        <w:rPr>
          <w:rFonts w:ascii="Times New Roman" w:hAnsi="Times New Roman" w:cs="Times New Roman"/>
          <w:sz w:val="28"/>
          <w:szCs w:val="28"/>
        </w:rPr>
        <w:t xml:space="preserve">, 2011. – </w:t>
      </w:r>
      <w:proofErr w:type="spellStart"/>
      <w:r w:rsidRPr="00AA3FCB">
        <w:rPr>
          <w:rFonts w:ascii="Times New Roman" w:hAnsi="Times New Roman" w:cs="Times New Roman"/>
          <w:sz w:val="28"/>
          <w:szCs w:val="28"/>
        </w:rPr>
        <w:t>Вып</w:t>
      </w:r>
      <w:proofErr w:type="spellEnd"/>
      <w:r w:rsidRPr="00AA3FCB">
        <w:rPr>
          <w:rFonts w:ascii="Times New Roman" w:hAnsi="Times New Roman" w:cs="Times New Roman"/>
          <w:sz w:val="28"/>
          <w:szCs w:val="28"/>
        </w:rPr>
        <w:t>. 5. – С. 45 – 47.</w:t>
      </w:r>
    </w:p>
    <w:p w14:paraId="4BA25B04" w14:textId="77777777" w:rsidR="008C6279" w:rsidRPr="00AA3FCB" w:rsidRDefault="008C6279" w:rsidP="0002514F">
      <w:pPr>
        <w:ind w:firstLine="709"/>
        <w:rPr>
          <w:rFonts w:ascii="Times New Roman" w:hAnsi="Times New Roman" w:cs="Times New Roman"/>
          <w:sz w:val="28"/>
          <w:szCs w:val="28"/>
        </w:rPr>
      </w:pPr>
      <w:r w:rsidRPr="00AA3FCB">
        <w:rPr>
          <w:rFonts w:ascii="Times New Roman" w:hAnsi="Times New Roman" w:cs="Times New Roman"/>
          <w:sz w:val="28"/>
          <w:szCs w:val="28"/>
        </w:rPr>
        <w:t>7</w:t>
      </w:r>
      <w:r w:rsidRPr="00AA3FCB">
        <w:rPr>
          <w:rFonts w:ascii="Times New Roman" w:hAnsi="Times New Roman" w:cs="Times New Roman"/>
          <w:sz w:val="28"/>
          <w:szCs w:val="28"/>
        </w:rPr>
        <w:tab/>
      </w:r>
      <w:proofErr w:type="spellStart"/>
      <w:r w:rsidRPr="00AA3FCB">
        <w:rPr>
          <w:rFonts w:ascii="Times New Roman" w:hAnsi="Times New Roman" w:cs="Times New Roman"/>
          <w:sz w:val="28"/>
          <w:szCs w:val="28"/>
        </w:rPr>
        <w:t>Гнедовский</w:t>
      </w:r>
      <w:proofErr w:type="spellEnd"/>
      <w:r w:rsidRPr="00AA3FCB">
        <w:rPr>
          <w:rFonts w:ascii="Times New Roman" w:hAnsi="Times New Roman" w:cs="Times New Roman"/>
          <w:sz w:val="28"/>
          <w:szCs w:val="28"/>
        </w:rPr>
        <w:t>, М. Музейная экспозиция // Сов. музей. – 1987. – № 6. – С. 36 – 39.</w:t>
      </w:r>
    </w:p>
    <w:p w14:paraId="2E8A91A7" w14:textId="77777777" w:rsidR="008C6279" w:rsidRPr="00AA3FCB" w:rsidRDefault="008C6279" w:rsidP="0002514F">
      <w:pPr>
        <w:ind w:firstLine="709"/>
        <w:rPr>
          <w:rFonts w:ascii="Times New Roman" w:hAnsi="Times New Roman" w:cs="Times New Roman"/>
          <w:sz w:val="28"/>
          <w:szCs w:val="28"/>
        </w:rPr>
      </w:pPr>
      <w:r w:rsidRPr="00AA3FCB">
        <w:rPr>
          <w:rFonts w:ascii="Times New Roman" w:hAnsi="Times New Roman" w:cs="Times New Roman"/>
          <w:sz w:val="28"/>
          <w:szCs w:val="28"/>
        </w:rPr>
        <w:t>8</w:t>
      </w:r>
      <w:r w:rsidRPr="00AA3FCB">
        <w:rPr>
          <w:rFonts w:ascii="Times New Roman" w:hAnsi="Times New Roman" w:cs="Times New Roman"/>
          <w:sz w:val="28"/>
          <w:szCs w:val="28"/>
        </w:rPr>
        <w:tab/>
      </w:r>
      <w:proofErr w:type="spellStart"/>
      <w:r w:rsidRPr="00AA3FCB">
        <w:rPr>
          <w:rFonts w:ascii="Times New Roman" w:hAnsi="Times New Roman" w:cs="Times New Roman"/>
          <w:sz w:val="28"/>
          <w:szCs w:val="28"/>
        </w:rPr>
        <w:t>Грабянчук</w:t>
      </w:r>
      <w:proofErr w:type="spellEnd"/>
      <w:r w:rsidRPr="00AA3FCB">
        <w:rPr>
          <w:rFonts w:ascii="Times New Roman" w:hAnsi="Times New Roman" w:cs="Times New Roman"/>
          <w:sz w:val="28"/>
          <w:szCs w:val="28"/>
        </w:rPr>
        <w:t xml:space="preserve">, І.В. Музейная справа ў </w:t>
      </w:r>
      <w:proofErr w:type="spellStart"/>
      <w:r w:rsidRPr="00AA3FCB">
        <w:rPr>
          <w:rFonts w:ascii="Times New Roman" w:hAnsi="Times New Roman" w:cs="Times New Roman"/>
          <w:sz w:val="28"/>
          <w:szCs w:val="28"/>
        </w:rPr>
        <w:t>Беларусі</w:t>
      </w:r>
      <w:proofErr w:type="spellEnd"/>
      <w:r w:rsidRPr="00AA3FCB">
        <w:rPr>
          <w:rFonts w:ascii="Times New Roman" w:hAnsi="Times New Roman" w:cs="Times New Roman"/>
          <w:sz w:val="28"/>
          <w:szCs w:val="28"/>
        </w:rPr>
        <w:t xml:space="preserve"> // </w:t>
      </w:r>
      <w:proofErr w:type="spellStart"/>
      <w:r w:rsidRPr="00AA3FCB">
        <w:rPr>
          <w:rFonts w:ascii="Times New Roman" w:hAnsi="Times New Roman" w:cs="Times New Roman"/>
          <w:sz w:val="28"/>
          <w:szCs w:val="28"/>
        </w:rPr>
        <w:t>Спадчына</w:t>
      </w:r>
      <w:proofErr w:type="spellEnd"/>
      <w:r w:rsidRPr="00AA3FCB">
        <w:rPr>
          <w:rFonts w:ascii="Times New Roman" w:hAnsi="Times New Roman" w:cs="Times New Roman"/>
          <w:sz w:val="28"/>
          <w:szCs w:val="28"/>
        </w:rPr>
        <w:t>. – 2001. – №1–2.</w:t>
      </w:r>
    </w:p>
    <w:p w14:paraId="15028E69" w14:textId="77777777" w:rsidR="008C6279" w:rsidRPr="00AA3FCB" w:rsidRDefault="008C6279" w:rsidP="0002514F">
      <w:pPr>
        <w:ind w:firstLine="709"/>
        <w:rPr>
          <w:rFonts w:ascii="Times New Roman" w:hAnsi="Times New Roman" w:cs="Times New Roman"/>
          <w:sz w:val="28"/>
          <w:szCs w:val="28"/>
        </w:rPr>
      </w:pPr>
      <w:r w:rsidRPr="00AA3FCB">
        <w:rPr>
          <w:rFonts w:ascii="Times New Roman" w:hAnsi="Times New Roman" w:cs="Times New Roman"/>
          <w:sz w:val="28"/>
          <w:szCs w:val="28"/>
        </w:rPr>
        <w:t>9</w:t>
      </w:r>
      <w:r w:rsidRPr="00AA3FCB">
        <w:rPr>
          <w:rFonts w:ascii="Times New Roman" w:hAnsi="Times New Roman" w:cs="Times New Roman"/>
          <w:sz w:val="28"/>
          <w:szCs w:val="28"/>
        </w:rPr>
        <w:tab/>
        <w:t>Казакова С., Самсонов Ю. Эффективность выставки // Сов. музей. – 1987. – № 3.    С. 37 –39.</w:t>
      </w:r>
    </w:p>
    <w:p w14:paraId="1E1E0459" w14:textId="77777777" w:rsidR="008C6279" w:rsidRPr="00AA3FCB" w:rsidRDefault="008C6279" w:rsidP="0002514F">
      <w:pPr>
        <w:ind w:firstLine="709"/>
        <w:rPr>
          <w:rFonts w:ascii="Times New Roman" w:hAnsi="Times New Roman" w:cs="Times New Roman"/>
          <w:sz w:val="28"/>
          <w:szCs w:val="28"/>
        </w:rPr>
      </w:pPr>
      <w:r w:rsidRPr="00AA3FCB">
        <w:rPr>
          <w:rFonts w:ascii="Times New Roman" w:hAnsi="Times New Roman" w:cs="Times New Roman"/>
          <w:sz w:val="28"/>
          <w:szCs w:val="28"/>
        </w:rPr>
        <w:t>10</w:t>
      </w:r>
      <w:r w:rsidRPr="00AA3FCB">
        <w:rPr>
          <w:rFonts w:ascii="Times New Roman" w:hAnsi="Times New Roman" w:cs="Times New Roman"/>
          <w:sz w:val="28"/>
          <w:szCs w:val="28"/>
        </w:rPr>
        <w:tab/>
        <w:t>Каратаев, Л. Музейная экспозиция – наука? // Декоративное искусство СССР. – 1976. – № 9. – С. 19.</w:t>
      </w:r>
    </w:p>
    <w:p w14:paraId="009998A3" w14:textId="77777777" w:rsidR="008C6279" w:rsidRPr="00AA3FCB" w:rsidRDefault="008C6279" w:rsidP="0002514F">
      <w:pPr>
        <w:ind w:firstLine="709"/>
        <w:rPr>
          <w:rFonts w:ascii="Times New Roman" w:hAnsi="Times New Roman" w:cs="Times New Roman"/>
          <w:sz w:val="28"/>
          <w:szCs w:val="28"/>
        </w:rPr>
      </w:pPr>
      <w:r w:rsidRPr="00AA3FCB">
        <w:rPr>
          <w:rFonts w:ascii="Times New Roman" w:hAnsi="Times New Roman" w:cs="Times New Roman"/>
          <w:sz w:val="28"/>
          <w:szCs w:val="28"/>
        </w:rPr>
        <w:t>11</w:t>
      </w:r>
      <w:r w:rsidRPr="00AA3FCB">
        <w:rPr>
          <w:rFonts w:ascii="Times New Roman" w:hAnsi="Times New Roman" w:cs="Times New Roman"/>
          <w:sz w:val="28"/>
          <w:szCs w:val="28"/>
        </w:rPr>
        <w:tab/>
        <w:t>Крикс, Р.Р. Художественное проектирование экспозиций / Р.Р. Крикс. – М.: Высшая школа, 1978. – 368 с.</w:t>
      </w:r>
    </w:p>
    <w:p w14:paraId="1F815193" w14:textId="77777777" w:rsidR="008C6279" w:rsidRPr="00AA3FCB" w:rsidRDefault="008C6279" w:rsidP="0002514F">
      <w:pPr>
        <w:ind w:firstLine="709"/>
        <w:rPr>
          <w:rFonts w:ascii="Times New Roman" w:hAnsi="Times New Roman" w:cs="Times New Roman"/>
          <w:sz w:val="28"/>
          <w:szCs w:val="28"/>
        </w:rPr>
      </w:pPr>
      <w:r w:rsidRPr="00AA3FCB">
        <w:rPr>
          <w:rFonts w:ascii="Times New Roman" w:hAnsi="Times New Roman" w:cs="Times New Roman"/>
          <w:sz w:val="28"/>
          <w:szCs w:val="28"/>
        </w:rPr>
        <w:t>12</w:t>
      </w:r>
      <w:r w:rsidRPr="00AA3FCB">
        <w:rPr>
          <w:rFonts w:ascii="Times New Roman" w:hAnsi="Times New Roman" w:cs="Times New Roman"/>
          <w:sz w:val="28"/>
          <w:szCs w:val="28"/>
        </w:rPr>
        <w:tab/>
        <w:t>Михайловская, А.И. Музейная экспозиция: Организация и техника. / А.И. Михайловская. – М., 1964. – 520 с.3</w:t>
      </w:r>
    </w:p>
    <w:p w14:paraId="3F233C43" w14:textId="77777777" w:rsidR="008C6279" w:rsidRPr="00AA3FCB" w:rsidRDefault="008C6279" w:rsidP="0002514F">
      <w:pPr>
        <w:ind w:firstLine="709"/>
        <w:rPr>
          <w:rFonts w:ascii="Times New Roman" w:hAnsi="Times New Roman" w:cs="Times New Roman"/>
          <w:sz w:val="28"/>
          <w:szCs w:val="28"/>
        </w:rPr>
      </w:pPr>
      <w:r w:rsidRPr="00AA3FCB">
        <w:rPr>
          <w:rFonts w:ascii="Times New Roman" w:hAnsi="Times New Roman" w:cs="Times New Roman"/>
          <w:sz w:val="28"/>
          <w:szCs w:val="28"/>
        </w:rPr>
        <w:t>13</w:t>
      </w:r>
      <w:r w:rsidRPr="00AA3FCB">
        <w:rPr>
          <w:rFonts w:ascii="Times New Roman" w:hAnsi="Times New Roman" w:cs="Times New Roman"/>
          <w:sz w:val="28"/>
          <w:szCs w:val="28"/>
        </w:rPr>
        <w:tab/>
        <w:t xml:space="preserve">Музееведение. Музеи исторического профиля: Учеб. пособие для вузов по спец. «История» / Под ред. К.Г. Левыкина, В. </w:t>
      </w:r>
      <w:proofErr w:type="spellStart"/>
      <w:r w:rsidRPr="00AA3FCB">
        <w:rPr>
          <w:rFonts w:ascii="Times New Roman" w:hAnsi="Times New Roman" w:cs="Times New Roman"/>
          <w:sz w:val="28"/>
          <w:szCs w:val="28"/>
        </w:rPr>
        <w:t>Хербста</w:t>
      </w:r>
      <w:proofErr w:type="spellEnd"/>
      <w:r w:rsidRPr="00AA3FCB">
        <w:rPr>
          <w:rFonts w:ascii="Times New Roman" w:hAnsi="Times New Roman" w:cs="Times New Roman"/>
          <w:sz w:val="28"/>
          <w:szCs w:val="28"/>
        </w:rPr>
        <w:t xml:space="preserve">. – М.: </w:t>
      </w:r>
      <w:proofErr w:type="spellStart"/>
      <w:r w:rsidRPr="00AA3FCB">
        <w:rPr>
          <w:rFonts w:ascii="Times New Roman" w:hAnsi="Times New Roman" w:cs="Times New Roman"/>
          <w:sz w:val="28"/>
          <w:szCs w:val="28"/>
        </w:rPr>
        <w:t>Высш</w:t>
      </w:r>
      <w:proofErr w:type="spellEnd"/>
      <w:r w:rsidRPr="00AA3FCB">
        <w:rPr>
          <w:rFonts w:ascii="Times New Roman" w:hAnsi="Times New Roman" w:cs="Times New Roman"/>
          <w:sz w:val="28"/>
          <w:szCs w:val="28"/>
        </w:rPr>
        <w:t xml:space="preserve">. </w:t>
      </w:r>
      <w:proofErr w:type="spellStart"/>
      <w:r w:rsidRPr="00AA3FCB">
        <w:rPr>
          <w:rFonts w:ascii="Times New Roman" w:hAnsi="Times New Roman" w:cs="Times New Roman"/>
          <w:sz w:val="28"/>
          <w:szCs w:val="28"/>
        </w:rPr>
        <w:t>шк</w:t>
      </w:r>
      <w:proofErr w:type="spellEnd"/>
      <w:r w:rsidRPr="00AA3FCB">
        <w:rPr>
          <w:rFonts w:ascii="Times New Roman" w:hAnsi="Times New Roman" w:cs="Times New Roman"/>
          <w:sz w:val="28"/>
          <w:szCs w:val="28"/>
        </w:rPr>
        <w:t>., 1988. – 432 с.</w:t>
      </w:r>
    </w:p>
    <w:p w14:paraId="45CB9CBC" w14:textId="77777777" w:rsidR="008C6279" w:rsidRPr="00AA3FCB" w:rsidRDefault="008C6279" w:rsidP="0002514F">
      <w:pPr>
        <w:ind w:firstLine="709"/>
        <w:rPr>
          <w:rFonts w:ascii="Times New Roman" w:hAnsi="Times New Roman" w:cs="Times New Roman"/>
          <w:sz w:val="28"/>
          <w:szCs w:val="28"/>
        </w:rPr>
      </w:pPr>
      <w:r w:rsidRPr="00AA3FCB">
        <w:rPr>
          <w:rFonts w:ascii="Times New Roman" w:hAnsi="Times New Roman" w:cs="Times New Roman"/>
          <w:sz w:val="28"/>
          <w:szCs w:val="28"/>
        </w:rPr>
        <w:t>14</w:t>
      </w:r>
      <w:r w:rsidRPr="00AA3FCB">
        <w:rPr>
          <w:rFonts w:ascii="Times New Roman" w:hAnsi="Times New Roman" w:cs="Times New Roman"/>
          <w:sz w:val="28"/>
          <w:szCs w:val="28"/>
        </w:rPr>
        <w:tab/>
        <w:t xml:space="preserve">Музейные термины: Словарь // Терминологические проблемы музееведения / </w:t>
      </w:r>
      <w:proofErr w:type="spellStart"/>
      <w:r w:rsidRPr="00AA3FCB">
        <w:rPr>
          <w:rFonts w:ascii="Times New Roman" w:hAnsi="Times New Roman" w:cs="Times New Roman"/>
          <w:sz w:val="28"/>
          <w:szCs w:val="28"/>
        </w:rPr>
        <w:t>Сб.науч.тр</w:t>
      </w:r>
      <w:proofErr w:type="spellEnd"/>
      <w:r w:rsidRPr="00AA3FCB">
        <w:rPr>
          <w:rFonts w:ascii="Times New Roman" w:hAnsi="Times New Roman" w:cs="Times New Roman"/>
          <w:sz w:val="28"/>
          <w:szCs w:val="28"/>
        </w:rPr>
        <w:t xml:space="preserve">. </w:t>
      </w:r>
      <w:proofErr w:type="spellStart"/>
      <w:r w:rsidRPr="00AA3FCB">
        <w:rPr>
          <w:rFonts w:ascii="Times New Roman" w:hAnsi="Times New Roman" w:cs="Times New Roman"/>
          <w:sz w:val="28"/>
          <w:szCs w:val="28"/>
        </w:rPr>
        <w:t>Централдьный</w:t>
      </w:r>
      <w:proofErr w:type="spellEnd"/>
      <w:r w:rsidRPr="00AA3FCB">
        <w:rPr>
          <w:rFonts w:ascii="Times New Roman" w:hAnsi="Times New Roman" w:cs="Times New Roman"/>
          <w:sz w:val="28"/>
          <w:szCs w:val="28"/>
        </w:rPr>
        <w:t xml:space="preserve"> музей революции СССР. – М., 1986. – С. 36 – 135.</w:t>
      </w:r>
    </w:p>
    <w:p w14:paraId="2F48B7E8" w14:textId="77777777" w:rsidR="008C6279" w:rsidRPr="00AA3FCB" w:rsidRDefault="008C6279" w:rsidP="0002514F">
      <w:pPr>
        <w:ind w:firstLine="709"/>
        <w:rPr>
          <w:rFonts w:ascii="Times New Roman" w:hAnsi="Times New Roman" w:cs="Times New Roman"/>
          <w:sz w:val="28"/>
          <w:szCs w:val="28"/>
        </w:rPr>
      </w:pPr>
      <w:r w:rsidRPr="00AA3FCB">
        <w:rPr>
          <w:rFonts w:ascii="Times New Roman" w:hAnsi="Times New Roman" w:cs="Times New Roman"/>
          <w:sz w:val="28"/>
          <w:szCs w:val="28"/>
        </w:rPr>
        <w:t>15</w:t>
      </w:r>
      <w:r w:rsidRPr="00AA3FCB">
        <w:rPr>
          <w:rFonts w:ascii="Times New Roman" w:hAnsi="Times New Roman" w:cs="Times New Roman"/>
          <w:sz w:val="28"/>
          <w:szCs w:val="28"/>
        </w:rPr>
        <w:tab/>
      </w:r>
      <w:proofErr w:type="spellStart"/>
      <w:r w:rsidRPr="00AA3FCB">
        <w:rPr>
          <w:rFonts w:ascii="Times New Roman" w:hAnsi="Times New Roman" w:cs="Times New Roman"/>
          <w:sz w:val="28"/>
          <w:szCs w:val="28"/>
        </w:rPr>
        <w:t>Сташкевіч</w:t>
      </w:r>
      <w:proofErr w:type="spellEnd"/>
      <w:r w:rsidRPr="00AA3FCB">
        <w:rPr>
          <w:rFonts w:ascii="Times New Roman" w:hAnsi="Times New Roman" w:cs="Times New Roman"/>
          <w:sz w:val="28"/>
          <w:szCs w:val="28"/>
        </w:rPr>
        <w:t xml:space="preserve">, А. Б. </w:t>
      </w:r>
      <w:proofErr w:type="spellStart"/>
      <w:r w:rsidRPr="00AA3FCB">
        <w:rPr>
          <w:rFonts w:ascii="Times New Roman" w:hAnsi="Times New Roman" w:cs="Times New Roman"/>
          <w:sz w:val="28"/>
          <w:szCs w:val="28"/>
        </w:rPr>
        <w:t>Стварэнне</w:t>
      </w:r>
      <w:proofErr w:type="spellEnd"/>
      <w:r w:rsidRPr="00AA3FCB">
        <w:rPr>
          <w:rFonts w:ascii="Times New Roman" w:hAnsi="Times New Roman" w:cs="Times New Roman"/>
          <w:sz w:val="28"/>
          <w:szCs w:val="28"/>
        </w:rPr>
        <w:t xml:space="preserve"> музейных </w:t>
      </w:r>
      <w:proofErr w:type="spellStart"/>
      <w:r w:rsidRPr="00AA3FCB">
        <w:rPr>
          <w:rFonts w:ascii="Times New Roman" w:hAnsi="Times New Roman" w:cs="Times New Roman"/>
          <w:sz w:val="28"/>
          <w:szCs w:val="28"/>
        </w:rPr>
        <w:t>экспазіцый</w:t>
      </w:r>
      <w:proofErr w:type="spellEnd"/>
      <w:r w:rsidRPr="00AA3FCB">
        <w:rPr>
          <w:rFonts w:ascii="Times New Roman" w:hAnsi="Times New Roman" w:cs="Times New Roman"/>
          <w:sz w:val="28"/>
          <w:szCs w:val="28"/>
        </w:rPr>
        <w:t xml:space="preserve">. Этап </w:t>
      </w:r>
      <w:proofErr w:type="spellStart"/>
      <w:r w:rsidRPr="00AA3FCB">
        <w:rPr>
          <w:rFonts w:ascii="Times New Roman" w:hAnsi="Times New Roman" w:cs="Times New Roman"/>
          <w:sz w:val="28"/>
          <w:szCs w:val="28"/>
        </w:rPr>
        <w:t>навуковага</w:t>
      </w:r>
      <w:proofErr w:type="spellEnd"/>
      <w:r w:rsidRPr="00AA3FCB">
        <w:rPr>
          <w:rFonts w:ascii="Times New Roman" w:hAnsi="Times New Roman" w:cs="Times New Roman"/>
          <w:sz w:val="28"/>
          <w:szCs w:val="28"/>
        </w:rPr>
        <w:t xml:space="preserve"> </w:t>
      </w:r>
      <w:proofErr w:type="spellStart"/>
      <w:r w:rsidRPr="00AA3FCB">
        <w:rPr>
          <w:rFonts w:ascii="Times New Roman" w:hAnsi="Times New Roman" w:cs="Times New Roman"/>
          <w:sz w:val="28"/>
          <w:szCs w:val="28"/>
        </w:rPr>
        <w:t>праектавання</w:t>
      </w:r>
      <w:proofErr w:type="spellEnd"/>
      <w:r w:rsidRPr="00AA3FCB">
        <w:rPr>
          <w:rFonts w:ascii="Times New Roman" w:hAnsi="Times New Roman" w:cs="Times New Roman"/>
          <w:sz w:val="28"/>
          <w:szCs w:val="28"/>
        </w:rPr>
        <w:t xml:space="preserve"> / А. Б. </w:t>
      </w:r>
      <w:proofErr w:type="spellStart"/>
      <w:r w:rsidRPr="00AA3FCB">
        <w:rPr>
          <w:rFonts w:ascii="Times New Roman" w:hAnsi="Times New Roman" w:cs="Times New Roman"/>
          <w:sz w:val="28"/>
          <w:szCs w:val="28"/>
        </w:rPr>
        <w:t>Сташкевіч</w:t>
      </w:r>
      <w:proofErr w:type="spellEnd"/>
      <w:r w:rsidRPr="00AA3FCB">
        <w:rPr>
          <w:rFonts w:ascii="Times New Roman" w:hAnsi="Times New Roman" w:cs="Times New Roman"/>
          <w:sz w:val="28"/>
          <w:szCs w:val="28"/>
        </w:rPr>
        <w:t xml:space="preserve"> // </w:t>
      </w:r>
      <w:proofErr w:type="spellStart"/>
      <w:r w:rsidRPr="00AA3FCB">
        <w:rPr>
          <w:rFonts w:ascii="Times New Roman" w:hAnsi="Times New Roman" w:cs="Times New Roman"/>
          <w:sz w:val="28"/>
          <w:szCs w:val="28"/>
        </w:rPr>
        <w:t>Навуковае</w:t>
      </w:r>
      <w:proofErr w:type="spellEnd"/>
      <w:r w:rsidRPr="00AA3FCB">
        <w:rPr>
          <w:rFonts w:ascii="Times New Roman" w:hAnsi="Times New Roman" w:cs="Times New Roman"/>
          <w:sz w:val="28"/>
          <w:szCs w:val="28"/>
        </w:rPr>
        <w:t xml:space="preserve"> </w:t>
      </w:r>
      <w:proofErr w:type="spellStart"/>
      <w:r w:rsidRPr="00AA3FCB">
        <w:rPr>
          <w:rFonts w:ascii="Times New Roman" w:hAnsi="Times New Roman" w:cs="Times New Roman"/>
          <w:sz w:val="28"/>
          <w:szCs w:val="28"/>
        </w:rPr>
        <w:t>праектаванне</w:t>
      </w:r>
      <w:proofErr w:type="spellEnd"/>
      <w:r w:rsidRPr="00AA3FCB">
        <w:rPr>
          <w:rFonts w:ascii="Times New Roman" w:hAnsi="Times New Roman" w:cs="Times New Roman"/>
          <w:sz w:val="28"/>
          <w:szCs w:val="28"/>
        </w:rPr>
        <w:t xml:space="preserve"> музейных </w:t>
      </w:r>
      <w:proofErr w:type="spellStart"/>
      <w:r w:rsidRPr="00AA3FCB">
        <w:rPr>
          <w:rFonts w:ascii="Times New Roman" w:hAnsi="Times New Roman" w:cs="Times New Roman"/>
          <w:sz w:val="28"/>
          <w:szCs w:val="28"/>
        </w:rPr>
        <w:t>экспазіцый</w:t>
      </w:r>
      <w:proofErr w:type="spellEnd"/>
      <w:r w:rsidRPr="00AA3FCB">
        <w:rPr>
          <w:rFonts w:ascii="Times New Roman" w:hAnsi="Times New Roman" w:cs="Times New Roman"/>
          <w:sz w:val="28"/>
          <w:szCs w:val="28"/>
        </w:rPr>
        <w:t xml:space="preserve">: </w:t>
      </w:r>
      <w:proofErr w:type="spellStart"/>
      <w:proofErr w:type="gramStart"/>
      <w:r w:rsidRPr="00AA3FCB">
        <w:rPr>
          <w:rFonts w:ascii="Times New Roman" w:hAnsi="Times New Roman" w:cs="Times New Roman"/>
          <w:sz w:val="28"/>
          <w:szCs w:val="28"/>
        </w:rPr>
        <w:t>навук</w:t>
      </w:r>
      <w:proofErr w:type="spellEnd"/>
      <w:r w:rsidRPr="00AA3FCB">
        <w:rPr>
          <w:rFonts w:ascii="Times New Roman" w:hAnsi="Times New Roman" w:cs="Times New Roman"/>
          <w:sz w:val="28"/>
          <w:szCs w:val="28"/>
        </w:rPr>
        <w:t>.-</w:t>
      </w:r>
      <w:proofErr w:type="gramEnd"/>
      <w:r w:rsidRPr="00AA3FCB">
        <w:rPr>
          <w:rFonts w:ascii="Times New Roman" w:hAnsi="Times New Roman" w:cs="Times New Roman"/>
          <w:sz w:val="28"/>
          <w:szCs w:val="28"/>
        </w:rPr>
        <w:t xml:space="preserve"> </w:t>
      </w:r>
      <w:proofErr w:type="spellStart"/>
      <w:r w:rsidRPr="00AA3FCB">
        <w:rPr>
          <w:rFonts w:ascii="Times New Roman" w:hAnsi="Times New Roman" w:cs="Times New Roman"/>
          <w:sz w:val="28"/>
          <w:szCs w:val="28"/>
        </w:rPr>
        <w:t>метад</w:t>
      </w:r>
      <w:proofErr w:type="spellEnd"/>
      <w:r w:rsidRPr="00AA3FCB">
        <w:rPr>
          <w:rFonts w:ascii="Times New Roman" w:hAnsi="Times New Roman" w:cs="Times New Roman"/>
          <w:sz w:val="28"/>
          <w:szCs w:val="28"/>
        </w:rPr>
        <w:t xml:space="preserve">. </w:t>
      </w:r>
      <w:proofErr w:type="spellStart"/>
      <w:r w:rsidRPr="00AA3FCB">
        <w:rPr>
          <w:rFonts w:ascii="Times New Roman" w:hAnsi="Times New Roman" w:cs="Times New Roman"/>
          <w:sz w:val="28"/>
          <w:szCs w:val="28"/>
        </w:rPr>
        <w:t>зб</w:t>
      </w:r>
      <w:proofErr w:type="spellEnd"/>
      <w:r w:rsidRPr="00AA3FCB">
        <w:rPr>
          <w:rFonts w:ascii="Times New Roman" w:hAnsi="Times New Roman" w:cs="Times New Roman"/>
          <w:sz w:val="28"/>
          <w:szCs w:val="28"/>
        </w:rPr>
        <w:t xml:space="preserve">. / </w:t>
      </w:r>
      <w:proofErr w:type="spellStart"/>
      <w:r w:rsidRPr="00AA3FCB">
        <w:rPr>
          <w:rFonts w:ascii="Times New Roman" w:hAnsi="Times New Roman" w:cs="Times New Roman"/>
          <w:sz w:val="28"/>
          <w:szCs w:val="28"/>
        </w:rPr>
        <w:t>БелІПК</w:t>
      </w:r>
      <w:proofErr w:type="spellEnd"/>
      <w:r w:rsidRPr="00AA3FCB">
        <w:rPr>
          <w:rFonts w:ascii="Times New Roman" w:hAnsi="Times New Roman" w:cs="Times New Roman"/>
          <w:sz w:val="28"/>
          <w:szCs w:val="28"/>
        </w:rPr>
        <w:t xml:space="preserve">. – </w:t>
      </w:r>
      <w:proofErr w:type="spellStart"/>
      <w:r w:rsidRPr="00AA3FCB">
        <w:rPr>
          <w:rFonts w:ascii="Times New Roman" w:hAnsi="Times New Roman" w:cs="Times New Roman"/>
          <w:sz w:val="28"/>
          <w:szCs w:val="28"/>
        </w:rPr>
        <w:t>Мінск</w:t>
      </w:r>
      <w:proofErr w:type="spellEnd"/>
      <w:r w:rsidRPr="00AA3FCB">
        <w:rPr>
          <w:rFonts w:ascii="Times New Roman" w:hAnsi="Times New Roman" w:cs="Times New Roman"/>
          <w:sz w:val="28"/>
          <w:szCs w:val="28"/>
        </w:rPr>
        <w:t xml:space="preserve">, 1996. – </w:t>
      </w:r>
      <w:proofErr w:type="spellStart"/>
      <w:r w:rsidRPr="00AA3FCB">
        <w:rPr>
          <w:rFonts w:ascii="Times New Roman" w:hAnsi="Times New Roman" w:cs="Times New Roman"/>
          <w:sz w:val="28"/>
          <w:szCs w:val="28"/>
        </w:rPr>
        <w:t>Вып</w:t>
      </w:r>
      <w:proofErr w:type="spellEnd"/>
      <w:r w:rsidRPr="00AA3FCB">
        <w:rPr>
          <w:rFonts w:ascii="Times New Roman" w:hAnsi="Times New Roman" w:cs="Times New Roman"/>
          <w:sz w:val="28"/>
          <w:szCs w:val="28"/>
        </w:rPr>
        <w:t>. 1. – С. 6 – 16.</w:t>
      </w:r>
    </w:p>
    <w:p w14:paraId="13C4106E" w14:textId="77777777" w:rsidR="008C6279" w:rsidRPr="00AA3FCB" w:rsidRDefault="008C6279" w:rsidP="0002514F">
      <w:pPr>
        <w:ind w:firstLine="709"/>
        <w:rPr>
          <w:rFonts w:ascii="Times New Roman" w:hAnsi="Times New Roman" w:cs="Times New Roman"/>
          <w:sz w:val="28"/>
          <w:szCs w:val="28"/>
        </w:rPr>
      </w:pPr>
      <w:r w:rsidRPr="00AA3FCB">
        <w:rPr>
          <w:rFonts w:ascii="Times New Roman" w:hAnsi="Times New Roman" w:cs="Times New Roman"/>
          <w:sz w:val="28"/>
          <w:szCs w:val="28"/>
        </w:rPr>
        <w:t>16</w:t>
      </w:r>
      <w:r w:rsidRPr="00AA3FCB">
        <w:rPr>
          <w:rFonts w:ascii="Times New Roman" w:hAnsi="Times New Roman" w:cs="Times New Roman"/>
          <w:sz w:val="28"/>
          <w:szCs w:val="28"/>
        </w:rPr>
        <w:tab/>
        <w:t xml:space="preserve">Цуканова, В.Н. Музейный предмет и исторический источник. К вопросу о соотношении понятий // Актуальные проблемы советского музееведения: Сб. науч. тр. – М., 1987. – С. 9 – 17. </w:t>
      </w:r>
    </w:p>
    <w:p w14:paraId="63B71AEF" w14:textId="77777777" w:rsidR="008C6279" w:rsidRPr="00AA3FCB" w:rsidRDefault="008C6279" w:rsidP="0002514F">
      <w:pPr>
        <w:ind w:firstLine="709"/>
        <w:rPr>
          <w:rFonts w:ascii="Times New Roman" w:hAnsi="Times New Roman" w:cs="Times New Roman"/>
          <w:sz w:val="28"/>
          <w:szCs w:val="28"/>
        </w:rPr>
      </w:pPr>
    </w:p>
    <w:p w14:paraId="02912DE7" w14:textId="77777777" w:rsidR="008C6279" w:rsidRPr="00AA3FCB" w:rsidRDefault="008C6279" w:rsidP="0002514F">
      <w:pPr>
        <w:ind w:firstLine="709"/>
        <w:rPr>
          <w:rFonts w:ascii="Times New Roman" w:hAnsi="Times New Roman" w:cs="Times New Roman"/>
          <w:sz w:val="28"/>
          <w:szCs w:val="28"/>
        </w:rPr>
      </w:pPr>
      <w:r w:rsidRPr="00AA3FCB">
        <w:rPr>
          <w:rFonts w:ascii="Times New Roman" w:hAnsi="Times New Roman" w:cs="Times New Roman"/>
          <w:sz w:val="28"/>
          <w:szCs w:val="28"/>
        </w:rPr>
        <w:t>Дополнительная</w:t>
      </w:r>
    </w:p>
    <w:p w14:paraId="169A99B0" w14:textId="77777777" w:rsidR="008C6279" w:rsidRPr="00AA3FCB" w:rsidRDefault="008C6279" w:rsidP="0002514F">
      <w:pPr>
        <w:ind w:firstLine="709"/>
        <w:rPr>
          <w:rFonts w:ascii="Times New Roman" w:hAnsi="Times New Roman" w:cs="Times New Roman"/>
          <w:sz w:val="28"/>
          <w:szCs w:val="28"/>
        </w:rPr>
      </w:pPr>
      <w:r w:rsidRPr="00AA3FCB">
        <w:rPr>
          <w:rFonts w:ascii="Times New Roman" w:hAnsi="Times New Roman" w:cs="Times New Roman"/>
          <w:sz w:val="28"/>
          <w:szCs w:val="28"/>
        </w:rPr>
        <w:t>17</w:t>
      </w:r>
      <w:r w:rsidRPr="00AA3FCB">
        <w:rPr>
          <w:rFonts w:ascii="Times New Roman" w:hAnsi="Times New Roman" w:cs="Times New Roman"/>
          <w:sz w:val="28"/>
          <w:szCs w:val="28"/>
        </w:rPr>
        <w:tab/>
      </w:r>
      <w:proofErr w:type="spellStart"/>
      <w:r w:rsidRPr="00AA3FCB">
        <w:rPr>
          <w:rFonts w:ascii="Times New Roman" w:hAnsi="Times New Roman" w:cs="Times New Roman"/>
          <w:sz w:val="28"/>
          <w:szCs w:val="28"/>
        </w:rPr>
        <w:t>Гнедовский</w:t>
      </w:r>
      <w:proofErr w:type="spellEnd"/>
      <w:r w:rsidRPr="00AA3FCB">
        <w:rPr>
          <w:rFonts w:ascii="Times New Roman" w:hAnsi="Times New Roman" w:cs="Times New Roman"/>
          <w:sz w:val="28"/>
          <w:szCs w:val="28"/>
        </w:rPr>
        <w:t xml:space="preserve"> М.Б. Проектирование прошлого и музей будущего: Метаморфозы проектного подхода в музейном деле // Социальное проектирование в сфере культуры. Прорыв к реальности. Сб. науч. тр. / НИИ культуры. – М., 1990. – С. 85 – 100.</w:t>
      </w:r>
    </w:p>
    <w:p w14:paraId="4406B335" w14:textId="77777777" w:rsidR="008C6279" w:rsidRPr="00AA3FCB" w:rsidRDefault="008C6279" w:rsidP="0002514F">
      <w:pPr>
        <w:ind w:firstLine="709"/>
        <w:rPr>
          <w:rFonts w:ascii="Times New Roman" w:hAnsi="Times New Roman" w:cs="Times New Roman"/>
          <w:sz w:val="28"/>
          <w:szCs w:val="28"/>
        </w:rPr>
      </w:pPr>
      <w:r w:rsidRPr="00AA3FCB">
        <w:rPr>
          <w:rFonts w:ascii="Times New Roman" w:hAnsi="Times New Roman" w:cs="Times New Roman"/>
          <w:sz w:val="28"/>
          <w:szCs w:val="28"/>
        </w:rPr>
        <w:t>18</w:t>
      </w:r>
      <w:r w:rsidRPr="00AA3FCB">
        <w:rPr>
          <w:rFonts w:ascii="Times New Roman" w:hAnsi="Times New Roman" w:cs="Times New Roman"/>
          <w:sz w:val="28"/>
          <w:szCs w:val="28"/>
        </w:rPr>
        <w:tab/>
        <w:t xml:space="preserve">Дукельский В.Ю. </w:t>
      </w:r>
      <w:proofErr w:type="spellStart"/>
      <w:r w:rsidRPr="00AA3FCB">
        <w:rPr>
          <w:rFonts w:ascii="Times New Roman" w:hAnsi="Times New Roman" w:cs="Times New Roman"/>
          <w:sz w:val="28"/>
          <w:szCs w:val="28"/>
        </w:rPr>
        <w:t>Полифункциональность</w:t>
      </w:r>
      <w:proofErr w:type="spellEnd"/>
      <w:r w:rsidRPr="00AA3FCB">
        <w:rPr>
          <w:rFonts w:ascii="Times New Roman" w:hAnsi="Times New Roman" w:cs="Times New Roman"/>
          <w:sz w:val="28"/>
          <w:szCs w:val="28"/>
        </w:rPr>
        <w:t xml:space="preserve"> вещи как одна из основ ее экспозиционного использования // Актуальные проблемы советского музееведения. Сб. науч. тр. / Центральный музей Революции СССР. – М., 1987. – С. 68 – 75.</w:t>
      </w:r>
    </w:p>
    <w:p w14:paraId="5015C08F" w14:textId="77777777" w:rsidR="008C6279" w:rsidRPr="00AA3FCB" w:rsidRDefault="008C6279" w:rsidP="0002514F">
      <w:pPr>
        <w:ind w:firstLine="709"/>
        <w:rPr>
          <w:rFonts w:ascii="Times New Roman" w:hAnsi="Times New Roman" w:cs="Times New Roman"/>
          <w:sz w:val="28"/>
          <w:szCs w:val="28"/>
        </w:rPr>
      </w:pPr>
      <w:r w:rsidRPr="00AA3FCB">
        <w:rPr>
          <w:rFonts w:ascii="Times New Roman" w:hAnsi="Times New Roman" w:cs="Times New Roman"/>
          <w:sz w:val="28"/>
          <w:szCs w:val="28"/>
        </w:rPr>
        <w:t>19</w:t>
      </w:r>
      <w:r w:rsidRPr="00AA3FCB">
        <w:rPr>
          <w:rFonts w:ascii="Times New Roman" w:hAnsi="Times New Roman" w:cs="Times New Roman"/>
          <w:sz w:val="28"/>
          <w:szCs w:val="28"/>
        </w:rPr>
        <w:tab/>
        <w:t>Заславский М.А. Ландшафтные экспозиции музеев мира / А.М. Заславский. - Л., 1979. – 324 с.</w:t>
      </w:r>
    </w:p>
    <w:p w14:paraId="6D8912A6" w14:textId="77777777" w:rsidR="008C6279" w:rsidRPr="00AA3FCB" w:rsidRDefault="008C6279" w:rsidP="0002514F">
      <w:pPr>
        <w:ind w:firstLine="709"/>
        <w:rPr>
          <w:rFonts w:ascii="Times New Roman" w:hAnsi="Times New Roman" w:cs="Times New Roman"/>
          <w:sz w:val="28"/>
          <w:szCs w:val="28"/>
        </w:rPr>
      </w:pPr>
      <w:r w:rsidRPr="00AA3FCB">
        <w:rPr>
          <w:rFonts w:ascii="Times New Roman" w:hAnsi="Times New Roman" w:cs="Times New Roman"/>
          <w:sz w:val="28"/>
          <w:szCs w:val="28"/>
        </w:rPr>
        <w:lastRenderedPageBreak/>
        <w:t>20</w:t>
      </w:r>
      <w:r w:rsidRPr="00AA3FCB">
        <w:rPr>
          <w:rFonts w:ascii="Times New Roman" w:hAnsi="Times New Roman" w:cs="Times New Roman"/>
          <w:sz w:val="28"/>
          <w:szCs w:val="28"/>
        </w:rPr>
        <w:tab/>
        <w:t>Коник М.А. Музей как единство науки и искусства // Музейное дело в СССР. Сб. науч. тр. / Центральный музей Революции СССР. – М., 1983. – С. 29 – 34.</w:t>
      </w:r>
    </w:p>
    <w:p w14:paraId="3E9D6F4E" w14:textId="77777777" w:rsidR="008C6279" w:rsidRPr="00AA3FCB" w:rsidRDefault="008C6279" w:rsidP="0002514F">
      <w:pPr>
        <w:ind w:firstLine="709"/>
        <w:rPr>
          <w:rFonts w:ascii="Times New Roman" w:hAnsi="Times New Roman" w:cs="Times New Roman"/>
          <w:sz w:val="28"/>
          <w:szCs w:val="28"/>
        </w:rPr>
      </w:pPr>
      <w:r w:rsidRPr="00AA3FCB">
        <w:rPr>
          <w:rFonts w:ascii="Times New Roman" w:hAnsi="Times New Roman" w:cs="Times New Roman"/>
          <w:sz w:val="28"/>
          <w:szCs w:val="28"/>
        </w:rPr>
        <w:t>21</w:t>
      </w:r>
      <w:r w:rsidRPr="00AA3FCB">
        <w:rPr>
          <w:rFonts w:ascii="Times New Roman" w:hAnsi="Times New Roman" w:cs="Times New Roman"/>
          <w:sz w:val="28"/>
          <w:szCs w:val="28"/>
        </w:rPr>
        <w:tab/>
      </w:r>
      <w:proofErr w:type="spellStart"/>
      <w:r w:rsidRPr="00AA3FCB">
        <w:rPr>
          <w:rFonts w:ascii="Times New Roman" w:hAnsi="Times New Roman" w:cs="Times New Roman"/>
          <w:sz w:val="28"/>
          <w:szCs w:val="28"/>
        </w:rPr>
        <w:t>Пишулин</w:t>
      </w:r>
      <w:proofErr w:type="spellEnd"/>
      <w:r w:rsidRPr="00AA3FCB">
        <w:rPr>
          <w:rFonts w:ascii="Times New Roman" w:hAnsi="Times New Roman" w:cs="Times New Roman"/>
          <w:sz w:val="28"/>
          <w:szCs w:val="28"/>
        </w:rPr>
        <w:t xml:space="preserve"> Ю.П. К проблеме воссоздания исторического процесса средствами пластического искусства // Музейное дело в СССР / Сб. </w:t>
      </w:r>
      <w:proofErr w:type="spellStart"/>
      <w:r w:rsidRPr="00AA3FCB">
        <w:rPr>
          <w:rFonts w:ascii="Times New Roman" w:hAnsi="Times New Roman" w:cs="Times New Roman"/>
          <w:sz w:val="28"/>
          <w:szCs w:val="28"/>
        </w:rPr>
        <w:t>науч.тр</w:t>
      </w:r>
      <w:proofErr w:type="spellEnd"/>
      <w:r w:rsidRPr="00AA3FCB">
        <w:rPr>
          <w:rFonts w:ascii="Times New Roman" w:hAnsi="Times New Roman" w:cs="Times New Roman"/>
          <w:sz w:val="28"/>
          <w:szCs w:val="28"/>
        </w:rPr>
        <w:t>. Центральный музей Революции СССР. – М., – 1983. – С. 60 – 70.</w:t>
      </w:r>
    </w:p>
    <w:p w14:paraId="38C3C6B2" w14:textId="77777777" w:rsidR="008C6279" w:rsidRPr="00AA3FCB" w:rsidRDefault="008C6279" w:rsidP="0002514F">
      <w:pPr>
        <w:ind w:firstLine="709"/>
        <w:rPr>
          <w:rFonts w:ascii="Times New Roman" w:hAnsi="Times New Roman" w:cs="Times New Roman"/>
          <w:sz w:val="28"/>
          <w:szCs w:val="28"/>
        </w:rPr>
      </w:pPr>
      <w:r w:rsidRPr="00AA3FCB">
        <w:rPr>
          <w:rFonts w:ascii="Times New Roman" w:hAnsi="Times New Roman" w:cs="Times New Roman"/>
          <w:sz w:val="28"/>
          <w:szCs w:val="28"/>
        </w:rPr>
        <w:t>22</w:t>
      </w:r>
      <w:r w:rsidRPr="00AA3FCB">
        <w:rPr>
          <w:rFonts w:ascii="Times New Roman" w:hAnsi="Times New Roman" w:cs="Times New Roman"/>
          <w:sz w:val="28"/>
          <w:szCs w:val="28"/>
        </w:rPr>
        <w:tab/>
        <w:t xml:space="preserve">Полякова М.А. Некоторые вопросы изучения, реставрации и использования историко-мемориальных памятников // Музеи и памятники культуры в идейно-воспитательной работе на современном этапе / </w:t>
      </w:r>
      <w:proofErr w:type="spellStart"/>
      <w:r w:rsidRPr="00AA3FCB">
        <w:rPr>
          <w:rFonts w:ascii="Times New Roman" w:hAnsi="Times New Roman" w:cs="Times New Roman"/>
          <w:sz w:val="28"/>
          <w:szCs w:val="28"/>
        </w:rPr>
        <w:t>Сб.науч.тр</w:t>
      </w:r>
      <w:proofErr w:type="spellEnd"/>
      <w:r w:rsidRPr="00AA3FCB">
        <w:rPr>
          <w:rFonts w:ascii="Times New Roman" w:hAnsi="Times New Roman" w:cs="Times New Roman"/>
          <w:sz w:val="28"/>
          <w:szCs w:val="28"/>
        </w:rPr>
        <w:t>. НИИ культуры. – Т.126. – М., 1983. – С. 83 – 95.</w:t>
      </w:r>
    </w:p>
    <w:p w14:paraId="49AA7FD1" w14:textId="77777777" w:rsidR="008C6279" w:rsidRPr="00AA3FCB" w:rsidRDefault="008C6279" w:rsidP="0002514F">
      <w:pPr>
        <w:ind w:firstLine="709"/>
        <w:rPr>
          <w:rFonts w:ascii="Times New Roman" w:hAnsi="Times New Roman" w:cs="Times New Roman"/>
          <w:sz w:val="28"/>
          <w:szCs w:val="28"/>
        </w:rPr>
      </w:pPr>
      <w:r w:rsidRPr="00AA3FCB">
        <w:rPr>
          <w:rFonts w:ascii="Times New Roman" w:hAnsi="Times New Roman" w:cs="Times New Roman"/>
          <w:sz w:val="28"/>
          <w:szCs w:val="28"/>
        </w:rPr>
        <w:t>23</w:t>
      </w:r>
      <w:r w:rsidRPr="00AA3FCB">
        <w:rPr>
          <w:rFonts w:ascii="Times New Roman" w:hAnsi="Times New Roman" w:cs="Times New Roman"/>
          <w:sz w:val="28"/>
          <w:szCs w:val="28"/>
        </w:rPr>
        <w:tab/>
        <w:t xml:space="preserve">Поляков Т.П. Образно-сюжетный метод организации музейной экспозиции // Некоторые проблемы исследования современной культуры / </w:t>
      </w:r>
      <w:proofErr w:type="spellStart"/>
      <w:r w:rsidRPr="00AA3FCB">
        <w:rPr>
          <w:rFonts w:ascii="Times New Roman" w:hAnsi="Times New Roman" w:cs="Times New Roman"/>
          <w:sz w:val="28"/>
          <w:szCs w:val="28"/>
        </w:rPr>
        <w:t>Сб.науч.тр</w:t>
      </w:r>
      <w:proofErr w:type="spellEnd"/>
      <w:r w:rsidRPr="00AA3FCB">
        <w:rPr>
          <w:rFonts w:ascii="Times New Roman" w:hAnsi="Times New Roman" w:cs="Times New Roman"/>
          <w:sz w:val="28"/>
          <w:szCs w:val="28"/>
        </w:rPr>
        <w:t>. НИИ культуры. – М., 1987. – С. 44 – 53.</w:t>
      </w:r>
    </w:p>
    <w:p w14:paraId="2CF65702" w14:textId="77777777" w:rsidR="008C6279" w:rsidRPr="00AA3FCB" w:rsidRDefault="008C6279" w:rsidP="0002514F">
      <w:pPr>
        <w:ind w:firstLine="709"/>
        <w:rPr>
          <w:rFonts w:ascii="Times New Roman" w:hAnsi="Times New Roman" w:cs="Times New Roman"/>
          <w:sz w:val="28"/>
          <w:szCs w:val="28"/>
        </w:rPr>
      </w:pPr>
      <w:r w:rsidRPr="00AA3FCB">
        <w:rPr>
          <w:rFonts w:ascii="Times New Roman" w:hAnsi="Times New Roman" w:cs="Times New Roman"/>
          <w:sz w:val="28"/>
          <w:szCs w:val="28"/>
        </w:rPr>
        <w:t>24</w:t>
      </w:r>
      <w:r w:rsidRPr="00AA3FCB">
        <w:rPr>
          <w:rFonts w:ascii="Times New Roman" w:hAnsi="Times New Roman" w:cs="Times New Roman"/>
          <w:sz w:val="28"/>
          <w:szCs w:val="28"/>
        </w:rPr>
        <w:tab/>
      </w:r>
      <w:proofErr w:type="spellStart"/>
      <w:r w:rsidRPr="00AA3FCB">
        <w:rPr>
          <w:rFonts w:ascii="Times New Roman" w:hAnsi="Times New Roman" w:cs="Times New Roman"/>
          <w:sz w:val="28"/>
          <w:szCs w:val="28"/>
        </w:rPr>
        <w:t>Розенблюм</w:t>
      </w:r>
      <w:proofErr w:type="spellEnd"/>
      <w:r w:rsidRPr="00AA3FCB">
        <w:rPr>
          <w:rFonts w:ascii="Times New Roman" w:hAnsi="Times New Roman" w:cs="Times New Roman"/>
          <w:sz w:val="28"/>
          <w:szCs w:val="28"/>
        </w:rPr>
        <w:t xml:space="preserve"> Е.А. Искусство экспозиции // Музейное дело в СССР / </w:t>
      </w:r>
      <w:proofErr w:type="spellStart"/>
      <w:r w:rsidRPr="00AA3FCB">
        <w:rPr>
          <w:rFonts w:ascii="Times New Roman" w:hAnsi="Times New Roman" w:cs="Times New Roman"/>
          <w:sz w:val="28"/>
          <w:szCs w:val="28"/>
        </w:rPr>
        <w:t>сб.науч.тр</w:t>
      </w:r>
      <w:proofErr w:type="spellEnd"/>
      <w:r w:rsidRPr="00AA3FCB">
        <w:rPr>
          <w:rFonts w:ascii="Times New Roman" w:hAnsi="Times New Roman" w:cs="Times New Roman"/>
          <w:sz w:val="28"/>
          <w:szCs w:val="28"/>
        </w:rPr>
        <w:t xml:space="preserve">. Центральный музей Революции СССР. – М., 1983. – С. 23 – 29. </w:t>
      </w:r>
    </w:p>
    <w:p w14:paraId="0174B8A7" w14:textId="77777777" w:rsidR="008C6279" w:rsidRPr="00AA3FCB" w:rsidRDefault="008C6279" w:rsidP="0002514F">
      <w:pPr>
        <w:ind w:firstLine="709"/>
        <w:rPr>
          <w:rFonts w:ascii="Times New Roman" w:hAnsi="Times New Roman" w:cs="Times New Roman"/>
          <w:sz w:val="28"/>
          <w:szCs w:val="28"/>
        </w:rPr>
      </w:pPr>
      <w:r w:rsidRPr="00AA3FCB">
        <w:rPr>
          <w:rFonts w:ascii="Times New Roman" w:hAnsi="Times New Roman" w:cs="Times New Roman"/>
          <w:sz w:val="28"/>
          <w:szCs w:val="28"/>
        </w:rPr>
        <w:t>25</w:t>
      </w:r>
      <w:r w:rsidRPr="00AA3FCB">
        <w:rPr>
          <w:rFonts w:ascii="Times New Roman" w:hAnsi="Times New Roman" w:cs="Times New Roman"/>
          <w:sz w:val="28"/>
          <w:szCs w:val="28"/>
        </w:rPr>
        <w:tab/>
        <w:t xml:space="preserve">Рождественский К.И. Музейная экспозиция // Музейное дело в СССР / </w:t>
      </w:r>
      <w:proofErr w:type="spellStart"/>
      <w:r w:rsidRPr="00AA3FCB">
        <w:rPr>
          <w:rFonts w:ascii="Times New Roman" w:hAnsi="Times New Roman" w:cs="Times New Roman"/>
          <w:sz w:val="28"/>
          <w:szCs w:val="28"/>
        </w:rPr>
        <w:t>Сб.науч.тр</w:t>
      </w:r>
      <w:proofErr w:type="spellEnd"/>
      <w:r w:rsidRPr="00AA3FCB">
        <w:rPr>
          <w:rFonts w:ascii="Times New Roman" w:hAnsi="Times New Roman" w:cs="Times New Roman"/>
          <w:sz w:val="28"/>
          <w:szCs w:val="28"/>
        </w:rPr>
        <w:t>. Центральный музей Революции СССР. – М., 1983. – С. 17 – 22.</w:t>
      </w:r>
    </w:p>
    <w:p w14:paraId="75DC98BC" w14:textId="77777777" w:rsidR="008C6279" w:rsidRPr="00AA3FCB" w:rsidRDefault="008C6279" w:rsidP="0002514F">
      <w:pPr>
        <w:ind w:firstLine="709"/>
        <w:rPr>
          <w:rFonts w:ascii="Times New Roman" w:hAnsi="Times New Roman" w:cs="Times New Roman"/>
          <w:sz w:val="28"/>
          <w:szCs w:val="28"/>
        </w:rPr>
      </w:pPr>
      <w:r w:rsidRPr="00AA3FCB">
        <w:rPr>
          <w:rFonts w:ascii="Times New Roman" w:hAnsi="Times New Roman" w:cs="Times New Roman"/>
          <w:sz w:val="28"/>
          <w:szCs w:val="28"/>
        </w:rPr>
        <w:t>26</w:t>
      </w:r>
      <w:r w:rsidRPr="00AA3FCB">
        <w:rPr>
          <w:rFonts w:ascii="Times New Roman" w:hAnsi="Times New Roman" w:cs="Times New Roman"/>
          <w:sz w:val="28"/>
          <w:szCs w:val="28"/>
        </w:rPr>
        <w:tab/>
        <w:t xml:space="preserve">Юхневич М.Ю. К проблеме восприятия экспозиционного комплекса // Музей и посетитель. Тр. НИИК, № 43. </w:t>
      </w:r>
      <w:proofErr w:type="gramStart"/>
      <w:r w:rsidRPr="00AA3FCB">
        <w:rPr>
          <w:rFonts w:ascii="Times New Roman" w:hAnsi="Times New Roman" w:cs="Times New Roman"/>
          <w:sz w:val="28"/>
          <w:szCs w:val="28"/>
        </w:rPr>
        <w:t>–  М.</w:t>
      </w:r>
      <w:proofErr w:type="gramEnd"/>
      <w:r w:rsidRPr="00AA3FCB">
        <w:rPr>
          <w:rFonts w:ascii="Times New Roman" w:hAnsi="Times New Roman" w:cs="Times New Roman"/>
          <w:sz w:val="28"/>
          <w:szCs w:val="28"/>
        </w:rPr>
        <w:t xml:space="preserve">, 1976, </w:t>
      </w:r>
      <w:proofErr w:type="spellStart"/>
      <w:r w:rsidRPr="00AA3FCB">
        <w:rPr>
          <w:rFonts w:ascii="Times New Roman" w:hAnsi="Times New Roman" w:cs="Times New Roman"/>
          <w:sz w:val="28"/>
          <w:szCs w:val="28"/>
        </w:rPr>
        <w:t>вып</w:t>
      </w:r>
      <w:proofErr w:type="spellEnd"/>
      <w:r w:rsidRPr="00AA3FCB">
        <w:rPr>
          <w:rFonts w:ascii="Times New Roman" w:hAnsi="Times New Roman" w:cs="Times New Roman"/>
          <w:sz w:val="28"/>
          <w:szCs w:val="28"/>
        </w:rPr>
        <w:t>. 2, С.73 – 93.</w:t>
      </w:r>
    </w:p>
    <w:p w14:paraId="2D60C996" w14:textId="2ADC5BBC" w:rsidR="008C6279" w:rsidRPr="00AA3FCB" w:rsidRDefault="008C6279" w:rsidP="0002514F">
      <w:pPr>
        <w:ind w:firstLine="709"/>
        <w:rPr>
          <w:rFonts w:ascii="Times New Roman" w:hAnsi="Times New Roman" w:cs="Times New Roman"/>
          <w:sz w:val="28"/>
          <w:szCs w:val="28"/>
        </w:rPr>
      </w:pPr>
      <w:r w:rsidRPr="00AA3FCB">
        <w:rPr>
          <w:rFonts w:ascii="Times New Roman" w:hAnsi="Times New Roman" w:cs="Times New Roman"/>
          <w:sz w:val="28"/>
          <w:szCs w:val="28"/>
        </w:rPr>
        <w:t>27</w:t>
      </w:r>
      <w:r w:rsidRPr="00AA3FCB">
        <w:rPr>
          <w:rFonts w:ascii="Times New Roman" w:hAnsi="Times New Roman" w:cs="Times New Roman"/>
          <w:sz w:val="28"/>
          <w:szCs w:val="28"/>
        </w:rPr>
        <w:tab/>
        <w:t xml:space="preserve">Юхневич М.Ю. Тексты в музейной экспозиции // </w:t>
      </w:r>
      <w:proofErr w:type="spellStart"/>
      <w:r w:rsidRPr="00AA3FCB">
        <w:rPr>
          <w:rFonts w:ascii="Times New Roman" w:hAnsi="Times New Roman" w:cs="Times New Roman"/>
          <w:sz w:val="28"/>
          <w:szCs w:val="28"/>
        </w:rPr>
        <w:t>Вопр</w:t>
      </w:r>
      <w:proofErr w:type="spellEnd"/>
      <w:r w:rsidRPr="00AA3FCB">
        <w:rPr>
          <w:rFonts w:ascii="Times New Roman" w:hAnsi="Times New Roman" w:cs="Times New Roman"/>
          <w:sz w:val="28"/>
          <w:szCs w:val="28"/>
        </w:rPr>
        <w:t>. экспозиционной раб. краевед, музеев. Тр. НИИК, № 84. – М., 1979, С. 147 – 161.</w:t>
      </w:r>
    </w:p>
    <w:sectPr w:rsidR="008C6279" w:rsidRPr="00AA3FCB">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6A69EE" w14:textId="77777777" w:rsidR="006D1291" w:rsidRDefault="006D1291">
      <w:r>
        <w:separator/>
      </w:r>
    </w:p>
  </w:endnote>
  <w:endnote w:type="continuationSeparator" w:id="0">
    <w:p w14:paraId="5EDE091F" w14:textId="77777777" w:rsidR="006D1291" w:rsidRDefault="006D12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42DA4A" w14:textId="77777777" w:rsidR="006D1291" w:rsidRDefault="006D1291">
      <w:r>
        <w:separator/>
      </w:r>
    </w:p>
  </w:footnote>
  <w:footnote w:type="continuationSeparator" w:id="0">
    <w:p w14:paraId="734532C6" w14:textId="77777777" w:rsidR="006D1291" w:rsidRDefault="006D12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F0FE82" w14:textId="77777777" w:rsidR="008C6279" w:rsidRDefault="008C6279">
    <w:pPr>
      <w:pStyle w:val="a7"/>
      <w:jc w:val="right"/>
    </w:pPr>
    <w:r>
      <w:fldChar w:fldCharType="begin"/>
    </w:r>
    <w:r>
      <w:instrText>PAGE   \* MERGEFORMAT</w:instrText>
    </w:r>
    <w:r>
      <w:fldChar w:fldCharType="separate"/>
    </w:r>
    <w:r>
      <w:rPr>
        <w:noProof/>
      </w:rPr>
      <w:t>8</w:t>
    </w:r>
    <w:r>
      <w:fldChar w:fldCharType="end"/>
    </w:r>
  </w:p>
  <w:p w14:paraId="6E608482" w14:textId="77777777" w:rsidR="008C6279" w:rsidRDefault="008C6279" w:rsidP="008C6279">
    <w:pPr>
      <w:pStyle w:val="a7"/>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D53B3"/>
    <w:multiLevelType w:val="hybridMultilevel"/>
    <w:tmpl w:val="24484ADE"/>
    <w:lvl w:ilvl="0" w:tplc="BBFC5324">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44E5898"/>
    <w:multiLevelType w:val="hybridMultilevel"/>
    <w:tmpl w:val="B3E4D78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15:restartNumberingAfterBreak="0">
    <w:nsid w:val="059307B9"/>
    <w:multiLevelType w:val="hybridMultilevel"/>
    <w:tmpl w:val="55E0D1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602393E"/>
    <w:multiLevelType w:val="multilevel"/>
    <w:tmpl w:val="83389218"/>
    <w:lvl w:ilvl="0">
      <w:start w:val="1"/>
      <w:numFmt w:val="decimal"/>
      <w:lvlText w:val="%1."/>
      <w:lvlJc w:val="left"/>
      <w:pPr>
        <w:ind w:left="720" w:hanging="360"/>
      </w:pPr>
      <w:rPr>
        <w:rFonts w:hint="default"/>
      </w:rPr>
    </w:lvl>
    <w:lvl w:ilvl="1">
      <w:start w:val="2"/>
      <w:numFmt w:val="decimal"/>
      <w:isLgl/>
      <w:lvlText w:val="%1.%2."/>
      <w:lvlJc w:val="left"/>
      <w:pPr>
        <w:ind w:left="900" w:hanging="54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80901C6"/>
    <w:multiLevelType w:val="hybridMultilevel"/>
    <w:tmpl w:val="FF7E395E"/>
    <w:lvl w:ilvl="0" w:tplc="AE50BF7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08E43546"/>
    <w:multiLevelType w:val="hybridMultilevel"/>
    <w:tmpl w:val="150009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AD7156B"/>
    <w:multiLevelType w:val="multilevel"/>
    <w:tmpl w:val="BEFA0CDA"/>
    <w:lvl w:ilvl="0">
      <w:start w:val="2"/>
      <w:numFmt w:val="decimal"/>
      <w:lvlText w:val="%1."/>
      <w:lvlJc w:val="left"/>
      <w:pPr>
        <w:ind w:left="540" w:hanging="540"/>
      </w:pPr>
      <w:rPr>
        <w:rFonts w:hint="default"/>
      </w:rPr>
    </w:lvl>
    <w:lvl w:ilvl="1">
      <w:start w:val="3"/>
      <w:numFmt w:val="decimal"/>
      <w:lvlText w:val="%1.%2."/>
      <w:lvlJc w:val="left"/>
      <w:pPr>
        <w:ind w:left="720" w:hanging="54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7" w15:restartNumberingAfterBreak="0">
    <w:nsid w:val="0B543E0D"/>
    <w:multiLevelType w:val="hybridMultilevel"/>
    <w:tmpl w:val="5BEAA694"/>
    <w:lvl w:ilvl="0" w:tplc="6476587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0B8F0E1B"/>
    <w:multiLevelType w:val="hybridMultilevel"/>
    <w:tmpl w:val="BF8CFA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0CFA0D5D"/>
    <w:multiLevelType w:val="hybridMultilevel"/>
    <w:tmpl w:val="952E88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0DD84074"/>
    <w:multiLevelType w:val="hybridMultilevel"/>
    <w:tmpl w:val="150009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0F850214"/>
    <w:multiLevelType w:val="hybridMultilevel"/>
    <w:tmpl w:val="3794A1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0652C11"/>
    <w:multiLevelType w:val="hybridMultilevel"/>
    <w:tmpl w:val="3FA035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5BC770F"/>
    <w:multiLevelType w:val="hybridMultilevel"/>
    <w:tmpl w:val="B994F1B6"/>
    <w:lvl w:ilvl="0" w:tplc="827E8AB8">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86047C7"/>
    <w:multiLevelType w:val="hybridMultilevel"/>
    <w:tmpl w:val="A1F026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186B7980"/>
    <w:multiLevelType w:val="hybridMultilevel"/>
    <w:tmpl w:val="14F2C5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1A7A6DF3"/>
    <w:multiLevelType w:val="hybridMultilevel"/>
    <w:tmpl w:val="C8FC14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1AF73AFA"/>
    <w:multiLevelType w:val="hybridMultilevel"/>
    <w:tmpl w:val="E86ADEB6"/>
    <w:lvl w:ilvl="0" w:tplc="2EF6D9A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8" w15:restartNumberingAfterBreak="0">
    <w:nsid w:val="1BF42399"/>
    <w:multiLevelType w:val="hybridMultilevel"/>
    <w:tmpl w:val="8FB0B5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24E364B3"/>
    <w:multiLevelType w:val="hybridMultilevel"/>
    <w:tmpl w:val="21588D0C"/>
    <w:lvl w:ilvl="0" w:tplc="7040C294">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254E57F6"/>
    <w:multiLevelType w:val="hybridMultilevel"/>
    <w:tmpl w:val="3B0244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259504A0"/>
    <w:multiLevelType w:val="hybridMultilevel"/>
    <w:tmpl w:val="80B4DA08"/>
    <w:lvl w:ilvl="0" w:tplc="E3E41F2E">
      <w:start w:val="1"/>
      <w:numFmt w:val="decimal"/>
      <w:lvlText w:val="%1."/>
      <w:lvlJc w:val="left"/>
      <w:pPr>
        <w:ind w:left="786"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276E6BA0"/>
    <w:multiLevelType w:val="multilevel"/>
    <w:tmpl w:val="3E0CB82A"/>
    <w:lvl w:ilvl="0">
      <w:start w:val="2"/>
      <w:numFmt w:val="decimal"/>
      <w:lvlText w:val="%1."/>
      <w:lvlJc w:val="left"/>
      <w:pPr>
        <w:ind w:left="540" w:hanging="540"/>
      </w:pPr>
      <w:rPr>
        <w:rFonts w:hint="default"/>
      </w:rPr>
    </w:lvl>
    <w:lvl w:ilvl="1">
      <w:start w:val="2"/>
      <w:numFmt w:val="decimal"/>
      <w:lvlText w:val="%1.%2."/>
      <w:lvlJc w:val="left"/>
      <w:pPr>
        <w:ind w:left="720" w:hanging="54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3" w15:restartNumberingAfterBreak="0">
    <w:nsid w:val="277D1CFF"/>
    <w:multiLevelType w:val="hybridMultilevel"/>
    <w:tmpl w:val="150009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28562188"/>
    <w:multiLevelType w:val="hybridMultilevel"/>
    <w:tmpl w:val="150009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28EF0B54"/>
    <w:multiLevelType w:val="hybridMultilevel"/>
    <w:tmpl w:val="150009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2FEB0010"/>
    <w:multiLevelType w:val="hybridMultilevel"/>
    <w:tmpl w:val="2176073E"/>
    <w:lvl w:ilvl="0" w:tplc="6476587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303E0A59"/>
    <w:multiLevelType w:val="hybridMultilevel"/>
    <w:tmpl w:val="4D52996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35857534"/>
    <w:multiLevelType w:val="hybridMultilevel"/>
    <w:tmpl w:val="150009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3CF257D9"/>
    <w:multiLevelType w:val="hybridMultilevel"/>
    <w:tmpl w:val="10A8814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0" w15:restartNumberingAfterBreak="0">
    <w:nsid w:val="3E2E3858"/>
    <w:multiLevelType w:val="hybridMultilevel"/>
    <w:tmpl w:val="9B34B2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412A1F1E"/>
    <w:multiLevelType w:val="multilevel"/>
    <w:tmpl w:val="FDC0394C"/>
    <w:lvl w:ilvl="0">
      <w:start w:val="4"/>
      <w:numFmt w:val="decimal"/>
      <w:lvlText w:val="%1."/>
      <w:lvlJc w:val="left"/>
      <w:pPr>
        <w:ind w:left="540" w:hanging="540"/>
      </w:pPr>
      <w:rPr>
        <w:rFonts w:hint="default"/>
      </w:rPr>
    </w:lvl>
    <w:lvl w:ilvl="1">
      <w:start w:val="2"/>
      <w:numFmt w:val="decimal"/>
      <w:lvlText w:val="%1.%2."/>
      <w:lvlJc w:val="left"/>
      <w:pPr>
        <w:ind w:left="720" w:hanging="54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2" w15:restartNumberingAfterBreak="0">
    <w:nsid w:val="422B2B9C"/>
    <w:multiLevelType w:val="hybridMultilevel"/>
    <w:tmpl w:val="7C4E52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434C6E4C"/>
    <w:multiLevelType w:val="hybridMultilevel"/>
    <w:tmpl w:val="266ED5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43A85783"/>
    <w:multiLevelType w:val="hybridMultilevel"/>
    <w:tmpl w:val="033421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48663019"/>
    <w:multiLevelType w:val="multilevel"/>
    <w:tmpl w:val="B73A9C20"/>
    <w:lvl w:ilvl="0">
      <w:start w:val="2"/>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4A265040"/>
    <w:multiLevelType w:val="hybridMultilevel"/>
    <w:tmpl w:val="A21C8A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4B8F67B0"/>
    <w:multiLevelType w:val="multilevel"/>
    <w:tmpl w:val="4B84910A"/>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8" w15:restartNumberingAfterBreak="0">
    <w:nsid w:val="4BDE3CCA"/>
    <w:multiLevelType w:val="hybridMultilevel"/>
    <w:tmpl w:val="EF981B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4D463392"/>
    <w:multiLevelType w:val="hybridMultilevel"/>
    <w:tmpl w:val="8AEC21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4E5556C5"/>
    <w:multiLevelType w:val="hybridMultilevel"/>
    <w:tmpl w:val="5B2E825A"/>
    <w:lvl w:ilvl="0" w:tplc="218C683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1" w15:restartNumberingAfterBreak="0">
    <w:nsid w:val="502859EB"/>
    <w:multiLevelType w:val="hybridMultilevel"/>
    <w:tmpl w:val="904A05BE"/>
    <w:lvl w:ilvl="0" w:tplc="218E8D0C">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2" w15:restartNumberingAfterBreak="0">
    <w:nsid w:val="511859FB"/>
    <w:multiLevelType w:val="hybridMultilevel"/>
    <w:tmpl w:val="8AEC21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523329DA"/>
    <w:multiLevelType w:val="hybridMultilevel"/>
    <w:tmpl w:val="9AE60B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545D3547"/>
    <w:multiLevelType w:val="multilevel"/>
    <w:tmpl w:val="5E60F5A8"/>
    <w:lvl w:ilvl="0">
      <w:start w:val="3"/>
      <w:numFmt w:val="decimal"/>
      <w:lvlText w:val="%1."/>
      <w:lvlJc w:val="left"/>
      <w:pPr>
        <w:ind w:left="540" w:hanging="540"/>
      </w:pPr>
      <w:rPr>
        <w:rFonts w:hint="default"/>
      </w:rPr>
    </w:lvl>
    <w:lvl w:ilvl="1">
      <w:start w:val="1"/>
      <w:numFmt w:val="decimal"/>
      <w:lvlText w:val="%1.%2."/>
      <w:lvlJc w:val="left"/>
      <w:pPr>
        <w:ind w:left="720" w:hanging="54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45" w15:restartNumberingAfterBreak="0">
    <w:nsid w:val="54730F7A"/>
    <w:multiLevelType w:val="hybridMultilevel"/>
    <w:tmpl w:val="150009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54EC218A"/>
    <w:multiLevelType w:val="hybridMultilevel"/>
    <w:tmpl w:val="B610192E"/>
    <w:lvl w:ilvl="0" w:tplc="155A8608">
      <w:start w:val="1"/>
      <w:numFmt w:val="decimal"/>
      <w:lvlText w:val="%1."/>
      <w:lvlJc w:val="left"/>
      <w:pPr>
        <w:ind w:left="720" w:hanging="360"/>
      </w:pPr>
      <w:rPr>
        <w:rFonts w:hint="default"/>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554E4951"/>
    <w:multiLevelType w:val="hybridMultilevel"/>
    <w:tmpl w:val="1A1E7060"/>
    <w:lvl w:ilvl="0" w:tplc="D03AF0B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8" w15:restartNumberingAfterBreak="0">
    <w:nsid w:val="58A74895"/>
    <w:multiLevelType w:val="hybridMultilevel"/>
    <w:tmpl w:val="3EFC9F48"/>
    <w:lvl w:ilvl="0" w:tplc="F5D6D28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59DD446B"/>
    <w:multiLevelType w:val="hybridMultilevel"/>
    <w:tmpl w:val="15F260E4"/>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0" w15:restartNumberingAfterBreak="0">
    <w:nsid w:val="611D6772"/>
    <w:multiLevelType w:val="hybridMultilevel"/>
    <w:tmpl w:val="9524EB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15:restartNumberingAfterBreak="0">
    <w:nsid w:val="6400266E"/>
    <w:multiLevelType w:val="hybridMultilevel"/>
    <w:tmpl w:val="9D680F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15:restartNumberingAfterBreak="0">
    <w:nsid w:val="64612526"/>
    <w:multiLevelType w:val="hybridMultilevel"/>
    <w:tmpl w:val="C11A83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15:restartNumberingAfterBreak="0">
    <w:nsid w:val="64F67AB3"/>
    <w:multiLevelType w:val="multilevel"/>
    <w:tmpl w:val="8D9405BC"/>
    <w:lvl w:ilvl="0">
      <w:start w:val="2"/>
      <w:numFmt w:val="decimal"/>
      <w:lvlText w:val="%1."/>
      <w:lvlJc w:val="left"/>
      <w:pPr>
        <w:ind w:left="540" w:hanging="540"/>
      </w:pPr>
      <w:rPr>
        <w:rFonts w:hint="default"/>
      </w:rPr>
    </w:lvl>
    <w:lvl w:ilvl="1">
      <w:start w:val="1"/>
      <w:numFmt w:val="decimal"/>
      <w:lvlText w:val="%1.%2."/>
      <w:lvlJc w:val="left"/>
      <w:pPr>
        <w:ind w:left="720" w:hanging="54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54" w15:restartNumberingAfterBreak="0">
    <w:nsid w:val="651365BF"/>
    <w:multiLevelType w:val="hybridMultilevel"/>
    <w:tmpl w:val="76A89056"/>
    <w:lvl w:ilvl="0" w:tplc="C074AF84">
      <w:start w:val="1"/>
      <w:numFmt w:val="decimal"/>
      <w:lvlText w:val="%1."/>
      <w:lvlJc w:val="left"/>
      <w:pPr>
        <w:ind w:left="1494" w:hanging="360"/>
      </w:pPr>
      <w:rPr>
        <w:rFonts w:hint="default"/>
        <w:b/>
      </w:rPr>
    </w:lvl>
    <w:lvl w:ilvl="1" w:tplc="04190019">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55" w15:restartNumberingAfterBreak="0">
    <w:nsid w:val="66785215"/>
    <w:multiLevelType w:val="multilevel"/>
    <w:tmpl w:val="8FBA6EE6"/>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6" w15:restartNumberingAfterBreak="0">
    <w:nsid w:val="66842ED7"/>
    <w:multiLevelType w:val="hybridMultilevel"/>
    <w:tmpl w:val="5E6A9672"/>
    <w:lvl w:ilvl="0" w:tplc="6476587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15:restartNumberingAfterBreak="0">
    <w:nsid w:val="66DF387B"/>
    <w:multiLevelType w:val="hybridMultilevel"/>
    <w:tmpl w:val="2CCA8C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15:restartNumberingAfterBreak="0">
    <w:nsid w:val="67394DCA"/>
    <w:multiLevelType w:val="multilevel"/>
    <w:tmpl w:val="FA8ED9B8"/>
    <w:lvl w:ilvl="0">
      <w:start w:val="4"/>
      <w:numFmt w:val="decimal"/>
      <w:lvlText w:val="%1."/>
      <w:lvlJc w:val="left"/>
      <w:pPr>
        <w:ind w:left="540" w:hanging="540"/>
      </w:pPr>
      <w:rPr>
        <w:rFonts w:hint="default"/>
        <w:b/>
      </w:rPr>
    </w:lvl>
    <w:lvl w:ilvl="1">
      <w:start w:val="1"/>
      <w:numFmt w:val="decimal"/>
      <w:lvlText w:val="%1.%2."/>
      <w:lvlJc w:val="left"/>
      <w:pPr>
        <w:ind w:left="720" w:hanging="540"/>
      </w:pPr>
      <w:rPr>
        <w:rFonts w:hint="default"/>
        <w:b/>
      </w:rPr>
    </w:lvl>
    <w:lvl w:ilvl="2">
      <w:start w:val="1"/>
      <w:numFmt w:val="decimal"/>
      <w:lvlText w:val="%1.%2.%3."/>
      <w:lvlJc w:val="left"/>
      <w:pPr>
        <w:ind w:left="1080" w:hanging="720"/>
      </w:pPr>
      <w:rPr>
        <w:rFonts w:hint="default"/>
        <w:b/>
      </w:rPr>
    </w:lvl>
    <w:lvl w:ilvl="3">
      <w:start w:val="1"/>
      <w:numFmt w:val="decimal"/>
      <w:lvlText w:val="%1.%2.%3.%4."/>
      <w:lvlJc w:val="left"/>
      <w:pPr>
        <w:ind w:left="1260" w:hanging="720"/>
      </w:pPr>
      <w:rPr>
        <w:rFonts w:hint="default"/>
        <w:b/>
      </w:rPr>
    </w:lvl>
    <w:lvl w:ilvl="4">
      <w:start w:val="1"/>
      <w:numFmt w:val="decimal"/>
      <w:lvlText w:val="%1.%2.%3.%4.%5."/>
      <w:lvlJc w:val="left"/>
      <w:pPr>
        <w:ind w:left="1800" w:hanging="1080"/>
      </w:pPr>
      <w:rPr>
        <w:rFonts w:hint="default"/>
        <w:b/>
      </w:rPr>
    </w:lvl>
    <w:lvl w:ilvl="5">
      <w:start w:val="1"/>
      <w:numFmt w:val="decimal"/>
      <w:lvlText w:val="%1.%2.%3.%4.%5.%6."/>
      <w:lvlJc w:val="left"/>
      <w:pPr>
        <w:ind w:left="1980" w:hanging="1080"/>
      </w:pPr>
      <w:rPr>
        <w:rFonts w:hint="default"/>
        <w:b/>
      </w:rPr>
    </w:lvl>
    <w:lvl w:ilvl="6">
      <w:start w:val="1"/>
      <w:numFmt w:val="decimal"/>
      <w:lvlText w:val="%1.%2.%3.%4.%5.%6.%7."/>
      <w:lvlJc w:val="left"/>
      <w:pPr>
        <w:ind w:left="2520" w:hanging="1440"/>
      </w:pPr>
      <w:rPr>
        <w:rFonts w:hint="default"/>
        <w:b/>
      </w:rPr>
    </w:lvl>
    <w:lvl w:ilvl="7">
      <w:start w:val="1"/>
      <w:numFmt w:val="decimal"/>
      <w:lvlText w:val="%1.%2.%3.%4.%5.%6.%7.%8."/>
      <w:lvlJc w:val="left"/>
      <w:pPr>
        <w:ind w:left="2700" w:hanging="1440"/>
      </w:pPr>
      <w:rPr>
        <w:rFonts w:hint="default"/>
        <w:b/>
      </w:rPr>
    </w:lvl>
    <w:lvl w:ilvl="8">
      <w:start w:val="1"/>
      <w:numFmt w:val="decimal"/>
      <w:lvlText w:val="%1.%2.%3.%4.%5.%6.%7.%8.%9."/>
      <w:lvlJc w:val="left"/>
      <w:pPr>
        <w:ind w:left="3240" w:hanging="1800"/>
      </w:pPr>
      <w:rPr>
        <w:rFonts w:hint="default"/>
        <w:b/>
      </w:rPr>
    </w:lvl>
  </w:abstractNum>
  <w:abstractNum w:abstractNumId="59" w15:restartNumberingAfterBreak="0">
    <w:nsid w:val="6CCE7407"/>
    <w:multiLevelType w:val="hybridMultilevel"/>
    <w:tmpl w:val="A39AC4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15:restartNumberingAfterBreak="0">
    <w:nsid w:val="6F776BB5"/>
    <w:multiLevelType w:val="hybridMultilevel"/>
    <w:tmpl w:val="2D14A5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15:restartNumberingAfterBreak="0">
    <w:nsid w:val="73106C33"/>
    <w:multiLevelType w:val="multilevel"/>
    <w:tmpl w:val="586487D0"/>
    <w:lvl w:ilvl="0">
      <w:start w:val="3"/>
      <w:numFmt w:val="decimal"/>
      <w:lvlText w:val="%1."/>
      <w:lvlJc w:val="left"/>
      <w:pPr>
        <w:ind w:left="540" w:hanging="540"/>
      </w:pPr>
      <w:rPr>
        <w:rFonts w:hint="default"/>
      </w:rPr>
    </w:lvl>
    <w:lvl w:ilvl="1">
      <w:start w:val="2"/>
      <w:numFmt w:val="decimal"/>
      <w:lvlText w:val="%1.%2."/>
      <w:lvlJc w:val="left"/>
      <w:pPr>
        <w:ind w:left="720" w:hanging="54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62" w15:restartNumberingAfterBreak="0">
    <w:nsid w:val="754067DD"/>
    <w:multiLevelType w:val="multilevel"/>
    <w:tmpl w:val="BF607E60"/>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3" w15:restartNumberingAfterBreak="0">
    <w:nsid w:val="75A21892"/>
    <w:multiLevelType w:val="hybridMultilevel"/>
    <w:tmpl w:val="EDDEEB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15:restartNumberingAfterBreak="0">
    <w:nsid w:val="771105EB"/>
    <w:multiLevelType w:val="hybridMultilevel"/>
    <w:tmpl w:val="150009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15:restartNumberingAfterBreak="0">
    <w:nsid w:val="7B122C4D"/>
    <w:multiLevelType w:val="multilevel"/>
    <w:tmpl w:val="782A468A"/>
    <w:lvl w:ilvl="0">
      <w:start w:val="4"/>
      <w:numFmt w:val="decimal"/>
      <w:lvlText w:val="%1."/>
      <w:lvlJc w:val="left"/>
      <w:pPr>
        <w:ind w:left="540" w:hanging="540"/>
      </w:pPr>
      <w:rPr>
        <w:rFonts w:hint="default"/>
      </w:rPr>
    </w:lvl>
    <w:lvl w:ilvl="1">
      <w:start w:val="1"/>
      <w:numFmt w:val="decimal"/>
      <w:lvlText w:val="%1.%2."/>
      <w:lvlJc w:val="left"/>
      <w:pPr>
        <w:ind w:left="720" w:hanging="540"/>
      </w:pPr>
      <w:rPr>
        <w:rFonts w:hint="default"/>
      </w:rPr>
    </w:lvl>
    <w:lvl w:ilvl="2">
      <w:start w:val="4"/>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66" w15:restartNumberingAfterBreak="0">
    <w:nsid w:val="7E137969"/>
    <w:multiLevelType w:val="hybridMultilevel"/>
    <w:tmpl w:val="16889D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7" w15:restartNumberingAfterBreak="0">
    <w:nsid w:val="7F302FFE"/>
    <w:multiLevelType w:val="hybridMultilevel"/>
    <w:tmpl w:val="6B88D91C"/>
    <w:lvl w:ilvl="0" w:tplc="460EDDC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21"/>
  </w:num>
  <w:num w:numId="2">
    <w:abstractNumId w:val="20"/>
  </w:num>
  <w:num w:numId="3">
    <w:abstractNumId w:val="8"/>
  </w:num>
  <w:num w:numId="4">
    <w:abstractNumId w:val="14"/>
  </w:num>
  <w:num w:numId="5">
    <w:abstractNumId w:val="18"/>
  </w:num>
  <w:num w:numId="6">
    <w:abstractNumId w:val="43"/>
  </w:num>
  <w:num w:numId="7">
    <w:abstractNumId w:val="40"/>
  </w:num>
  <w:num w:numId="8">
    <w:abstractNumId w:val="27"/>
  </w:num>
  <w:num w:numId="9">
    <w:abstractNumId w:val="54"/>
  </w:num>
  <w:num w:numId="10">
    <w:abstractNumId w:val="38"/>
  </w:num>
  <w:num w:numId="11">
    <w:abstractNumId w:val="4"/>
  </w:num>
  <w:num w:numId="12">
    <w:abstractNumId w:val="11"/>
  </w:num>
  <w:num w:numId="13">
    <w:abstractNumId w:val="12"/>
  </w:num>
  <w:num w:numId="14">
    <w:abstractNumId w:val="57"/>
  </w:num>
  <w:num w:numId="15">
    <w:abstractNumId w:val="17"/>
  </w:num>
  <w:num w:numId="16">
    <w:abstractNumId w:val="67"/>
  </w:num>
  <w:num w:numId="17">
    <w:abstractNumId w:val="36"/>
  </w:num>
  <w:num w:numId="18">
    <w:abstractNumId w:val="63"/>
  </w:num>
  <w:num w:numId="19">
    <w:abstractNumId w:val="47"/>
  </w:num>
  <w:num w:numId="20">
    <w:abstractNumId w:val="34"/>
  </w:num>
  <w:num w:numId="21">
    <w:abstractNumId w:val="28"/>
  </w:num>
  <w:num w:numId="22">
    <w:abstractNumId w:val="10"/>
  </w:num>
  <w:num w:numId="23">
    <w:abstractNumId w:val="15"/>
  </w:num>
  <w:num w:numId="24">
    <w:abstractNumId w:val="64"/>
  </w:num>
  <w:num w:numId="25">
    <w:abstractNumId w:val="23"/>
  </w:num>
  <w:num w:numId="26">
    <w:abstractNumId w:val="5"/>
  </w:num>
  <w:num w:numId="27">
    <w:abstractNumId w:val="24"/>
  </w:num>
  <w:num w:numId="28">
    <w:abstractNumId w:val="25"/>
  </w:num>
  <w:num w:numId="29">
    <w:abstractNumId w:val="45"/>
  </w:num>
  <w:num w:numId="30">
    <w:abstractNumId w:val="41"/>
  </w:num>
  <w:num w:numId="31">
    <w:abstractNumId w:val="46"/>
  </w:num>
  <w:num w:numId="32">
    <w:abstractNumId w:val="9"/>
  </w:num>
  <w:num w:numId="3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0"/>
  </w:num>
  <w:num w:numId="35">
    <w:abstractNumId w:val="19"/>
  </w:num>
  <w:num w:numId="36">
    <w:abstractNumId w:val="52"/>
  </w:num>
  <w:num w:numId="37">
    <w:abstractNumId w:val="49"/>
  </w:num>
  <w:num w:numId="38">
    <w:abstractNumId w:val="16"/>
  </w:num>
  <w:num w:numId="39">
    <w:abstractNumId w:val="30"/>
  </w:num>
  <w:num w:numId="40">
    <w:abstractNumId w:val="32"/>
  </w:num>
  <w:num w:numId="41">
    <w:abstractNumId w:val="66"/>
  </w:num>
  <w:num w:numId="42">
    <w:abstractNumId w:val="42"/>
  </w:num>
  <w:num w:numId="43">
    <w:abstractNumId w:val="39"/>
  </w:num>
  <w:num w:numId="44">
    <w:abstractNumId w:val="56"/>
  </w:num>
  <w:num w:numId="45">
    <w:abstractNumId w:val="7"/>
  </w:num>
  <w:num w:numId="46">
    <w:abstractNumId w:val="26"/>
  </w:num>
  <w:num w:numId="47">
    <w:abstractNumId w:val="3"/>
  </w:num>
  <w:num w:numId="48">
    <w:abstractNumId w:val="13"/>
  </w:num>
  <w:num w:numId="49">
    <w:abstractNumId w:val="0"/>
  </w:num>
  <w:num w:numId="50">
    <w:abstractNumId w:val="48"/>
  </w:num>
  <w:num w:numId="51">
    <w:abstractNumId w:val="59"/>
  </w:num>
  <w:num w:numId="52">
    <w:abstractNumId w:val="2"/>
  </w:num>
  <w:num w:numId="53">
    <w:abstractNumId w:val="60"/>
  </w:num>
  <w:num w:numId="54">
    <w:abstractNumId w:val="53"/>
  </w:num>
  <w:num w:numId="55">
    <w:abstractNumId w:val="22"/>
  </w:num>
  <w:num w:numId="56">
    <w:abstractNumId w:val="35"/>
  </w:num>
  <w:num w:numId="57">
    <w:abstractNumId w:val="6"/>
  </w:num>
  <w:num w:numId="58">
    <w:abstractNumId w:val="55"/>
  </w:num>
  <w:num w:numId="59">
    <w:abstractNumId w:val="62"/>
  </w:num>
  <w:num w:numId="60">
    <w:abstractNumId w:val="44"/>
  </w:num>
  <w:num w:numId="61">
    <w:abstractNumId w:val="61"/>
  </w:num>
  <w:num w:numId="62">
    <w:abstractNumId w:val="58"/>
  </w:num>
  <w:num w:numId="63">
    <w:abstractNumId w:val="65"/>
  </w:num>
  <w:num w:numId="64">
    <w:abstractNumId w:val="31"/>
  </w:num>
  <w:num w:numId="65">
    <w:abstractNumId w:val="37"/>
  </w:num>
  <w:num w:numId="66">
    <w:abstractNumId w:val="33"/>
  </w:num>
  <w:num w:numId="67">
    <w:abstractNumId w:val="51"/>
  </w:num>
  <w:num w:numId="68">
    <w:abstractNumId w:val="29"/>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6978"/>
    <w:rsid w:val="0002514F"/>
    <w:rsid w:val="00086978"/>
    <w:rsid w:val="001E615D"/>
    <w:rsid w:val="003850C9"/>
    <w:rsid w:val="00583088"/>
    <w:rsid w:val="005A39E1"/>
    <w:rsid w:val="006D1291"/>
    <w:rsid w:val="008C6279"/>
    <w:rsid w:val="00AA3FCB"/>
    <w:rsid w:val="00B00D63"/>
    <w:rsid w:val="00C41FF8"/>
    <w:rsid w:val="00C438A9"/>
    <w:rsid w:val="00D479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39E62A"/>
  <w15:chartTrackingRefBased/>
  <w15:docId w15:val="{DBFD16EF-9ED0-4101-977D-F7F1A22199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2514F"/>
    <w:pPr>
      <w:spacing w:after="0" w:line="240" w:lineRule="auto"/>
    </w:pPr>
  </w:style>
  <w:style w:type="paragraph" w:styleId="1">
    <w:name w:val="heading 1"/>
    <w:basedOn w:val="a"/>
    <w:next w:val="a"/>
    <w:link w:val="10"/>
    <w:qFormat/>
    <w:rsid w:val="008C6279"/>
    <w:pPr>
      <w:keepNext/>
      <w:outlineLvl w:val="0"/>
    </w:pPr>
    <w:rPr>
      <w:rFonts w:ascii="Arial" w:eastAsia="Times New Roman" w:hAnsi="Arial" w:cs="Times New Roman"/>
      <w:caps/>
      <w:sz w:val="28"/>
      <w:szCs w:val="20"/>
      <w:lang w:val="x-none" w:eastAsia="ru-RU"/>
    </w:rPr>
  </w:style>
  <w:style w:type="paragraph" w:styleId="2">
    <w:name w:val="heading 2"/>
    <w:basedOn w:val="a"/>
    <w:next w:val="a"/>
    <w:link w:val="20"/>
    <w:qFormat/>
    <w:rsid w:val="008C6279"/>
    <w:pPr>
      <w:keepNext/>
      <w:spacing w:line="288" w:lineRule="auto"/>
      <w:jc w:val="center"/>
      <w:outlineLvl w:val="1"/>
    </w:pPr>
    <w:rPr>
      <w:rFonts w:ascii="Times New Roman" w:eastAsia="Times New Roman" w:hAnsi="Times New Roman" w:cs="Times New Roman"/>
      <w:b/>
      <w:sz w:val="28"/>
      <w:szCs w:val="20"/>
      <w:lang w:val="en-US"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86978"/>
    <w:pPr>
      <w:ind w:left="720"/>
      <w:contextualSpacing/>
    </w:pPr>
  </w:style>
  <w:style w:type="character" w:customStyle="1" w:styleId="10">
    <w:name w:val="Заголовок 1 Знак"/>
    <w:basedOn w:val="a0"/>
    <w:link w:val="1"/>
    <w:rsid w:val="008C6279"/>
    <w:rPr>
      <w:rFonts w:ascii="Arial" w:eastAsia="Times New Roman" w:hAnsi="Arial" w:cs="Times New Roman"/>
      <w:caps/>
      <w:sz w:val="28"/>
      <w:szCs w:val="20"/>
      <w:lang w:val="x-none" w:eastAsia="ru-RU"/>
    </w:rPr>
  </w:style>
  <w:style w:type="character" w:customStyle="1" w:styleId="20">
    <w:name w:val="Заголовок 2 Знак"/>
    <w:basedOn w:val="a0"/>
    <w:link w:val="2"/>
    <w:rsid w:val="008C6279"/>
    <w:rPr>
      <w:rFonts w:ascii="Times New Roman" w:eastAsia="Times New Roman" w:hAnsi="Times New Roman" w:cs="Times New Roman"/>
      <w:b/>
      <w:sz w:val="28"/>
      <w:szCs w:val="20"/>
      <w:lang w:val="en-US" w:eastAsia="ru-RU"/>
    </w:rPr>
  </w:style>
  <w:style w:type="numbering" w:customStyle="1" w:styleId="11">
    <w:name w:val="Нет списка1"/>
    <w:next w:val="a2"/>
    <w:uiPriority w:val="99"/>
    <w:semiHidden/>
    <w:unhideWhenUsed/>
    <w:rsid w:val="008C6279"/>
  </w:style>
  <w:style w:type="numbering" w:customStyle="1" w:styleId="110">
    <w:name w:val="Нет списка11"/>
    <w:next w:val="a2"/>
    <w:uiPriority w:val="99"/>
    <w:semiHidden/>
    <w:unhideWhenUsed/>
    <w:rsid w:val="008C6279"/>
  </w:style>
  <w:style w:type="paragraph" w:customStyle="1" w:styleId="a4">
    <w:name w:val="Традиционный"/>
    <w:basedOn w:val="a"/>
    <w:qFormat/>
    <w:rsid w:val="008C6279"/>
    <w:pPr>
      <w:widowControl w:val="0"/>
      <w:autoSpaceDE w:val="0"/>
      <w:autoSpaceDN w:val="0"/>
      <w:adjustRightInd w:val="0"/>
    </w:pPr>
    <w:rPr>
      <w:rFonts w:ascii="Times New Roman" w:eastAsia="Times New Roman" w:hAnsi="Times New Roman" w:cs="Times New Roman"/>
      <w:sz w:val="20"/>
      <w:szCs w:val="24"/>
      <w:lang w:eastAsia="ru-RU" w:bidi="en-US"/>
    </w:rPr>
  </w:style>
  <w:style w:type="paragraph" w:styleId="a5">
    <w:name w:val="Subtitle"/>
    <w:basedOn w:val="a"/>
    <w:link w:val="a6"/>
    <w:qFormat/>
    <w:rsid w:val="008C6279"/>
    <w:pPr>
      <w:autoSpaceDE w:val="0"/>
      <w:autoSpaceDN w:val="0"/>
      <w:jc w:val="center"/>
    </w:pPr>
    <w:rPr>
      <w:rFonts w:ascii="Times New Roman" w:eastAsia="Times New Roman" w:hAnsi="Times New Roman" w:cs="Times New Roman"/>
      <w:b/>
      <w:bCs/>
      <w:sz w:val="24"/>
      <w:szCs w:val="24"/>
      <w:lang w:val="x-none" w:eastAsia="ru-RU"/>
    </w:rPr>
  </w:style>
  <w:style w:type="character" w:customStyle="1" w:styleId="a6">
    <w:name w:val="Подзаголовок Знак"/>
    <w:basedOn w:val="a0"/>
    <w:link w:val="a5"/>
    <w:rsid w:val="008C6279"/>
    <w:rPr>
      <w:rFonts w:ascii="Times New Roman" w:eastAsia="Times New Roman" w:hAnsi="Times New Roman" w:cs="Times New Roman"/>
      <w:b/>
      <w:bCs/>
      <w:sz w:val="24"/>
      <w:szCs w:val="24"/>
      <w:lang w:val="x-none" w:eastAsia="ru-RU"/>
    </w:rPr>
  </w:style>
  <w:style w:type="paragraph" w:styleId="a7">
    <w:name w:val="header"/>
    <w:basedOn w:val="a"/>
    <w:link w:val="a8"/>
    <w:uiPriority w:val="99"/>
    <w:unhideWhenUsed/>
    <w:rsid w:val="008C6279"/>
    <w:pPr>
      <w:widowControl w:val="0"/>
      <w:tabs>
        <w:tab w:val="center" w:pos="4677"/>
        <w:tab w:val="right" w:pos="9355"/>
      </w:tabs>
      <w:autoSpaceDE w:val="0"/>
      <w:autoSpaceDN w:val="0"/>
      <w:adjustRightInd w:val="0"/>
    </w:pPr>
    <w:rPr>
      <w:rFonts w:ascii="Times New Roman" w:eastAsia="Times New Roman" w:hAnsi="Times New Roman" w:cs="Times New Roman"/>
      <w:sz w:val="20"/>
      <w:szCs w:val="20"/>
      <w:lang w:val="x-none" w:eastAsia="ru-RU"/>
    </w:rPr>
  </w:style>
  <w:style w:type="character" w:customStyle="1" w:styleId="a8">
    <w:name w:val="Верхний колонтитул Знак"/>
    <w:basedOn w:val="a0"/>
    <w:link w:val="a7"/>
    <w:uiPriority w:val="99"/>
    <w:rsid w:val="008C6279"/>
    <w:rPr>
      <w:rFonts w:ascii="Times New Roman" w:eastAsia="Times New Roman" w:hAnsi="Times New Roman" w:cs="Times New Roman"/>
      <w:sz w:val="20"/>
      <w:szCs w:val="20"/>
      <w:lang w:val="x-none" w:eastAsia="ru-RU"/>
    </w:rPr>
  </w:style>
  <w:style w:type="paragraph" w:styleId="a9">
    <w:name w:val="footer"/>
    <w:basedOn w:val="a"/>
    <w:link w:val="aa"/>
    <w:uiPriority w:val="99"/>
    <w:unhideWhenUsed/>
    <w:rsid w:val="008C6279"/>
    <w:pPr>
      <w:widowControl w:val="0"/>
      <w:tabs>
        <w:tab w:val="center" w:pos="4677"/>
        <w:tab w:val="right" w:pos="9355"/>
      </w:tabs>
      <w:autoSpaceDE w:val="0"/>
      <w:autoSpaceDN w:val="0"/>
      <w:adjustRightInd w:val="0"/>
    </w:pPr>
    <w:rPr>
      <w:rFonts w:ascii="Times New Roman" w:eastAsia="Times New Roman" w:hAnsi="Times New Roman" w:cs="Times New Roman"/>
      <w:sz w:val="20"/>
      <w:szCs w:val="20"/>
      <w:lang w:val="x-none" w:eastAsia="ru-RU"/>
    </w:rPr>
  </w:style>
  <w:style w:type="character" w:customStyle="1" w:styleId="aa">
    <w:name w:val="Нижний колонтитул Знак"/>
    <w:basedOn w:val="a0"/>
    <w:link w:val="a9"/>
    <w:uiPriority w:val="99"/>
    <w:rsid w:val="008C6279"/>
    <w:rPr>
      <w:rFonts w:ascii="Times New Roman" w:eastAsia="Times New Roman" w:hAnsi="Times New Roman" w:cs="Times New Roman"/>
      <w:sz w:val="20"/>
      <w:szCs w:val="20"/>
      <w:lang w:val="x-none" w:eastAsia="ru-RU"/>
    </w:rPr>
  </w:style>
  <w:style w:type="paragraph" w:customStyle="1" w:styleId="ab">
    <w:name w:val="Пояснительная записка"/>
    <w:basedOn w:val="3"/>
    <w:rsid w:val="008C6279"/>
    <w:pPr>
      <w:widowControl/>
      <w:autoSpaceDE/>
      <w:autoSpaceDN/>
      <w:adjustRightInd/>
      <w:spacing w:after="0"/>
      <w:ind w:left="57" w:firstLine="284"/>
      <w:jc w:val="both"/>
    </w:pPr>
    <w:rPr>
      <w:sz w:val="24"/>
      <w:szCs w:val="24"/>
    </w:rPr>
  </w:style>
  <w:style w:type="paragraph" w:customStyle="1" w:styleId="12">
    <w:name w:val="Название1"/>
    <w:basedOn w:val="a"/>
    <w:rsid w:val="008C6279"/>
    <w:pPr>
      <w:widowControl w:val="0"/>
      <w:jc w:val="center"/>
    </w:pPr>
    <w:rPr>
      <w:rFonts w:ascii="Times New Roman" w:eastAsia="Times New Roman" w:hAnsi="Times New Roman" w:cs="Times New Roman"/>
      <w:snapToGrid w:val="0"/>
      <w:sz w:val="28"/>
      <w:szCs w:val="24"/>
      <w:lang w:eastAsia="ru-RU"/>
    </w:rPr>
  </w:style>
  <w:style w:type="paragraph" w:styleId="ac">
    <w:name w:val="Body Text Indent"/>
    <w:basedOn w:val="a"/>
    <w:link w:val="ad"/>
    <w:rsid w:val="008C6279"/>
    <w:pPr>
      <w:ind w:firstLine="426"/>
    </w:pPr>
    <w:rPr>
      <w:rFonts w:ascii="Times New Roman" w:eastAsia="Times New Roman" w:hAnsi="Times New Roman" w:cs="Times New Roman"/>
      <w:sz w:val="28"/>
      <w:szCs w:val="24"/>
      <w:lang w:val="x-none" w:eastAsia="ru-RU"/>
    </w:rPr>
  </w:style>
  <w:style w:type="character" w:customStyle="1" w:styleId="ad">
    <w:name w:val="Основной текст с отступом Знак"/>
    <w:basedOn w:val="a0"/>
    <w:link w:val="ac"/>
    <w:rsid w:val="008C6279"/>
    <w:rPr>
      <w:rFonts w:ascii="Times New Roman" w:eastAsia="Times New Roman" w:hAnsi="Times New Roman" w:cs="Times New Roman"/>
      <w:sz w:val="28"/>
      <w:szCs w:val="24"/>
      <w:lang w:val="x-none" w:eastAsia="ru-RU"/>
    </w:rPr>
  </w:style>
  <w:style w:type="paragraph" w:styleId="3">
    <w:name w:val="Body Text 3"/>
    <w:basedOn w:val="a"/>
    <w:link w:val="30"/>
    <w:uiPriority w:val="99"/>
    <w:semiHidden/>
    <w:unhideWhenUsed/>
    <w:rsid w:val="008C6279"/>
    <w:pPr>
      <w:widowControl w:val="0"/>
      <w:autoSpaceDE w:val="0"/>
      <w:autoSpaceDN w:val="0"/>
      <w:adjustRightInd w:val="0"/>
      <w:spacing w:after="120"/>
    </w:pPr>
    <w:rPr>
      <w:rFonts w:ascii="Times New Roman" w:eastAsia="Times New Roman" w:hAnsi="Times New Roman" w:cs="Times New Roman"/>
      <w:sz w:val="16"/>
      <w:szCs w:val="16"/>
      <w:lang w:val="x-none" w:eastAsia="ru-RU"/>
    </w:rPr>
  </w:style>
  <w:style w:type="character" w:customStyle="1" w:styleId="30">
    <w:name w:val="Основной текст 3 Знак"/>
    <w:basedOn w:val="a0"/>
    <w:link w:val="3"/>
    <w:uiPriority w:val="99"/>
    <w:semiHidden/>
    <w:rsid w:val="008C6279"/>
    <w:rPr>
      <w:rFonts w:ascii="Times New Roman" w:eastAsia="Times New Roman" w:hAnsi="Times New Roman" w:cs="Times New Roman"/>
      <w:sz w:val="16"/>
      <w:szCs w:val="16"/>
      <w:lang w:val="x-none" w:eastAsia="ru-RU"/>
    </w:rPr>
  </w:style>
  <w:style w:type="paragraph" w:styleId="21">
    <w:name w:val="Body Text 2"/>
    <w:basedOn w:val="a"/>
    <w:link w:val="22"/>
    <w:uiPriority w:val="99"/>
    <w:semiHidden/>
    <w:unhideWhenUsed/>
    <w:rsid w:val="008C6279"/>
    <w:pPr>
      <w:spacing w:after="120" w:line="480" w:lineRule="auto"/>
    </w:pPr>
    <w:rPr>
      <w:rFonts w:ascii="Calibri" w:eastAsia="Calibri" w:hAnsi="Calibri" w:cs="Times New Roman"/>
    </w:rPr>
  </w:style>
  <w:style w:type="character" w:customStyle="1" w:styleId="22">
    <w:name w:val="Основной текст 2 Знак"/>
    <w:basedOn w:val="a0"/>
    <w:link w:val="21"/>
    <w:uiPriority w:val="99"/>
    <w:semiHidden/>
    <w:rsid w:val="008C6279"/>
    <w:rPr>
      <w:rFonts w:ascii="Calibri" w:eastAsia="Calibri" w:hAnsi="Calibri" w:cs="Times New Roman"/>
    </w:rPr>
  </w:style>
  <w:style w:type="paragraph" w:styleId="23">
    <w:name w:val="Body Text Indent 2"/>
    <w:basedOn w:val="a"/>
    <w:link w:val="24"/>
    <w:uiPriority w:val="99"/>
    <w:semiHidden/>
    <w:unhideWhenUsed/>
    <w:rsid w:val="008C6279"/>
    <w:pPr>
      <w:spacing w:after="120" w:line="480" w:lineRule="auto"/>
      <w:ind w:left="283"/>
    </w:pPr>
    <w:rPr>
      <w:rFonts w:ascii="Calibri" w:eastAsia="Calibri" w:hAnsi="Calibri" w:cs="Times New Roman"/>
    </w:rPr>
  </w:style>
  <w:style w:type="character" w:customStyle="1" w:styleId="24">
    <w:name w:val="Основной текст с отступом 2 Знак"/>
    <w:basedOn w:val="a0"/>
    <w:link w:val="23"/>
    <w:uiPriority w:val="99"/>
    <w:semiHidden/>
    <w:rsid w:val="008C6279"/>
    <w:rPr>
      <w:rFonts w:ascii="Calibri" w:eastAsia="Calibri" w:hAnsi="Calibri" w:cs="Times New Roman"/>
    </w:rPr>
  </w:style>
  <w:style w:type="character" w:styleId="ae">
    <w:name w:val="Hyperlink"/>
    <w:uiPriority w:val="99"/>
    <w:semiHidden/>
    <w:unhideWhenUsed/>
    <w:rsid w:val="008C6279"/>
    <w:rPr>
      <w:color w:val="0000FF"/>
      <w:u w:val="single"/>
    </w:rPr>
  </w:style>
  <w:style w:type="paragraph" w:styleId="af">
    <w:name w:val="Balloon Text"/>
    <w:basedOn w:val="a"/>
    <w:link w:val="af0"/>
    <w:uiPriority w:val="99"/>
    <w:semiHidden/>
    <w:unhideWhenUsed/>
    <w:rsid w:val="008C6279"/>
    <w:rPr>
      <w:rFonts w:ascii="Tahoma" w:eastAsia="Calibri" w:hAnsi="Tahoma" w:cs="Tahoma"/>
      <w:sz w:val="16"/>
      <w:szCs w:val="16"/>
    </w:rPr>
  </w:style>
  <w:style w:type="character" w:customStyle="1" w:styleId="af0">
    <w:name w:val="Текст выноски Знак"/>
    <w:basedOn w:val="a0"/>
    <w:link w:val="af"/>
    <w:uiPriority w:val="99"/>
    <w:semiHidden/>
    <w:rsid w:val="008C6279"/>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129</TotalTime>
  <Pages>59</Pages>
  <Words>16046</Words>
  <Characters>91468</Characters>
  <Application>Microsoft Office Word</Application>
  <DocSecurity>0</DocSecurity>
  <Lines>762</Lines>
  <Paragraphs>214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LEONID</dc:creator>
  <cp:keywords/>
  <dc:description/>
  <cp:lastModifiedBy>LEONID</cp:lastModifiedBy>
  <cp:revision>3</cp:revision>
  <dcterms:created xsi:type="dcterms:W3CDTF">2020-02-21T09:28:00Z</dcterms:created>
  <dcterms:modified xsi:type="dcterms:W3CDTF">2020-05-08T08:28:00Z</dcterms:modified>
</cp:coreProperties>
</file>