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1B" w:rsidRPr="0065695F" w:rsidRDefault="0051341B" w:rsidP="0051341B">
      <w:pPr>
        <w:pStyle w:val="a5"/>
        <w:spacing w:before="240"/>
        <w:rPr>
          <w:sz w:val="28"/>
          <w:szCs w:val="28"/>
        </w:rPr>
      </w:pPr>
      <w:r w:rsidRPr="0065695F">
        <w:rPr>
          <w:sz w:val="28"/>
          <w:szCs w:val="28"/>
        </w:rPr>
        <w:t>Министерство образования Республики Беларусь</w:t>
      </w:r>
    </w:p>
    <w:p w:rsidR="0051341B" w:rsidRPr="0065695F" w:rsidRDefault="0051341B" w:rsidP="0051341B">
      <w:pPr>
        <w:pStyle w:val="a5"/>
        <w:spacing w:before="2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695F">
        <w:rPr>
          <w:sz w:val="28"/>
          <w:szCs w:val="28"/>
        </w:rPr>
        <w:t>Учреждение образования</w:t>
      </w:r>
    </w:p>
    <w:p w:rsidR="0051341B" w:rsidRPr="0065695F" w:rsidRDefault="0051341B" w:rsidP="0051341B">
      <w:pPr>
        <w:jc w:val="center"/>
        <w:rPr>
          <w:b/>
          <w:sz w:val="28"/>
          <w:szCs w:val="28"/>
        </w:rPr>
      </w:pPr>
      <w:r w:rsidRPr="0065695F">
        <w:rPr>
          <w:b/>
          <w:sz w:val="28"/>
          <w:szCs w:val="28"/>
        </w:rPr>
        <w:t>«Гомельский государственный университет</w:t>
      </w:r>
      <w:r>
        <w:rPr>
          <w:b/>
          <w:sz w:val="28"/>
          <w:szCs w:val="28"/>
        </w:rPr>
        <w:t xml:space="preserve"> </w:t>
      </w:r>
      <w:r w:rsidRPr="0065695F">
        <w:rPr>
          <w:b/>
          <w:sz w:val="28"/>
          <w:szCs w:val="28"/>
        </w:rPr>
        <w:t>имени Франциска Скорины»</w:t>
      </w:r>
    </w:p>
    <w:p w:rsidR="0051341B" w:rsidRPr="0065695F" w:rsidRDefault="0051341B" w:rsidP="0051341B">
      <w:pPr>
        <w:jc w:val="center"/>
        <w:rPr>
          <w:sz w:val="28"/>
          <w:szCs w:val="28"/>
        </w:rPr>
      </w:pPr>
    </w:p>
    <w:p w:rsidR="0051341B" w:rsidRPr="0065695F" w:rsidRDefault="0051341B" w:rsidP="0051341B">
      <w:pPr>
        <w:jc w:val="center"/>
        <w:rPr>
          <w:sz w:val="28"/>
          <w:szCs w:val="28"/>
        </w:rPr>
      </w:pPr>
    </w:p>
    <w:p w:rsidR="0051341B" w:rsidRPr="006648E5" w:rsidRDefault="0051341B" w:rsidP="0051341B">
      <w:pPr>
        <w:pStyle w:val="a5"/>
        <w:ind w:left="5664" w:firstLine="708"/>
        <w:jc w:val="left"/>
        <w:rPr>
          <w:sz w:val="28"/>
          <w:szCs w:val="28"/>
        </w:rPr>
      </w:pPr>
      <w:r w:rsidRPr="006648E5">
        <w:rPr>
          <w:sz w:val="28"/>
          <w:szCs w:val="28"/>
        </w:rPr>
        <w:t>УТВЕРЖДАЮ</w:t>
      </w:r>
    </w:p>
    <w:p w:rsidR="0051341B" w:rsidRPr="006648E5" w:rsidRDefault="0051341B" w:rsidP="0051341B">
      <w:pPr>
        <w:pStyle w:val="a5"/>
        <w:ind w:left="637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Учитель математики</w:t>
      </w:r>
    </w:p>
    <w:p w:rsidR="0051341B" w:rsidRPr="006648E5" w:rsidRDefault="0051341B" w:rsidP="0051341B">
      <w:pPr>
        <w:pStyle w:val="a5"/>
        <w:ind w:left="637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Василенко Е. И.</w:t>
      </w:r>
    </w:p>
    <w:p w:rsidR="0051341B" w:rsidRPr="006648E5" w:rsidRDefault="0051341B" w:rsidP="0051341B">
      <w:pPr>
        <w:pStyle w:val="a5"/>
        <w:ind w:left="6372"/>
        <w:jc w:val="left"/>
        <w:rPr>
          <w:sz w:val="28"/>
          <w:szCs w:val="28"/>
        </w:rPr>
      </w:pPr>
      <w:r w:rsidRPr="006648E5">
        <w:rPr>
          <w:sz w:val="28"/>
          <w:szCs w:val="28"/>
        </w:rPr>
        <w:t>_______________</w:t>
      </w:r>
    </w:p>
    <w:p w:rsidR="0051341B" w:rsidRPr="006648E5" w:rsidRDefault="0051341B" w:rsidP="0051341B">
      <w:pPr>
        <w:pStyle w:val="a5"/>
        <w:ind w:left="6372"/>
        <w:jc w:val="left"/>
        <w:rPr>
          <w:sz w:val="28"/>
          <w:szCs w:val="28"/>
        </w:rPr>
      </w:pPr>
      <w:r w:rsidRPr="006648E5">
        <w:rPr>
          <w:sz w:val="28"/>
          <w:szCs w:val="28"/>
        </w:rPr>
        <w:t>_______________</w:t>
      </w:r>
    </w:p>
    <w:p w:rsidR="0051341B" w:rsidRDefault="0051341B" w:rsidP="0051341B">
      <w:pPr>
        <w:tabs>
          <w:tab w:val="center" w:pos="5220"/>
          <w:tab w:val="center" w:pos="7380"/>
        </w:tabs>
        <w:ind w:left="4788" w:firstLine="2"/>
        <w:jc w:val="center"/>
        <w:rPr>
          <w:sz w:val="32"/>
          <w:szCs w:val="32"/>
        </w:rPr>
      </w:pPr>
    </w:p>
    <w:p w:rsidR="0051341B" w:rsidRDefault="0051341B" w:rsidP="0051341B">
      <w:pPr>
        <w:tabs>
          <w:tab w:val="center" w:pos="5220"/>
          <w:tab w:val="center" w:pos="7380"/>
        </w:tabs>
        <w:ind w:left="4788" w:firstLine="2"/>
        <w:jc w:val="center"/>
        <w:rPr>
          <w:sz w:val="32"/>
          <w:szCs w:val="32"/>
        </w:rPr>
      </w:pPr>
    </w:p>
    <w:p w:rsidR="0051341B" w:rsidRDefault="0051341B" w:rsidP="0051341B">
      <w:pPr>
        <w:tabs>
          <w:tab w:val="center" w:pos="5220"/>
          <w:tab w:val="center" w:pos="7380"/>
        </w:tabs>
        <w:ind w:left="4788" w:firstLine="2"/>
        <w:jc w:val="center"/>
        <w:rPr>
          <w:sz w:val="32"/>
          <w:szCs w:val="32"/>
        </w:rPr>
      </w:pPr>
    </w:p>
    <w:p w:rsidR="0051341B" w:rsidRPr="006648E5" w:rsidRDefault="0051341B" w:rsidP="0051341B">
      <w:pPr>
        <w:tabs>
          <w:tab w:val="center" w:pos="5220"/>
          <w:tab w:val="center" w:pos="7380"/>
        </w:tabs>
        <w:ind w:left="4788" w:firstLine="2"/>
        <w:jc w:val="center"/>
        <w:rPr>
          <w:sz w:val="32"/>
          <w:szCs w:val="32"/>
        </w:rPr>
      </w:pPr>
    </w:p>
    <w:p w:rsidR="0051341B" w:rsidRDefault="0051341B" w:rsidP="0051341B">
      <w:pPr>
        <w:pStyle w:val="a5"/>
        <w:rPr>
          <w:sz w:val="32"/>
          <w:szCs w:val="32"/>
        </w:rPr>
      </w:pPr>
    </w:p>
    <w:p w:rsidR="0051341B" w:rsidRPr="006648E5" w:rsidRDefault="0051341B" w:rsidP="0051341B">
      <w:pPr>
        <w:pStyle w:val="a5"/>
        <w:rPr>
          <w:sz w:val="32"/>
          <w:szCs w:val="32"/>
        </w:rPr>
      </w:pPr>
      <w:r w:rsidRPr="006648E5">
        <w:rPr>
          <w:sz w:val="32"/>
          <w:szCs w:val="32"/>
        </w:rPr>
        <w:t>План – конспект</w:t>
      </w:r>
    </w:p>
    <w:p w:rsidR="0051341B" w:rsidRDefault="0051341B" w:rsidP="0051341B">
      <w:pPr>
        <w:pStyle w:val="a5"/>
        <w:rPr>
          <w:sz w:val="32"/>
          <w:szCs w:val="32"/>
        </w:rPr>
      </w:pPr>
      <w:r w:rsidRPr="006648E5">
        <w:rPr>
          <w:sz w:val="32"/>
          <w:szCs w:val="32"/>
        </w:rPr>
        <w:t xml:space="preserve">зачетного </w:t>
      </w:r>
      <w:r>
        <w:rPr>
          <w:sz w:val="32"/>
          <w:szCs w:val="32"/>
        </w:rPr>
        <w:t>урока по математике</w:t>
      </w:r>
    </w:p>
    <w:p w:rsidR="0051341B" w:rsidRPr="006648E5" w:rsidRDefault="0051341B" w:rsidP="0051341B">
      <w:pPr>
        <w:pStyle w:val="a5"/>
        <w:rPr>
          <w:sz w:val="32"/>
          <w:szCs w:val="32"/>
        </w:rPr>
      </w:pPr>
      <w:r w:rsidRPr="006648E5">
        <w:rPr>
          <w:sz w:val="32"/>
          <w:szCs w:val="32"/>
        </w:rPr>
        <w:t>на тему:</w:t>
      </w:r>
    </w:p>
    <w:p w:rsidR="0051341B" w:rsidRPr="001B3E76" w:rsidRDefault="0051341B" w:rsidP="0051341B">
      <w:pPr>
        <w:pStyle w:val="a5"/>
        <w:rPr>
          <w:sz w:val="32"/>
          <w:szCs w:val="32"/>
        </w:rPr>
      </w:pPr>
      <w:r w:rsidRPr="001B3E76">
        <w:rPr>
          <w:sz w:val="32"/>
          <w:szCs w:val="32"/>
        </w:rPr>
        <w:t>«</w:t>
      </w:r>
      <w:r w:rsidR="009B42C3">
        <w:rPr>
          <w:sz w:val="32"/>
          <w:szCs w:val="32"/>
        </w:rPr>
        <w:t>Соотношение между сторонами и углами</w:t>
      </w:r>
      <w:r w:rsidR="00A31999">
        <w:rPr>
          <w:sz w:val="32"/>
          <w:szCs w:val="32"/>
        </w:rPr>
        <w:t xml:space="preserve"> треугольника</w:t>
      </w:r>
      <w:r w:rsidRPr="001B3E76">
        <w:rPr>
          <w:sz w:val="32"/>
          <w:szCs w:val="32"/>
        </w:rPr>
        <w:t xml:space="preserve">» </w:t>
      </w:r>
    </w:p>
    <w:p w:rsidR="0051341B" w:rsidRPr="006648E5" w:rsidRDefault="0051341B" w:rsidP="0051341B">
      <w:pPr>
        <w:pStyle w:val="a5"/>
        <w:rPr>
          <w:sz w:val="32"/>
          <w:szCs w:val="32"/>
        </w:rPr>
      </w:pPr>
      <w:r w:rsidRPr="006648E5">
        <w:rPr>
          <w:sz w:val="32"/>
          <w:szCs w:val="32"/>
        </w:rPr>
        <w:t>в  7  классе</w:t>
      </w:r>
    </w:p>
    <w:p w:rsidR="0051341B" w:rsidRPr="006648E5" w:rsidRDefault="0051341B" w:rsidP="0051341B">
      <w:pPr>
        <w:pStyle w:val="a5"/>
        <w:rPr>
          <w:sz w:val="32"/>
          <w:szCs w:val="32"/>
        </w:rPr>
      </w:pPr>
      <w:r w:rsidRPr="006648E5">
        <w:rPr>
          <w:sz w:val="32"/>
          <w:szCs w:val="32"/>
        </w:rPr>
        <w:t>ГУО «</w:t>
      </w:r>
      <w:proofErr w:type="spellStart"/>
      <w:r w:rsidRPr="006648E5">
        <w:rPr>
          <w:sz w:val="32"/>
          <w:szCs w:val="32"/>
        </w:rPr>
        <w:t>Глазовская</w:t>
      </w:r>
      <w:proofErr w:type="spellEnd"/>
      <w:r w:rsidRPr="006648E5">
        <w:rPr>
          <w:sz w:val="32"/>
          <w:szCs w:val="32"/>
        </w:rPr>
        <w:t xml:space="preserve"> средняя школа </w:t>
      </w:r>
      <w:proofErr w:type="spellStart"/>
      <w:r w:rsidRPr="006648E5">
        <w:rPr>
          <w:sz w:val="32"/>
          <w:szCs w:val="32"/>
        </w:rPr>
        <w:t>Буда-Кошелевского</w:t>
      </w:r>
      <w:proofErr w:type="spellEnd"/>
      <w:r w:rsidRPr="006648E5">
        <w:rPr>
          <w:sz w:val="32"/>
          <w:szCs w:val="32"/>
        </w:rPr>
        <w:t xml:space="preserve"> района»</w:t>
      </w:r>
    </w:p>
    <w:p w:rsidR="0051341B" w:rsidRPr="0065695F" w:rsidRDefault="0051341B" w:rsidP="0051341B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</w:p>
    <w:p w:rsidR="0051341B" w:rsidRPr="0065695F" w:rsidRDefault="0051341B" w:rsidP="0051341B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1341B" w:rsidRDefault="0051341B" w:rsidP="005134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41B" w:rsidRDefault="0051341B" w:rsidP="005134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41B" w:rsidRDefault="0051341B" w:rsidP="005134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41B" w:rsidRDefault="0051341B" w:rsidP="005134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41B" w:rsidRDefault="0051341B" w:rsidP="005134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1341B" w:rsidRPr="0082402C" w:rsidRDefault="0051341B" w:rsidP="005134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1341B" w:rsidRPr="0082402C" w:rsidRDefault="0051341B" w:rsidP="0051341B">
      <w:pPr>
        <w:pStyle w:val="a7"/>
        <w:rPr>
          <w:rFonts w:ascii="Times New Roman" w:hAnsi="Times New Roman" w:cs="Times New Roman"/>
          <w:sz w:val="28"/>
          <w:szCs w:val="28"/>
        </w:rPr>
      </w:pPr>
      <w:r w:rsidRPr="0082402C">
        <w:rPr>
          <w:rFonts w:ascii="Times New Roman" w:hAnsi="Times New Roman" w:cs="Times New Roman"/>
          <w:sz w:val="28"/>
          <w:szCs w:val="28"/>
        </w:rPr>
        <w:t>Выполнила:</w:t>
      </w:r>
    </w:p>
    <w:p w:rsidR="0051341B" w:rsidRPr="0082402C" w:rsidRDefault="0051341B" w:rsidP="0051341B">
      <w:pPr>
        <w:pStyle w:val="a7"/>
        <w:rPr>
          <w:rFonts w:ascii="Times New Roman" w:hAnsi="Times New Roman" w:cs="Times New Roman"/>
          <w:sz w:val="28"/>
          <w:szCs w:val="28"/>
        </w:rPr>
      </w:pPr>
      <w:r w:rsidRPr="0082402C">
        <w:rPr>
          <w:rFonts w:ascii="Times New Roman" w:hAnsi="Times New Roman" w:cs="Times New Roman"/>
          <w:sz w:val="28"/>
          <w:szCs w:val="28"/>
        </w:rPr>
        <w:t xml:space="preserve">студентка группы </w:t>
      </w:r>
      <w:r w:rsidRPr="0082402C">
        <w:rPr>
          <w:rFonts w:ascii="Times New Roman" w:hAnsi="Times New Roman" w:cs="Times New Roman"/>
          <w:color w:val="000000"/>
          <w:sz w:val="28"/>
          <w:szCs w:val="28"/>
        </w:rPr>
        <w:t xml:space="preserve">Мз-51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spellStart"/>
      <w:r w:rsidRPr="0082402C">
        <w:rPr>
          <w:rFonts w:ascii="Times New Roman" w:hAnsi="Times New Roman" w:cs="Times New Roman"/>
          <w:color w:val="000000"/>
          <w:sz w:val="28"/>
          <w:szCs w:val="28"/>
        </w:rPr>
        <w:t>Минова</w:t>
      </w:r>
      <w:proofErr w:type="spellEnd"/>
      <w:r w:rsidRPr="0082402C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02C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51341B" w:rsidRPr="0082402C" w:rsidRDefault="0051341B" w:rsidP="005134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1341B" w:rsidRPr="0082402C" w:rsidRDefault="0051341B" w:rsidP="005134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1341B" w:rsidRPr="0082402C" w:rsidRDefault="0051341B" w:rsidP="0051341B">
      <w:pPr>
        <w:pStyle w:val="a7"/>
        <w:rPr>
          <w:rFonts w:ascii="Times New Roman" w:hAnsi="Times New Roman" w:cs="Times New Roman"/>
          <w:sz w:val="28"/>
          <w:szCs w:val="28"/>
        </w:rPr>
      </w:pPr>
      <w:r w:rsidRPr="0082402C">
        <w:rPr>
          <w:rFonts w:ascii="Times New Roman" w:hAnsi="Times New Roman" w:cs="Times New Roman"/>
          <w:sz w:val="28"/>
          <w:szCs w:val="28"/>
        </w:rPr>
        <w:t>Проверил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402C">
        <w:rPr>
          <w:rFonts w:ascii="Times New Roman" w:hAnsi="Times New Roman" w:cs="Times New Roman"/>
          <w:sz w:val="28"/>
          <w:szCs w:val="28"/>
        </w:rPr>
        <w:t>:</w:t>
      </w:r>
    </w:p>
    <w:p w:rsidR="0051341B" w:rsidRPr="0082402C" w:rsidRDefault="0051341B" w:rsidP="0051341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руководитель</w:t>
      </w:r>
      <w:r w:rsidRPr="0082402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82402C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Н.</w:t>
      </w:r>
    </w:p>
    <w:p w:rsidR="0051341B" w:rsidRDefault="0051341B" w:rsidP="0051341B">
      <w:pPr>
        <w:jc w:val="both"/>
        <w:rPr>
          <w:sz w:val="28"/>
        </w:rPr>
      </w:pPr>
    </w:p>
    <w:p w:rsidR="0051341B" w:rsidRDefault="0051341B" w:rsidP="0051341B">
      <w:pPr>
        <w:pStyle w:val="7"/>
        <w:tabs>
          <w:tab w:val="left" w:pos="3885"/>
          <w:tab w:val="center" w:pos="4677"/>
        </w:tabs>
        <w:rPr>
          <w:b/>
          <w:sz w:val="28"/>
          <w:szCs w:val="28"/>
        </w:rPr>
      </w:pPr>
      <w:r w:rsidRPr="00233D08">
        <w:rPr>
          <w:b/>
          <w:sz w:val="28"/>
          <w:szCs w:val="28"/>
        </w:rPr>
        <w:tab/>
      </w:r>
    </w:p>
    <w:p w:rsidR="0051341B" w:rsidRPr="0051341B" w:rsidRDefault="0051341B" w:rsidP="0051341B"/>
    <w:p w:rsidR="0041372A" w:rsidRDefault="0051341B" w:rsidP="0041372A">
      <w:pPr>
        <w:pStyle w:val="7"/>
        <w:tabs>
          <w:tab w:val="left" w:pos="3885"/>
          <w:tab w:val="center" w:pos="4677"/>
        </w:tabs>
        <w:rPr>
          <w:b/>
          <w:sz w:val="28"/>
          <w:szCs w:val="28"/>
        </w:rPr>
      </w:pPr>
      <w:r>
        <w:rPr>
          <w:b/>
        </w:rPr>
        <w:tab/>
      </w:r>
      <w:r w:rsidR="00A31999">
        <w:rPr>
          <w:b/>
          <w:sz w:val="28"/>
          <w:szCs w:val="28"/>
        </w:rPr>
        <w:t>Гомель 2019</w:t>
      </w:r>
    </w:p>
    <w:p w:rsidR="0051341B" w:rsidRPr="0041372A" w:rsidRDefault="0051341B" w:rsidP="0041372A">
      <w:pPr>
        <w:pStyle w:val="7"/>
        <w:tabs>
          <w:tab w:val="left" w:pos="388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Дата: </w:t>
      </w:r>
      <w:r w:rsidR="003000F3">
        <w:rPr>
          <w:sz w:val="28"/>
          <w:szCs w:val="28"/>
        </w:rPr>
        <w:t>19</w:t>
      </w:r>
      <w:r w:rsidR="00A31999">
        <w:rPr>
          <w:sz w:val="28"/>
          <w:szCs w:val="28"/>
        </w:rPr>
        <w:t>.02.2019</w:t>
      </w:r>
    </w:p>
    <w:p w:rsidR="0051341B" w:rsidRPr="001B3E76" w:rsidRDefault="0051341B" w:rsidP="0051341B">
      <w:pPr>
        <w:spacing w:after="120"/>
        <w:jc w:val="both"/>
        <w:rPr>
          <w:sz w:val="28"/>
          <w:szCs w:val="28"/>
        </w:rPr>
      </w:pPr>
      <w:r w:rsidRPr="001B3E76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7</w:t>
      </w:r>
    </w:p>
    <w:p w:rsidR="0051341B" w:rsidRPr="003000F3" w:rsidRDefault="0051341B" w:rsidP="0051341B">
      <w:pPr>
        <w:spacing w:after="120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 xml:space="preserve">Тема </w:t>
      </w:r>
      <w:r w:rsidRPr="003000F3">
        <w:rPr>
          <w:b/>
          <w:sz w:val="28"/>
          <w:szCs w:val="28"/>
        </w:rPr>
        <w:t xml:space="preserve">урока: </w:t>
      </w:r>
      <w:r w:rsidR="003000F3" w:rsidRPr="003000F3">
        <w:rPr>
          <w:sz w:val="28"/>
          <w:szCs w:val="28"/>
        </w:rPr>
        <w:t>Соотношение между сторонами и углами треугольника</w:t>
      </w:r>
    </w:p>
    <w:p w:rsidR="0051341B" w:rsidRPr="00F85FBC" w:rsidRDefault="0051341B" w:rsidP="0051341B">
      <w:pPr>
        <w:spacing w:after="120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>Тип урока:</w:t>
      </w:r>
      <w:r w:rsidR="003000F3">
        <w:rPr>
          <w:sz w:val="28"/>
          <w:szCs w:val="28"/>
        </w:rPr>
        <w:t xml:space="preserve"> изучение и первичное закрепление нового материала</w:t>
      </w:r>
    </w:p>
    <w:p w:rsidR="0051341B" w:rsidRPr="00F85FBC" w:rsidRDefault="0051341B" w:rsidP="0051341B">
      <w:pPr>
        <w:spacing w:after="120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Цели урока: </w:t>
      </w:r>
    </w:p>
    <w:p w:rsidR="0051341B" w:rsidRPr="00BF7F5F" w:rsidRDefault="0051341B" w:rsidP="0051341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F5F">
        <w:rPr>
          <w:b/>
          <w:sz w:val="28"/>
          <w:szCs w:val="28"/>
          <w:u w:val="single"/>
        </w:rPr>
        <w:t>Образовательные</w:t>
      </w:r>
      <w:r w:rsidRPr="00BF7F5F">
        <w:rPr>
          <w:sz w:val="28"/>
          <w:szCs w:val="28"/>
          <w:u w:val="single"/>
        </w:rPr>
        <w:t>:</w:t>
      </w:r>
      <w:r w:rsidRPr="00BF7F5F">
        <w:rPr>
          <w:sz w:val="28"/>
          <w:szCs w:val="28"/>
        </w:rPr>
        <w:t xml:space="preserve"> </w:t>
      </w:r>
    </w:p>
    <w:p w:rsidR="00BF7F5F" w:rsidRPr="00BF7F5F" w:rsidRDefault="003000F3" w:rsidP="00BF7F5F">
      <w:pPr>
        <w:pStyle w:val="c12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Познакомить учащихся с соотношением между сторонами и углами треугольника, учить доказывать теорему о соотношении между сторонами и углами треугольника, решать задачи с применением теоремы и следствия из нее</w:t>
      </w:r>
      <w:r w:rsidR="00BF7F5F" w:rsidRPr="00BF7F5F">
        <w:rPr>
          <w:color w:val="000000"/>
          <w:sz w:val="28"/>
          <w:szCs w:val="28"/>
        </w:rPr>
        <w:t>;</w:t>
      </w:r>
    </w:p>
    <w:p w:rsidR="00117D89" w:rsidRPr="00A31999" w:rsidRDefault="0051341B" w:rsidP="00A31999">
      <w:pPr>
        <w:pStyle w:val="c12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BF7F5F">
        <w:rPr>
          <w:color w:val="000000"/>
          <w:sz w:val="28"/>
          <w:szCs w:val="28"/>
          <w:shd w:val="clear" w:color="auto" w:fill="FFFFFF"/>
        </w:rPr>
        <w:t>организовать деятельность учащихся</w:t>
      </w:r>
      <w:r w:rsidR="00A31999">
        <w:rPr>
          <w:color w:val="000000"/>
          <w:sz w:val="28"/>
          <w:szCs w:val="28"/>
          <w:shd w:val="clear" w:color="auto" w:fill="FFFFFF"/>
        </w:rPr>
        <w:t>,</w:t>
      </w:r>
      <w:r w:rsidRPr="00BF7F5F">
        <w:rPr>
          <w:color w:val="000000"/>
          <w:sz w:val="28"/>
          <w:szCs w:val="28"/>
          <w:shd w:val="clear" w:color="auto" w:fill="FFFFFF"/>
        </w:rPr>
        <w:t xml:space="preserve"> </w:t>
      </w:r>
      <w:r w:rsidR="00AE2148" w:rsidRPr="00BF7F5F">
        <w:rPr>
          <w:color w:val="000000"/>
          <w:sz w:val="28"/>
          <w:szCs w:val="28"/>
          <w:shd w:val="clear" w:color="auto" w:fill="FFFFFF"/>
        </w:rPr>
        <w:t>направленн</w:t>
      </w:r>
      <w:r w:rsidR="00344237">
        <w:rPr>
          <w:color w:val="000000"/>
          <w:sz w:val="28"/>
          <w:szCs w:val="28"/>
          <w:shd w:val="clear" w:color="auto" w:fill="FFFFFF"/>
        </w:rPr>
        <w:t>ую на формирование</w:t>
      </w:r>
      <w:r w:rsidR="00A31999">
        <w:rPr>
          <w:color w:val="000000"/>
          <w:sz w:val="28"/>
          <w:szCs w:val="28"/>
          <w:shd w:val="clear" w:color="auto" w:fill="FFFFFF"/>
        </w:rPr>
        <w:t xml:space="preserve"> умений находить </w:t>
      </w:r>
      <w:r w:rsidR="00344237">
        <w:rPr>
          <w:color w:val="000000"/>
          <w:sz w:val="28"/>
          <w:szCs w:val="28"/>
          <w:shd w:val="clear" w:color="auto" w:fill="FFFFFF"/>
        </w:rPr>
        <w:t xml:space="preserve">и изображать на чертеже перпендикуляр из точки к прямой, наклонную, проекцию наклонной, расстояние от точки </w:t>
      </w:r>
      <w:proofErr w:type="gramStart"/>
      <w:r w:rsidR="00344237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="00344237">
        <w:rPr>
          <w:color w:val="000000"/>
          <w:sz w:val="28"/>
          <w:szCs w:val="28"/>
          <w:shd w:val="clear" w:color="auto" w:fill="FFFFFF"/>
        </w:rPr>
        <w:t xml:space="preserve"> прямой</w:t>
      </w:r>
      <w:r w:rsidR="00AE2148" w:rsidRPr="00BF7F5F">
        <w:rPr>
          <w:color w:val="000000"/>
          <w:sz w:val="28"/>
          <w:szCs w:val="28"/>
          <w:shd w:val="clear" w:color="auto" w:fill="FFFFFF"/>
        </w:rPr>
        <w:t>;</w:t>
      </w:r>
      <w:r w:rsidRPr="00BF7F5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1341B" w:rsidRPr="00DD146B" w:rsidRDefault="0051341B" w:rsidP="0051341B">
      <w:pPr>
        <w:pStyle w:val="c12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BF7F5F">
        <w:rPr>
          <w:b/>
          <w:color w:val="000000"/>
          <w:sz w:val="28"/>
          <w:szCs w:val="28"/>
          <w:u w:val="single"/>
          <w:shd w:val="clear" w:color="auto" w:fill="FFFFFF"/>
        </w:rPr>
        <w:t>Развивающие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>:</w:t>
      </w:r>
    </w:p>
    <w:p w:rsidR="0051341B" w:rsidRPr="002F267A" w:rsidRDefault="0051341B" w:rsidP="0051341B">
      <w:pPr>
        <w:pStyle w:val="a"/>
      </w:pPr>
      <w:r w:rsidRPr="00D07CA7">
        <w:t xml:space="preserve">способствовать развитию умения анализировать учебный материал, самостоятельно делать выводы и устанавливать причинно-следственные связи; </w:t>
      </w:r>
    </w:p>
    <w:p w:rsidR="0051341B" w:rsidRPr="002F267A" w:rsidRDefault="0051341B" w:rsidP="0051341B">
      <w:pPr>
        <w:pStyle w:val="a"/>
      </w:pPr>
      <w:r w:rsidRPr="002F267A">
        <w:t>способствовать развитию познавательного интереса к предмету в процессе закрепления материала пройденной темы;</w:t>
      </w:r>
    </w:p>
    <w:p w:rsidR="0051341B" w:rsidRPr="002F267A" w:rsidRDefault="0051341B" w:rsidP="0051341B">
      <w:pPr>
        <w:pStyle w:val="a"/>
      </w:pPr>
      <w:r w:rsidRPr="00D07CA7">
        <w:t>способствовать развитию самостоятельности учащихся, умения преодолевать трудности в учении в ходе изучения нового материала и выполнения практической работы.</w:t>
      </w:r>
    </w:p>
    <w:p w:rsidR="0051341B" w:rsidRPr="002F267A" w:rsidRDefault="0051341B" w:rsidP="0051341B">
      <w:pPr>
        <w:pStyle w:val="c12"/>
        <w:spacing w:before="0" w:beforeAutospacing="0" w:after="0" w:afterAutospacing="0" w:line="270" w:lineRule="atLeast"/>
        <w:jc w:val="both"/>
        <w:rPr>
          <w:rStyle w:val="c22"/>
          <w:color w:val="000000"/>
          <w:sz w:val="28"/>
          <w:szCs w:val="28"/>
          <w:shd w:val="clear" w:color="auto" w:fill="FFFFFF"/>
        </w:rPr>
      </w:pPr>
      <w:r w:rsidRPr="00EA2314">
        <w:rPr>
          <w:rStyle w:val="c22"/>
          <w:b/>
          <w:bCs/>
          <w:sz w:val="28"/>
          <w:szCs w:val="28"/>
          <w:u w:val="single"/>
        </w:rPr>
        <w:t>Воспитательные:</w:t>
      </w:r>
      <w:r w:rsidRPr="00EA2314">
        <w:rPr>
          <w:rStyle w:val="c22"/>
          <w:b/>
          <w:bCs/>
          <w:sz w:val="28"/>
          <w:szCs w:val="28"/>
        </w:rPr>
        <w:t xml:space="preserve"> </w:t>
      </w:r>
    </w:p>
    <w:p w:rsidR="0051341B" w:rsidRDefault="0051341B" w:rsidP="0051341B">
      <w:pPr>
        <w:pStyle w:val="c12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rStyle w:val="c22"/>
          <w:bCs/>
          <w:sz w:val="28"/>
          <w:szCs w:val="28"/>
        </w:rPr>
      </w:pPr>
      <w:r w:rsidRPr="00F85FBC">
        <w:rPr>
          <w:rStyle w:val="c22"/>
          <w:bCs/>
          <w:sz w:val="28"/>
          <w:szCs w:val="28"/>
        </w:rPr>
        <w:t>прививать интерес к математике;</w:t>
      </w:r>
    </w:p>
    <w:p w:rsidR="0051341B" w:rsidRPr="00F85FBC" w:rsidRDefault="0051341B" w:rsidP="0051341B">
      <w:pPr>
        <w:pStyle w:val="c12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85FBC">
        <w:rPr>
          <w:rStyle w:val="c22"/>
          <w:bCs/>
          <w:sz w:val="28"/>
          <w:szCs w:val="28"/>
        </w:rPr>
        <w:t>содействовать воспитанию познавательного интереса к математике, активизации учебно-познавательной деятельности.</w:t>
      </w:r>
    </w:p>
    <w:p w:rsidR="0051341B" w:rsidRPr="001B3E76" w:rsidRDefault="0051341B" w:rsidP="0051341B">
      <w:pPr>
        <w:pStyle w:val="c12"/>
        <w:spacing w:before="120" w:beforeAutospacing="0" w:after="120" w:afterAutospacing="0" w:line="270" w:lineRule="atLeast"/>
        <w:jc w:val="both"/>
        <w:rPr>
          <w:sz w:val="28"/>
          <w:szCs w:val="28"/>
        </w:rPr>
      </w:pPr>
      <w:r w:rsidRPr="001B3E76">
        <w:rPr>
          <w:rStyle w:val="c15"/>
          <w:b/>
          <w:bCs/>
          <w:sz w:val="28"/>
          <w:szCs w:val="28"/>
        </w:rPr>
        <w:t>Задачи урока:</w:t>
      </w:r>
    </w:p>
    <w:p w:rsidR="0051341B" w:rsidRPr="00DD146B" w:rsidRDefault="0051341B" w:rsidP="0051341B">
      <w:pPr>
        <w:pStyle w:val="a4"/>
        <w:numPr>
          <w:ilvl w:val="0"/>
          <w:numId w:val="5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>Выявить уровень усвоения полученных знаний;</w:t>
      </w:r>
    </w:p>
    <w:p w:rsidR="0051341B" w:rsidRPr="00DD146B" w:rsidRDefault="0051341B" w:rsidP="0051341B">
      <w:pPr>
        <w:pStyle w:val="a4"/>
        <w:numPr>
          <w:ilvl w:val="0"/>
          <w:numId w:val="5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>Создать условия для самооценки своих возможностей и выбора цели в   деятельности;</w:t>
      </w:r>
    </w:p>
    <w:p w:rsidR="0051341B" w:rsidRPr="00DD146B" w:rsidRDefault="0051341B" w:rsidP="0051341B">
      <w:pPr>
        <w:pStyle w:val="a4"/>
        <w:numPr>
          <w:ilvl w:val="0"/>
          <w:numId w:val="5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>Развивать навыки индивидуальной и самостоятельной работы;</w:t>
      </w:r>
    </w:p>
    <w:p w:rsidR="0051341B" w:rsidRPr="00DD146B" w:rsidRDefault="0051341B" w:rsidP="0051341B">
      <w:pPr>
        <w:pStyle w:val="a4"/>
        <w:numPr>
          <w:ilvl w:val="0"/>
          <w:numId w:val="5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 xml:space="preserve">Побуждать </w:t>
      </w:r>
      <w:proofErr w:type="gramStart"/>
      <w:r w:rsidRPr="00DD146B">
        <w:rPr>
          <w:rFonts w:ascii="Times New Roman" w:hAnsi="Times New Roman"/>
          <w:sz w:val="28"/>
          <w:szCs w:val="28"/>
        </w:rPr>
        <w:t>к</w:t>
      </w:r>
      <w:proofErr w:type="gramEnd"/>
      <w:r w:rsidRPr="00DD14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146B">
        <w:rPr>
          <w:rFonts w:ascii="Times New Roman" w:hAnsi="Times New Roman"/>
          <w:sz w:val="28"/>
          <w:szCs w:val="28"/>
        </w:rPr>
        <w:t>само</w:t>
      </w:r>
      <w:proofErr w:type="gramEnd"/>
      <w:r w:rsidRPr="00DD146B">
        <w:rPr>
          <w:rFonts w:ascii="Times New Roman" w:hAnsi="Times New Roman"/>
          <w:sz w:val="28"/>
          <w:szCs w:val="28"/>
        </w:rPr>
        <w:t>-, взаимоконтролю;</w:t>
      </w:r>
    </w:p>
    <w:p w:rsidR="0051341B" w:rsidRPr="00DD146B" w:rsidRDefault="0051341B" w:rsidP="0051341B">
      <w:pPr>
        <w:pStyle w:val="a4"/>
        <w:numPr>
          <w:ilvl w:val="0"/>
          <w:numId w:val="5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>Вызывать потребность в обосновании своих высказываний.</w:t>
      </w:r>
    </w:p>
    <w:p w:rsidR="0051341B" w:rsidRPr="00F85FBC" w:rsidRDefault="0051341B" w:rsidP="0051341B">
      <w:pPr>
        <w:pStyle w:val="14"/>
        <w:spacing w:before="120" w:after="120"/>
        <w:jc w:val="center"/>
        <w:rPr>
          <w:b/>
        </w:rPr>
      </w:pPr>
      <w:r w:rsidRPr="00F85FBC">
        <w:rPr>
          <w:b/>
        </w:rPr>
        <w:t>План урока:</w:t>
      </w:r>
    </w:p>
    <w:p w:rsidR="0051341B" w:rsidRPr="00F85FBC" w:rsidRDefault="0051341B" w:rsidP="0051341B">
      <w:pPr>
        <w:pStyle w:val="14"/>
        <w:numPr>
          <w:ilvl w:val="0"/>
          <w:numId w:val="1"/>
        </w:numPr>
        <w:jc w:val="left"/>
      </w:pPr>
      <w:r w:rsidRPr="00F85FBC">
        <w:t>Организационный момент (1 мин)</w:t>
      </w:r>
      <w:r w:rsidRPr="00F85FBC">
        <w:rPr>
          <w:lang w:val="en-US"/>
        </w:rPr>
        <w:t>;</w:t>
      </w:r>
    </w:p>
    <w:p w:rsidR="00BF7F5F" w:rsidRDefault="00BF7F5F" w:rsidP="0051341B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Проверка домашнего задания(</w:t>
      </w:r>
      <w:r w:rsidR="009F50D5">
        <w:rPr>
          <w:sz w:val="28"/>
          <w:szCs w:val="28"/>
        </w:rPr>
        <w:t>3</w:t>
      </w:r>
      <w:r>
        <w:rPr>
          <w:sz w:val="28"/>
          <w:szCs w:val="28"/>
        </w:rPr>
        <w:t xml:space="preserve"> мин);</w:t>
      </w:r>
    </w:p>
    <w:p w:rsidR="0051341B" w:rsidRPr="0041372A" w:rsidRDefault="0041372A" w:rsidP="0051341B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41372A">
        <w:rPr>
          <w:sz w:val="28"/>
          <w:szCs w:val="28"/>
        </w:rPr>
        <w:t>Подготовка учащихся к усвоению нового материала</w:t>
      </w:r>
      <w:r w:rsidR="0051341B" w:rsidRPr="0041372A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="0051341B" w:rsidRPr="0041372A">
        <w:rPr>
          <w:sz w:val="28"/>
          <w:szCs w:val="28"/>
        </w:rPr>
        <w:t xml:space="preserve"> мин);</w:t>
      </w:r>
    </w:p>
    <w:p w:rsidR="0041372A" w:rsidRDefault="0041372A" w:rsidP="009F50D5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Изучение нового материала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15мин);</w:t>
      </w:r>
    </w:p>
    <w:p w:rsidR="0051341B" w:rsidRPr="00AD2758" w:rsidRDefault="00AD2758" w:rsidP="009F50D5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AD2758">
        <w:rPr>
          <w:sz w:val="28"/>
          <w:szCs w:val="28"/>
        </w:rPr>
        <w:t>Практическое применение полученных знаний.</w:t>
      </w:r>
      <w:r w:rsidR="0041372A">
        <w:rPr>
          <w:sz w:val="28"/>
          <w:szCs w:val="28"/>
        </w:rPr>
        <w:t xml:space="preserve"> (15</w:t>
      </w:r>
      <w:r w:rsidR="0051341B" w:rsidRPr="00AD2758">
        <w:rPr>
          <w:sz w:val="28"/>
          <w:szCs w:val="28"/>
        </w:rPr>
        <w:t xml:space="preserve"> мин);</w:t>
      </w:r>
    </w:p>
    <w:p w:rsidR="0051341B" w:rsidRPr="00F85FBC" w:rsidRDefault="0051341B" w:rsidP="0051341B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Постановка домашнего задания (2 </w:t>
      </w:r>
      <w:r w:rsidRPr="00F85FBC">
        <w:rPr>
          <w:sz w:val="28"/>
          <w:szCs w:val="28"/>
        </w:rPr>
        <w:t>мин);</w:t>
      </w:r>
    </w:p>
    <w:p w:rsidR="0051341B" w:rsidRPr="00F85FBC" w:rsidRDefault="0051341B" w:rsidP="0051341B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Подведение итогов (2</w:t>
      </w:r>
      <w:r w:rsidRPr="00F85FBC">
        <w:rPr>
          <w:sz w:val="28"/>
          <w:szCs w:val="28"/>
        </w:rPr>
        <w:t xml:space="preserve"> мин);</w:t>
      </w:r>
    </w:p>
    <w:p w:rsidR="0051341B" w:rsidRPr="00F85FBC" w:rsidRDefault="0051341B" w:rsidP="0051341B">
      <w:pPr>
        <w:numPr>
          <w:ilvl w:val="0"/>
          <w:numId w:val="1"/>
        </w:numPr>
        <w:tabs>
          <w:tab w:val="num" w:pos="928"/>
          <w:tab w:val="left" w:pos="1080"/>
        </w:tabs>
        <w:spacing w:after="120"/>
        <w:rPr>
          <w:sz w:val="28"/>
          <w:szCs w:val="28"/>
        </w:rPr>
      </w:pPr>
      <w:r w:rsidRPr="00F85FBC">
        <w:rPr>
          <w:sz w:val="28"/>
          <w:szCs w:val="28"/>
        </w:rPr>
        <w:t>Рефлексия (</w:t>
      </w:r>
      <w:r>
        <w:rPr>
          <w:sz w:val="28"/>
          <w:szCs w:val="28"/>
        </w:rPr>
        <w:t>2</w:t>
      </w:r>
      <w:r w:rsidRPr="00F85FBC">
        <w:rPr>
          <w:sz w:val="28"/>
          <w:szCs w:val="28"/>
        </w:rPr>
        <w:t xml:space="preserve"> мин).</w:t>
      </w:r>
    </w:p>
    <w:p w:rsidR="0051341B" w:rsidRPr="00F85FBC" w:rsidRDefault="0051341B" w:rsidP="0051341B">
      <w:pPr>
        <w:pStyle w:val="14"/>
        <w:spacing w:before="120"/>
      </w:pPr>
      <w:proofErr w:type="gramStart"/>
      <w:r w:rsidRPr="00F85FBC">
        <w:rPr>
          <w:b/>
        </w:rPr>
        <w:t>Оборудование:</w:t>
      </w:r>
      <w:r>
        <w:t xml:space="preserve"> учебник п</w:t>
      </w:r>
      <w:r w:rsidR="005E1C12">
        <w:t>о геометрии 7 класс, д</w:t>
      </w:r>
      <w:r w:rsidR="009F50D5">
        <w:t xml:space="preserve">оска, мел, линейка, треугольник, </w:t>
      </w:r>
      <w:r w:rsidR="00A31999">
        <w:t xml:space="preserve">линейка, </w:t>
      </w:r>
      <w:r w:rsidR="009F50D5">
        <w:t>карточки.</w:t>
      </w:r>
      <w:proofErr w:type="gramEnd"/>
    </w:p>
    <w:p w:rsidR="0051341B" w:rsidRDefault="0051341B" w:rsidP="0051341B"/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  <w:r w:rsidRPr="00E912E8">
        <w:rPr>
          <w:b/>
          <w:sz w:val="28"/>
          <w:szCs w:val="28"/>
        </w:rPr>
        <w:t>Литература:</w:t>
      </w:r>
      <w:r>
        <w:rPr>
          <w:sz w:val="28"/>
          <w:szCs w:val="28"/>
        </w:rPr>
        <w:t xml:space="preserve"> </w:t>
      </w:r>
      <w:r w:rsidRPr="0051341B">
        <w:rPr>
          <w:sz w:val="28"/>
          <w:szCs w:val="28"/>
        </w:rPr>
        <w:t xml:space="preserve"> Геометрия : учеб</w:t>
      </w:r>
      <w:proofErr w:type="gramStart"/>
      <w:r w:rsidRPr="0051341B">
        <w:rPr>
          <w:sz w:val="28"/>
          <w:szCs w:val="28"/>
        </w:rPr>
        <w:t>.</w:t>
      </w:r>
      <w:proofErr w:type="gramEnd"/>
      <w:r w:rsidRPr="0051341B">
        <w:rPr>
          <w:sz w:val="28"/>
          <w:szCs w:val="28"/>
        </w:rPr>
        <w:t xml:space="preserve"> </w:t>
      </w:r>
      <w:proofErr w:type="gramStart"/>
      <w:r w:rsidRPr="0051341B">
        <w:rPr>
          <w:sz w:val="28"/>
          <w:szCs w:val="28"/>
        </w:rPr>
        <w:t>п</w:t>
      </w:r>
      <w:proofErr w:type="gramEnd"/>
      <w:r w:rsidRPr="0051341B">
        <w:rPr>
          <w:sz w:val="28"/>
          <w:szCs w:val="28"/>
        </w:rPr>
        <w:t xml:space="preserve">особие для 7-го </w:t>
      </w:r>
      <w:proofErr w:type="spellStart"/>
      <w:r w:rsidRPr="0051341B">
        <w:rPr>
          <w:sz w:val="28"/>
          <w:szCs w:val="28"/>
        </w:rPr>
        <w:t>кл</w:t>
      </w:r>
      <w:proofErr w:type="spellEnd"/>
      <w:r w:rsidRPr="0051341B">
        <w:rPr>
          <w:sz w:val="28"/>
          <w:szCs w:val="28"/>
        </w:rPr>
        <w:t>. учреждений общ. сред. образования с рус. яз. обучения / В. В. Казаков. — Минск</w:t>
      </w:r>
      <w:proofErr w:type="gramStart"/>
      <w:r w:rsidRPr="0051341B">
        <w:rPr>
          <w:sz w:val="28"/>
          <w:szCs w:val="28"/>
        </w:rPr>
        <w:t xml:space="preserve"> :</w:t>
      </w:r>
      <w:proofErr w:type="gramEnd"/>
      <w:r w:rsidRPr="0051341B">
        <w:rPr>
          <w:sz w:val="28"/>
          <w:szCs w:val="28"/>
        </w:rPr>
        <w:t xml:space="preserve"> Народная </w:t>
      </w:r>
      <w:proofErr w:type="spellStart"/>
      <w:r w:rsidRPr="0051341B">
        <w:rPr>
          <w:sz w:val="28"/>
          <w:szCs w:val="28"/>
        </w:rPr>
        <w:t>асвета</w:t>
      </w:r>
      <w:proofErr w:type="spellEnd"/>
      <w:r w:rsidRPr="0051341B">
        <w:rPr>
          <w:sz w:val="28"/>
          <w:szCs w:val="28"/>
        </w:rPr>
        <w:t>, 2017. — 173 с.</w:t>
      </w:r>
      <w:proofErr w:type="gramStart"/>
      <w:r w:rsidRPr="0051341B">
        <w:rPr>
          <w:sz w:val="28"/>
          <w:szCs w:val="28"/>
        </w:rPr>
        <w:t xml:space="preserve"> :</w:t>
      </w:r>
      <w:proofErr w:type="gramEnd"/>
      <w:r w:rsidRPr="0051341B">
        <w:rPr>
          <w:sz w:val="28"/>
          <w:szCs w:val="28"/>
        </w:rPr>
        <w:t xml:space="preserve"> ил.</w:t>
      </w: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51341B" w:rsidRDefault="0051341B" w:rsidP="0051341B">
      <w:pPr>
        <w:tabs>
          <w:tab w:val="left" w:pos="1080"/>
        </w:tabs>
        <w:spacing w:line="276" w:lineRule="auto"/>
        <w:rPr>
          <w:sz w:val="28"/>
          <w:szCs w:val="28"/>
        </w:rPr>
      </w:pPr>
    </w:p>
    <w:p w:rsidR="001A547D" w:rsidRDefault="001A547D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E526D4" w:rsidRDefault="00E526D4"/>
    <w:p w:rsidR="0041372A" w:rsidRDefault="0041372A" w:rsidP="00863959">
      <w:pPr>
        <w:tabs>
          <w:tab w:val="left" w:pos="851"/>
        </w:tabs>
        <w:spacing w:before="240" w:after="120" w:line="276" w:lineRule="auto"/>
      </w:pPr>
    </w:p>
    <w:p w:rsidR="00E526D4" w:rsidRPr="00BF7F5F" w:rsidRDefault="00E526D4" w:rsidP="0041372A">
      <w:pPr>
        <w:tabs>
          <w:tab w:val="left" w:pos="851"/>
        </w:tabs>
        <w:spacing w:before="240" w:after="120" w:line="276" w:lineRule="auto"/>
        <w:jc w:val="center"/>
        <w:rPr>
          <w:sz w:val="28"/>
          <w:szCs w:val="28"/>
        </w:rPr>
      </w:pPr>
      <w:r w:rsidRPr="00BF7F5F">
        <w:rPr>
          <w:b/>
          <w:sz w:val="28"/>
          <w:szCs w:val="28"/>
        </w:rPr>
        <w:lastRenderedPageBreak/>
        <w:t>Ход урока:</w:t>
      </w:r>
    </w:p>
    <w:p w:rsidR="00BF7F5F" w:rsidRPr="00BF7F5F" w:rsidRDefault="00E526D4" w:rsidP="00BF7F5F">
      <w:pPr>
        <w:pStyle w:val="a4"/>
        <w:numPr>
          <w:ilvl w:val="0"/>
          <w:numId w:val="6"/>
        </w:numPr>
        <w:tabs>
          <w:tab w:val="left" w:pos="0"/>
        </w:tabs>
        <w:spacing w:before="240" w:after="120"/>
        <w:jc w:val="both"/>
        <w:rPr>
          <w:rFonts w:ascii="Times New Roman" w:hAnsi="Times New Roman"/>
          <w:b/>
          <w:sz w:val="28"/>
          <w:szCs w:val="28"/>
        </w:rPr>
      </w:pPr>
      <w:r w:rsidRPr="00BF7F5F">
        <w:rPr>
          <w:rFonts w:ascii="Times New Roman" w:hAnsi="Times New Roman"/>
          <w:b/>
          <w:sz w:val="28"/>
          <w:szCs w:val="28"/>
        </w:rPr>
        <w:t xml:space="preserve">Организационный момент. </w:t>
      </w:r>
    </w:p>
    <w:p w:rsidR="00A31999" w:rsidRDefault="00E23740" w:rsidP="00BF7F5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6D4" w:rsidRPr="00BF7F5F">
        <w:rPr>
          <w:sz w:val="28"/>
          <w:szCs w:val="28"/>
        </w:rPr>
        <w:t xml:space="preserve">Приветствие класса. </w:t>
      </w:r>
      <w:r w:rsidR="00A31999">
        <w:rPr>
          <w:sz w:val="28"/>
          <w:szCs w:val="28"/>
        </w:rPr>
        <w:t>Проверка отсутствующих.</w:t>
      </w:r>
    </w:p>
    <w:p w:rsidR="00E23740" w:rsidRDefault="00E23740" w:rsidP="00BF7F5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Сегодня на уроке мы познакомимся с теоремой о соотношении между сторонами и углами треугольника.</w:t>
      </w:r>
    </w:p>
    <w:p w:rsidR="005E1C12" w:rsidRPr="00BF7F5F" w:rsidRDefault="005E1C12" w:rsidP="00A31999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F7F5F" w:rsidRPr="00BF7F5F" w:rsidRDefault="00BF7F5F" w:rsidP="00BF7F5F">
      <w:pPr>
        <w:pStyle w:val="a4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BF7F5F">
        <w:rPr>
          <w:rFonts w:ascii="Times New Roman" w:hAnsi="Times New Roman"/>
          <w:b/>
          <w:sz w:val="28"/>
          <w:szCs w:val="28"/>
        </w:rPr>
        <w:t xml:space="preserve"> Проверка домашнего задания.</w:t>
      </w:r>
    </w:p>
    <w:p w:rsidR="00BF7F5F" w:rsidRDefault="00E23740" w:rsidP="00E526D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1999">
        <w:rPr>
          <w:rFonts w:ascii="Times New Roman" w:hAnsi="Times New Roman"/>
          <w:sz w:val="28"/>
          <w:szCs w:val="28"/>
        </w:rPr>
        <w:t xml:space="preserve">Перед уроком на доске изобразить рисунки к домашним задача. По </w:t>
      </w:r>
      <w:proofErr w:type="gramStart"/>
      <w:r w:rsidR="00A31999">
        <w:rPr>
          <w:rFonts w:ascii="Times New Roman" w:hAnsi="Times New Roman"/>
          <w:sz w:val="28"/>
          <w:szCs w:val="28"/>
        </w:rPr>
        <w:t>готовым</w:t>
      </w:r>
      <w:proofErr w:type="gramEnd"/>
      <w:r w:rsidR="00A31999">
        <w:rPr>
          <w:rFonts w:ascii="Times New Roman" w:hAnsi="Times New Roman"/>
          <w:sz w:val="28"/>
          <w:szCs w:val="28"/>
        </w:rPr>
        <w:t xml:space="preserve"> рисунка учащиеся кратко излагают ход решения и дают ответ.</w:t>
      </w:r>
    </w:p>
    <w:p w:rsidR="0012677E" w:rsidRDefault="0012677E" w:rsidP="0012677E">
      <w:pPr>
        <w:pStyle w:val="a4"/>
        <w:tabs>
          <w:tab w:val="left" w:pos="426"/>
        </w:tabs>
        <w:ind w:left="0"/>
        <w:jc w:val="both"/>
        <w:rPr>
          <w:b/>
          <w:sz w:val="28"/>
          <w:szCs w:val="28"/>
          <w:lang w:val="en-US"/>
        </w:rPr>
      </w:pPr>
    </w:p>
    <w:p w:rsidR="0012677E" w:rsidRDefault="0012677E" w:rsidP="0012677E">
      <w:pPr>
        <w:pStyle w:val="a4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Подготовка учащихся к усвоению нового материала</w:t>
      </w:r>
      <w:r w:rsidR="00E526D4" w:rsidRPr="0012677E">
        <w:rPr>
          <w:rFonts w:ascii="Times New Roman" w:hAnsi="Times New Roman"/>
          <w:b/>
          <w:sz w:val="28"/>
          <w:szCs w:val="28"/>
        </w:rPr>
        <w:t>.</w:t>
      </w:r>
    </w:p>
    <w:p w:rsidR="0012677E" w:rsidRDefault="00F8085C" w:rsidP="00E23740">
      <w:pPr>
        <w:tabs>
          <w:tab w:val="left" w:pos="426"/>
        </w:tabs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34925</wp:posOffset>
            </wp:positionV>
            <wp:extent cx="2477770" cy="1786255"/>
            <wp:effectExtent l="19050" t="0" r="0" b="0"/>
            <wp:wrapNone/>
            <wp:docPr id="1" name="Рисунок 0" descr="Без имени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111.png"/>
                    <pic:cNvPicPr/>
                  </pic:nvPicPr>
                  <pic:blipFill>
                    <a:blip r:embed="rId7" cstate="print"/>
                    <a:srcRect l="29231" t="11487" r="21847" b="12069"/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677E" w:rsidRPr="0012677E">
        <w:rPr>
          <w:sz w:val="28"/>
          <w:szCs w:val="28"/>
        </w:rPr>
        <w:t xml:space="preserve">На доске изображен прямоугольный треугольник </w:t>
      </w:r>
      <w:r w:rsidR="0012677E" w:rsidRPr="00E23740">
        <w:rPr>
          <w:i/>
          <w:sz w:val="28"/>
          <w:szCs w:val="28"/>
        </w:rPr>
        <w:t>АВС</w:t>
      </w:r>
      <w:r w:rsidR="0012677E" w:rsidRPr="0012677E">
        <w:rPr>
          <w:sz w:val="28"/>
          <w:szCs w:val="28"/>
        </w:rPr>
        <w:t>.</w:t>
      </w:r>
    </w:p>
    <w:p w:rsidR="0012677E" w:rsidRPr="0012677E" w:rsidRDefault="0012677E" w:rsidP="0012677E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12677E" w:rsidRDefault="0012677E" w:rsidP="0012677E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12677E" w:rsidRDefault="0012677E" w:rsidP="0012677E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12677E" w:rsidRDefault="0012677E" w:rsidP="0012677E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12677E" w:rsidRDefault="0012677E" w:rsidP="0012677E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12677E" w:rsidRDefault="0012677E" w:rsidP="0012677E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12677E" w:rsidRDefault="00E23740" w:rsidP="00E2374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Представим, что нам необходимо из точки </w:t>
      </w:r>
      <w:r w:rsidRPr="00E23740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добраться до прямой </w:t>
      </w:r>
      <w:r w:rsidRPr="00E23740">
        <w:rPr>
          <w:i/>
          <w:sz w:val="28"/>
          <w:szCs w:val="28"/>
        </w:rPr>
        <w:t>ВС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зная, что из точки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идут две дороги – </w:t>
      </w:r>
      <w:r>
        <w:rPr>
          <w:i/>
          <w:sz w:val="28"/>
          <w:szCs w:val="28"/>
        </w:rPr>
        <w:t xml:space="preserve">АВ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АС. </w:t>
      </w:r>
      <w:r>
        <w:rPr>
          <w:sz w:val="28"/>
          <w:szCs w:val="28"/>
        </w:rPr>
        <w:t>По какой дороге нужно пойти, чтобы дойти быстрее? Понятно, что по более короткой.</w:t>
      </w:r>
    </w:p>
    <w:p w:rsidR="00E23740" w:rsidRDefault="00E23740" w:rsidP="00E2374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Учащиеся, сразу могут определить какой отрезок больше.</w:t>
      </w:r>
    </w:p>
    <w:p w:rsidR="00E23740" w:rsidRDefault="00E23740" w:rsidP="00E2374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Теперь давайте сопоставим длину отрезка и угол, напротив которого он лежит. Какой угол самый большой в прямоугольно треугольнике? Очевидно, что и сторона, лежащая против этого угла,- наибольшая. </w:t>
      </w:r>
    </w:p>
    <w:p w:rsidR="00E23740" w:rsidRDefault="00E23740" w:rsidP="00E23740">
      <w:pPr>
        <w:tabs>
          <w:tab w:val="left" w:pos="426"/>
        </w:tabs>
        <w:jc w:val="both"/>
        <w:rPr>
          <w:sz w:val="28"/>
          <w:szCs w:val="28"/>
        </w:rPr>
      </w:pPr>
    </w:p>
    <w:p w:rsidR="00E23740" w:rsidRDefault="00E23740" w:rsidP="00E23740">
      <w:pPr>
        <w:pStyle w:val="a4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E23740">
        <w:rPr>
          <w:rFonts w:ascii="Times New Roman" w:hAnsi="Times New Roman"/>
          <w:b/>
          <w:sz w:val="28"/>
          <w:szCs w:val="28"/>
        </w:rPr>
        <w:t>Изучение нового материала.</w:t>
      </w:r>
    </w:p>
    <w:p w:rsidR="00E23740" w:rsidRDefault="00E23740" w:rsidP="00E23740">
      <w:pPr>
        <w:tabs>
          <w:tab w:val="left" w:pos="426"/>
        </w:tabs>
        <w:jc w:val="both"/>
        <w:rPr>
          <w:sz w:val="28"/>
          <w:szCs w:val="28"/>
        </w:rPr>
      </w:pPr>
      <w:r w:rsidRPr="00E23740">
        <w:rPr>
          <w:sz w:val="28"/>
          <w:szCs w:val="28"/>
        </w:rPr>
        <w:tab/>
      </w:r>
      <w:r w:rsidRPr="00A270E2">
        <w:rPr>
          <w:b/>
          <w:sz w:val="28"/>
          <w:szCs w:val="28"/>
        </w:rPr>
        <w:t>Теорема</w:t>
      </w:r>
      <w:r w:rsidRPr="00E23740">
        <w:rPr>
          <w:sz w:val="28"/>
          <w:szCs w:val="28"/>
        </w:rPr>
        <w:t xml:space="preserve"> </w:t>
      </w:r>
      <w:r w:rsidRPr="00A270E2">
        <w:rPr>
          <w:i/>
          <w:sz w:val="28"/>
          <w:szCs w:val="28"/>
        </w:rPr>
        <w:t>(о соотношениях между сторонами и углами в треугольнике).</w:t>
      </w:r>
      <w:r w:rsidRPr="00E23740">
        <w:rPr>
          <w:sz w:val="28"/>
          <w:szCs w:val="28"/>
        </w:rPr>
        <w:t xml:space="preserve"> В треугольнике против большей стороны лежит больший угол, а против большего угла лежит большая сторона.</w:t>
      </w:r>
    </w:p>
    <w:p w:rsidR="00A270E2" w:rsidRDefault="00A270E2" w:rsidP="00E2374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Рассмотрим доказательство данной теоремы.</w:t>
      </w:r>
    </w:p>
    <w:p w:rsidR="00A270E2" w:rsidRDefault="00A270E2" w:rsidP="00A270E2">
      <w:pPr>
        <w:tabs>
          <w:tab w:val="left" w:pos="426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53975</wp:posOffset>
            </wp:positionV>
            <wp:extent cx="1851660" cy="1594485"/>
            <wp:effectExtent l="19050" t="0" r="0" b="0"/>
            <wp:wrapNone/>
            <wp:docPr id="2" name="Рисунок 1" descr="Снимок экрана (9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94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70E2">
        <w:rPr>
          <w:sz w:val="28"/>
          <w:szCs w:val="28"/>
        </w:rPr>
        <w:t xml:space="preserve">Теорема состоит из двух утверждений. </w:t>
      </w:r>
      <w:r>
        <w:rPr>
          <w:sz w:val="28"/>
          <w:szCs w:val="28"/>
        </w:rPr>
        <w:t xml:space="preserve">  </w:t>
      </w:r>
    </w:p>
    <w:p w:rsidR="00A270E2" w:rsidRDefault="00A270E2" w:rsidP="00A270E2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A270E2">
        <w:rPr>
          <w:sz w:val="28"/>
          <w:szCs w:val="28"/>
        </w:rPr>
        <w:t xml:space="preserve">Докажем каждое из них. </w:t>
      </w:r>
    </w:p>
    <w:p w:rsidR="00A270E2" w:rsidRDefault="00A270E2" w:rsidP="00A270E2">
      <w:pPr>
        <w:pStyle w:val="a4"/>
        <w:numPr>
          <w:ilvl w:val="0"/>
          <w:numId w:val="15"/>
        </w:numPr>
        <w:tabs>
          <w:tab w:val="left" w:pos="426"/>
        </w:tabs>
        <w:jc w:val="both"/>
        <w:rPr>
          <w:sz w:val="28"/>
          <w:szCs w:val="28"/>
        </w:rPr>
      </w:pPr>
      <w:r w:rsidRPr="00A270E2">
        <w:rPr>
          <w:rFonts w:ascii="Times New Roman" w:hAnsi="Times New Roman"/>
          <w:i/>
          <w:sz w:val="28"/>
          <w:szCs w:val="28"/>
        </w:rPr>
        <w:t>В треугольнике против большей   стороны лежит больший угол.</w:t>
      </w:r>
      <w:r w:rsidRPr="00A270E2">
        <w:rPr>
          <w:sz w:val="28"/>
          <w:szCs w:val="28"/>
        </w:rPr>
        <w:t xml:space="preserve"> </w:t>
      </w:r>
    </w:p>
    <w:p w:rsidR="00A270E2" w:rsidRPr="00A270E2" w:rsidRDefault="00A270E2" w:rsidP="00A270E2">
      <w:pPr>
        <w:pStyle w:val="a4"/>
        <w:tabs>
          <w:tab w:val="left" w:pos="426"/>
        </w:tabs>
        <w:ind w:left="4605"/>
        <w:jc w:val="both"/>
        <w:rPr>
          <w:rFonts w:ascii="Times New Roman" w:hAnsi="Times New Roman"/>
          <w:sz w:val="28"/>
          <w:szCs w:val="28"/>
        </w:rPr>
      </w:pPr>
      <w:r w:rsidRPr="00A270E2">
        <w:rPr>
          <w:rFonts w:ascii="Times New Roman" w:hAnsi="Times New Roman"/>
          <w:sz w:val="28"/>
          <w:szCs w:val="28"/>
        </w:rPr>
        <w:t>Дано: ∆ABC, AB&gt;BC.</w:t>
      </w:r>
    </w:p>
    <w:p w:rsidR="00A270E2" w:rsidRPr="00A270E2" w:rsidRDefault="00A270E2" w:rsidP="00A270E2">
      <w:pPr>
        <w:pStyle w:val="a4"/>
        <w:tabs>
          <w:tab w:val="left" w:pos="426"/>
        </w:tabs>
        <w:ind w:left="4605"/>
        <w:jc w:val="both"/>
        <w:rPr>
          <w:rFonts w:ascii="Times New Roman" w:hAnsi="Times New Roman"/>
          <w:sz w:val="28"/>
          <w:szCs w:val="28"/>
        </w:rPr>
      </w:pPr>
      <w:r w:rsidRPr="00A270E2">
        <w:rPr>
          <w:rFonts w:ascii="Times New Roman" w:hAnsi="Times New Roman"/>
          <w:sz w:val="28"/>
          <w:szCs w:val="28"/>
        </w:rPr>
        <w:t xml:space="preserve">Доказать: </w:t>
      </w:r>
      <w:r w:rsidRPr="00A270E2">
        <w:rPr>
          <w:rFonts w:ascii="Cambria Math" w:hAnsi="Cambria Math"/>
          <w:sz w:val="28"/>
          <w:szCs w:val="28"/>
        </w:rPr>
        <w:t>∠</w:t>
      </w:r>
      <w:r w:rsidRPr="00A270E2">
        <w:rPr>
          <w:rFonts w:ascii="Times New Roman" w:hAnsi="Times New Roman"/>
          <w:sz w:val="28"/>
          <w:szCs w:val="28"/>
        </w:rPr>
        <w:t xml:space="preserve"> C &gt; </w:t>
      </w:r>
      <w:r w:rsidRPr="00A270E2">
        <w:rPr>
          <w:rFonts w:ascii="Cambria Math" w:hAnsi="Cambria Math"/>
          <w:sz w:val="28"/>
          <w:szCs w:val="28"/>
        </w:rPr>
        <w:t>∠</w:t>
      </w:r>
      <w:r w:rsidRPr="00A270E2">
        <w:rPr>
          <w:rFonts w:ascii="Times New Roman" w:hAnsi="Times New Roman"/>
          <w:sz w:val="28"/>
          <w:szCs w:val="28"/>
        </w:rPr>
        <w:t xml:space="preserve"> A. </w:t>
      </w:r>
    </w:p>
    <w:p w:rsidR="00A008AC" w:rsidRDefault="00A270E2" w:rsidP="003A32A5">
      <w:pPr>
        <w:tabs>
          <w:tab w:val="left" w:pos="426"/>
        </w:tabs>
        <w:jc w:val="both"/>
        <w:rPr>
          <w:sz w:val="28"/>
          <w:szCs w:val="28"/>
        </w:rPr>
      </w:pPr>
      <w:r w:rsidRPr="003A32A5">
        <w:rPr>
          <w:sz w:val="28"/>
          <w:szCs w:val="28"/>
        </w:rPr>
        <w:lastRenderedPageBreak/>
        <w:t xml:space="preserve">Доказательство. </w:t>
      </w:r>
      <w:r w:rsidR="00A008AC">
        <w:rPr>
          <w:sz w:val="28"/>
          <w:szCs w:val="28"/>
        </w:rPr>
        <w:t xml:space="preserve"> </w:t>
      </w:r>
      <w:r w:rsidRPr="003A32A5">
        <w:rPr>
          <w:sz w:val="28"/>
          <w:szCs w:val="28"/>
        </w:rPr>
        <w:t xml:space="preserve">На большей стороне </w:t>
      </w:r>
      <w:r w:rsidRPr="00A008AC">
        <w:rPr>
          <w:i/>
          <w:sz w:val="28"/>
          <w:szCs w:val="28"/>
        </w:rPr>
        <w:t>BA</w:t>
      </w:r>
      <w:r w:rsidRPr="003A32A5">
        <w:rPr>
          <w:sz w:val="28"/>
          <w:szCs w:val="28"/>
        </w:rPr>
        <w:t xml:space="preserve"> от вершины </w:t>
      </w:r>
      <w:r w:rsidRPr="00A008AC">
        <w:rPr>
          <w:i/>
          <w:sz w:val="28"/>
          <w:szCs w:val="28"/>
        </w:rPr>
        <w:t>B</w:t>
      </w:r>
      <w:r w:rsidRPr="003A32A5">
        <w:rPr>
          <w:sz w:val="28"/>
          <w:szCs w:val="28"/>
        </w:rPr>
        <w:t xml:space="preserve"> отложим отрезок </w:t>
      </w:r>
      <w:r w:rsidRPr="00A008AC">
        <w:rPr>
          <w:i/>
          <w:sz w:val="28"/>
          <w:szCs w:val="28"/>
        </w:rPr>
        <w:t>BD,</w:t>
      </w:r>
      <w:r w:rsidRPr="003A32A5">
        <w:rPr>
          <w:sz w:val="28"/>
          <w:szCs w:val="28"/>
        </w:rPr>
        <w:t xml:space="preserve"> равный меньшей стороне </w:t>
      </w:r>
      <w:r w:rsidRPr="00A008AC">
        <w:rPr>
          <w:i/>
          <w:sz w:val="28"/>
          <w:szCs w:val="28"/>
        </w:rPr>
        <w:t>BC</w:t>
      </w:r>
      <w:r w:rsidRPr="003A32A5">
        <w:rPr>
          <w:sz w:val="28"/>
          <w:szCs w:val="28"/>
        </w:rPr>
        <w:t xml:space="preserve">, и проведем отрезок </w:t>
      </w:r>
      <w:r w:rsidRPr="00A008AC">
        <w:rPr>
          <w:i/>
          <w:sz w:val="28"/>
          <w:szCs w:val="28"/>
        </w:rPr>
        <w:t>С</w:t>
      </w:r>
      <w:proofErr w:type="gramStart"/>
      <w:r w:rsidRPr="00A008AC">
        <w:rPr>
          <w:i/>
          <w:sz w:val="28"/>
          <w:szCs w:val="28"/>
        </w:rPr>
        <w:t>D</w:t>
      </w:r>
      <w:proofErr w:type="gramEnd"/>
      <w:r w:rsidRPr="00A008AC">
        <w:rPr>
          <w:i/>
          <w:sz w:val="28"/>
          <w:szCs w:val="28"/>
        </w:rPr>
        <w:t>.</w:t>
      </w:r>
      <w:r w:rsidR="00A008AC">
        <w:rPr>
          <w:sz w:val="28"/>
          <w:szCs w:val="28"/>
        </w:rPr>
        <w:t xml:space="preserve"> Получим равнобедренный </w:t>
      </w:r>
      <w:r w:rsidR="00A008AC" w:rsidRPr="00A008AC">
        <w:rPr>
          <w:i/>
          <w:sz w:val="28"/>
          <w:szCs w:val="28"/>
        </w:rPr>
        <w:t>∆</w:t>
      </w:r>
      <w:r w:rsidRPr="00A008AC">
        <w:rPr>
          <w:i/>
          <w:sz w:val="28"/>
          <w:szCs w:val="28"/>
        </w:rPr>
        <w:t>DBC</w:t>
      </w:r>
      <w:r w:rsidRPr="003A32A5">
        <w:rPr>
          <w:sz w:val="28"/>
          <w:szCs w:val="28"/>
        </w:rPr>
        <w:t xml:space="preserve">, у </w:t>
      </w:r>
      <w:proofErr w:type="gramStart"/>
      <w:r w:rsidRPr="003A32A5">
        <w:rPr>
          <w:sz w:val="28"/>
          <w:szCs w:val="28"/>
        </w:rPr>
        <w:t>которого</w:t>
      </w:r>
      <w:proofErr w:type="gramEnd"/>
      <w:r w:rsidRPr="003A32A5">
        <w:rPr>
          <w:sz w:val="28"/>
          <w:szCs w:val="28"/>
        </w:rPr>
        <w:t xml:space="preserve"> углы при основании равны, то есть </w:t>
      </w:r>
    </w:p>
    <w:p w:rsidR="00A008AC" w:rsidRDefault="00A270E2" w:rsidP="003A32A5">
      <w:pPr>
        <w:tabs>
          <w:tab w:val="left" w:pos="426"/>
        </w:tabs>
        <w:jc w:val="both"/>
        <w:rPr>
          <w:sz w:val="28"/>
          <w:szCs w:val="28"/>
        </w:rPr>
      </w:pPr>
      <w:r w:rsidRPr="00A008AC">
        <w:rPr>
          <w:rFonts w:ascii="Cambria Math" w:hAnsi="Cambria Math" w:cs="Cambria Math"/>
          <w:i/>
          <w:sz w:val="28"/>
          <w:szCs w:val="28"/>
        </w:rPr>
        <w:t>∠</w:t>
      </w:r>
      <w:r w:rsidRPr="00A008AC">
        <w:rPr>
          <w:i/>
          <w:sz w:val="28"/>
          <w:szCs w:val="28"/>
        </w:rPr>
        <w:t xml:space="preserve"> BDC = </w:t>
      </w:r>
      <w:r w:rsidRPr="00A008AC">
        <w:rPr>
          <w:rFonts w:ascii="Cambria Math" w:hAnsi="Cambria Math" w:cs="Cambria Math"/>
          <w:i/>
          <w:sz w:val="28"/>
          <w:szCs w:val="28"/>
        </w:rPr>
        <w:t>∠</w:t>
      </w:r>
      <w:r w:rsidRPr="00A008AC">
        <w:rPr>
          <w:i/>
          <w:sz w:val="28"/>
          <w:szCs w:val="28"/>
        </w:rPr>
        <w:t xml:space="preserve"> BCD.</w:t>
      </w:r>
      <w:r w:rsidRPr="003A32A5">
        <w:rPr>
          <w:sz w:val="28"/>
          <w:szCs w:val="28"/>
        </w:rPr>
        <w:t xml:space="preserve"> Но </w:t>
      </w:r>
      <w:r w:rsidRPr="00A008AC">
        <w:rPr>
          <w:rFonts w:ascii="Cambria Math" w:hAnsi="Cambria Math" w:cs="Cambria Math"/>
          <w:i/>
          <w:sz w:val="28"/>
          <w:szCs w:val="28"/>
        </w:rPr>
        <w:t>∠</w:t>
      </w:r>
      <w:r w:rsidRPr="00A008AC">
        <w:rPr>
          <w:i/>
          <w:sz w:val="28"/>
          <w:szCs w:val="28"/>
        </w:rPr>
        <w:t xml:space="preserve"> BDC</w:t>
      </w:r>
      <w:r w:rsidR="00A008AC">
        <w:rPr>
          <w:sz w:val="28"/>
          <w:szCs w:val="28"/>
        </w:rPr>
        <w:t xml:space="preserve"> — </w:t>
      </w:r>
      <w:proofErr w:type="gramStart"/>
      <w:r w:rsidR="00A008AC">
        <w:rPr>
          <w:sz w:val="28"/>
          <w:szCs w:val="28"/>
        </w:rPr>
        <w:t>внеш</w:t>
      </w:r>
      <w:r w:rsidRPr="003A32A5">
        <w:rPr>
          <w:sz w:val="28"/>
          <w:szCs w:val="28"/>
        </w:rPr>
        <w:t>ний</w:t>
      </w:r>
      <w:proofErr w:type="gramEnd"/>
      <w:r w:rsidRPr="003A32A5">
        <w:rPr>
          <w:sz w:val="28"/>
          <w:szCs w:val="28"/>
        </w:rPr>
        <w:t xml:space="preserve"> для треугольника </w:t>
      </w:r>
      <w:r w:rsidRPr="00A008AC">
        <w:rPr>
          <w:i/>
          <w:sz w:val="28"/>
          <w:szCs w:val="28"/>
        </w:rPr>
        <w:t>ADC</w:t>
      </w:r>
      <w:r w:rsidRPr="003A32A5">
        <w:rPr>
          <w:sz w:val="28"/>
          <w:szCs w:val="28"/>
        </w:rPr>
        <w:t xml:space="preserve">, и поэтому </w:t>
      </w:r>
    </w:p>
    <w:p w:rsidR="00A008AC" w:rsidRDefault="00A270E2" w:rsidP="003A32A5">
      <w:pPr>
        <w:tabs>
          <w:tab w:val="left" w:pos="426"/>
        </w:tabs>
        <w:jc w:val="both"/>
        <w:rPr>
          <w:sz w:val="28"/>
          <w:szCs w:val="28"/>
        </w:rPr>
      </w:pPr>
      <w:r w:rsidRPr="00A008AC">
        <w:rPr>
          <w:rFonts w:ascii="Cambria Math" w:hAnsi="Cambria Math" w:cs="Cambria Math"/>
          <w:i/>
          <w:sz w:val="28"/>
          <w:szCs w:val="28"/>
        </w:rPr>
        <w:t>∠</w:t>
      </w:r>
      <w:r w:rsidRPr="00A008AC">
        <w:rPr>
          <w:i/>
          <w:sz w:val="28"/>
          <w:szCs w:val="28"/>
        </w:rPr>
        <w:t xml:space="preserve"> BDC</w:t>
      </w:r>
      <w:r w:rsidRPr="003A32A5">
        <w:rPr>
          <w:sz w:val="28"/>
          <w:szCs w:val="28"/>
        </w:rPr>
        <w:t xml:space="preserve"> больше </w:t>
      </w:r>
      <w:r w:rsidRPr="00A008AC">
        <w:rPr>
          <w:rFonts w:ascii="Cambria Math" w:hAnsi="Cambria Math" w:cs="Cambria Math"/>
          <w:i/>
          <w:sz w:val="28"/>
          <w:szCs w:val="28"/>
        </w:rPr>
        <w:t>∠</w:t>
      </w:r>
      <w:r w:rsidRPr="00A008AC">
        <w:rPr>
          <w:i/>
          <w:sz w:val="28"/>
          <w:szCs w:val="28"/>
        </w:rPr>
        <w:t xml:space="preserve"> A.</w:t>
      </w:r>
      <w:r w:rsidRPr="003A32A5">
        <w:rPr>
          <w:sz w:val="28"/>
          <w:szCs w:val="28"/>
        </w:rPr>
        <w:t xml:space="preserve"> Значит, и </w:t>
      </w:r>
      <w:r w:rsidRPr="00A008AC">
        <w:rPr>
          <w:rFonts w:ascii="Cambria Math" w:hAnsi="Cambria Math" w:cs="Cambria Math"/>
          <w:i/>
          <w:sz w:val="28"/>
          <w:szCs w:val="28"/>
        </w:rPr>
        <w:t>∠</w:t>
      </w:r>
      <w:r w:rsidRPr="00A008AC">
        <w:rPr>
          <w:i/>
          <w:sz w:val="28"/>
          <w:szCs w:val="28"/>
        </w:rPr>
        <w:t xml:space="preserve"> BCD</w:t>
      </w:r>
      <w:r w:rsidRPr="003A32A5">
        <w:rPr>
          <w:sz w:val="28"/>
          <w:szCs w:val="28"/>
        </w:rPr>
        <w:t xml:space="preserve"> больше </w:t>
      </w:r>
      <w:r w:rsidRPr="00A008AC">
        <w:rPr>
          <w:rFonts w:ascii="Cambria Math" w:hAnsi="Cambria Math" w:cs="Cambria Math"/>
          <w:i/>
          <w:sz w:val="28"/>
          <w:szCs w:val="28"/>
        </w:rPr>
        <w:t>∠</w:t>
      </w:r>
      <w:r w:rsidRPr="00A008AC">
        <w:rPr>
          <w:i/>
          <w:sz w:val="28"/>
          <w:szCs w:val="28"/>
        </w:rPr>
        <w:t xml:space="preserve"> A</w:t>
      </w:r>
      <w:r w:rsidRPr="003A32A5">
        <w:rPr>
          <w:sz w:val="28"/>
          <w:szCs w:val="28"/>
        </w:rPr>
        <w:t xml:space="preserve">. А так как </w:t>
      </w:r>
      <w:r w:rsidRPr="00A008AC">
        <w:rPr>
          <w:rFonts w:ascii="Cambria Math" w:hAnsi="Cambria Math" w:cs="Cambria Math"/>
          <w:i/>
          <w:sz w:val="28"/>
          <w:szCs w:val="28"/>
        </w:rPr>
        <w:t>∠</w:t>
      </w:r>
      <w:r w:rsidRPr="00A008AC">
        <w:rPr>
          <w:i/>
          <w:sz w:val="28"/>
          <w:szCs w:val="28"/>
        </w:rPr>
        <w:t xml:space="preserve"> C</w:t>
      </w:r>
      <w:r w:rsidRPr="003A32A5">
        <w:rPr>
          <w:sz w:val="28"/>
          <w:szCs w:val="28"/>
        </w:rPr>
        <w:t xml:space="preserve"> больше </w:t>
      </w:r>
    </w:p>
    <w:p w:rsidR="00A008AC" w:rsidRDefault="00A270E2" w:rsidP="003A32A5">
      <w:pPr>
        <w:tabs>
          <w:tab w:val="left" w:pos="426"/>
        </w:tabs>
        <w:jc w:val="both"/>
        <w:rPr>
          <w:sz w:val="28"/>
          <w:szCs w:val="28"/>
        </w:rPr>
      </w:pPr>
      <w:r w:rsidRPr="00A008AC">
        <w:rPr>
          <w:rFonts w:ascii="Cambria Math" w:hAnsi="Cambria Math" w:cs="Cambria Math"/>
          <w:i/>
          <w:sz w:val="28"/>
          <w:szCs w:val="28"/>
        </w:rPr>
        <w:t>∠</w:t>
      </w:r>
      <w:r w:rsidRPr="00A008AC">
        <w:rPr>
          <w:i/>
          <w:sz w:val="28"/>
          <w:szCs w:val="28"/>
        </w:rPr>
        <w:t>BCD</w:t>
      </w:r>
      <w:r w:rsidRPr="003A32A5">
        <w:rPr>
          <w:sz w:val="28"/>
          <w:szCs w:val="28"/>
        </w:rPr>
        <w:t xml:space="preserve">, то </w:t>
      </w:r>
      <w:r w:rsidRPr="00A008AC">
        <w:rPr>
          <w:rFonts w:ascii="Cambria Math" w:hAnsi="Cambria Math" w:cs="Cambria Math"/>
          <w:i/>
          <w:sz w:val="28"/>
          <w:szCs w:val="28"/>
        </w:rPr>
        <w:t>∠</w:t>
      </w:r>
      <w:r w:rsidRPr="00A008AC">
        <w:rPr>
          <w:i/>
          <w:sz w:val="28"/>
          <w:szCs w:val="28"/>
        </w:rPr>
        <w:t>C</w:t>
      </w:r>
      <w:r w:rsidRPr="003A32A5">
        <w:rPr>
          <w:sz w:val="28"/>
          <w:szCs w:val="28"/>
        </w:rPr>
        <w:t xml:space="preserve"> подавно больше </w:t>
      </w:r>
      <w:r w:rsidRPr="00A008AC">
        <w:rPr>
          <w:rFonts w:ascii="Cambria Math" w:hAnsi="Cambria Math" w:cs="Cambria Math"/>
          <w:i/>
          <w:sz w:val="28"/>
          <w:szCs w:val="28"/>
        </w:rPr>
        <w:t>∠</w:t>
      </w:r>
      <w:r w:rsidRPr="00A008AC">
        <w:rPr>
          <w:i/>
          <w:sz w:val="28"/>
          <w:szCs w:val="28"/>
        </w:rPr>
        <w:t xml:space="preserve"> A.</w:t>
      </w:r>
      <w:r w:rsidRPr="003A32A5">
        <w:rPr>
          <w:sz w:val="28"/>
          <w:szCs w:val="28"/>
        </w:rPr>
        <w:t xml:space="preserve"> Утверждение доказано. </w:t>
      </w:r>
    </w:p>
    <w:p w:rsidR="00A008AC" w:rsidRDefault="00A008AC" w:rsidP="003A32A5">
      <w:pPr>
        <w:tabs>
          <w:tab w:val="left" w:pos="426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-2584</wp:posOffset>
            </wp:positionV>
            <wp:extent cx="2437071" cy="1924493"/>
            <wp:effectExtent l="19050" t="0" r="1329" b="0"/>
            <wp:wrapNone/>
            <wp:docPr id="3" name="Рисунок 2" descr="Снимок экрана (9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95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071" cy="1924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8AC" w:rsidRPr="00A008AC" w:rsidRDefault="00A270E2" w:rsidP="00A008AC">
      <w:pPr>
        <w:pStyle w:val="a4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/>
          <w:i/>
          <w:sz w:val="28"/>
          <w:szCs w:val="28"/>
        </w:rPr>
      </w:pPr>
      <w:r w:rsidRPr="00A008AC">
        <w:rPr>
          <w:rFonts w:ascii="Times New Roman" w:hAnsi="Times New Roman"/>
          <w:i/>
          <w:sz w:val="28"/>
          <w:szCs w:val="28"/>
        </w:rPr>
        <w:t xml:space="preserve">В треугольнике против большего угла </w:t>
      </w:r>
      <w:r w:rsidR="00A008AC" w:rsidRPr="00A008AC">
        <w:rPr>
          <w:rFonts w:ascii="Times New Roman" w:hAnsi="Times New Roman"/>
          <w:i/>
          <w:sz w:val="28"/>
          <w:szCs w:val="28"/>
        </w:rPr>
        <w:t xml:space="preserve"> </w:t>
      </w:r>
    </w:p>
    <w:p w:rsidR="00A008AC" w:rsidRDefault="00A008AC" w:rsidP="00A008AC">
      <w:pPr>
        <w:pStyle w:val="a4"/>
        <w:tabs>
          <w:tab w:val="left" w:pos="426"/>
        </w:tabs>
        <w:ind w:left="4605"/>
        <w:jc w:val="both"/>
        <w:rPr>
          <w:rFonts w:ascii="Times New Roman" w:hAnsi="Times New Roman"/>
          <w:sz w:val="28"/>
          <w:szCs w:val="28"/>
        </w:rPr>
      </w:pPr>
      <w:r w:rsidRPr="00A008AC">
        <w:rPr>
          <w:rFonts w:ascii="Times New Roman" w:hAnsi="Times New Roman"/>
          <w:i/>
          <w:sz w:val="28"/>
          <w:szCs w:val="28"/>
        </w:rPr>
        <w:t>лежит бо</w:t>
      </w:r>
      <w:r w:rsidR="00A270E2" w:rsidRPr="00A008AC">
        <w:rPr>
          <w:rFonts w:ascii="Times New Roman" w:hAnsi="Times New Roman"/>
          <w:i/>
          <w:sz w:val="28"/>
          <w:szCs w:val="28"/>
        </w:rPr>
        <w:t>льшая сторона</w:t>
      </w:r>
      <w:r w:rsidR="00A270E2" w:rsidRPr="00A008AC">
        <w:rPr>
          <w:rFonts w:ascii="Times New Roman" w:hAnsi="Times New Roman"/>
          <w:sz w:val="28"/>
          <w:szCs w:val="28"/>
        </w:rPr>
        <w:t>.</w:t>
      </w:r>
    </w:p>
    <w:p w:rsidR="00A008AC" w:rsidRDefault="00A008AC" w:rsidP="00A008AC">
      <w:pPr>
        <w:pStyle w:val="a4"/>
        <w:tabs>
          <w:tab w:val="left" w:pos="426"/>
        </w:tabs>
        <w:ind w:left="46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Дано: ∆</w:t>
      </w:r>
      <w:r w:rsidR="00A270E2" w:rsidRPr="00A008AC">
        <w:rPr>
          <w:rFonts w:ascii="Times New Roman" w:hAnsi="Times New Roman"/>
          <w:sz w:val="28"/>
          <w:szCs w:val="28"/>
        </w:rPr>
        <w:t xml:space="preserve"> ABC, </w:t>
      </w:r>
      <w:r w:rsidR="00A270E2" w:rsidRPr="00A008AC">
        <w:rPr>
          <w:rFonts w:ascii="Cambria Math" w:hAnsi="Cambria Math"/>
          <w:sz w:val="28"/>
          <w:szCs w:val="28"/>
        </w:rPr>
        <w:t>∠</w:t>
      </w:r>
      <w:r>
        <w:rPr>
          <w:rFonts w:ascii="Times New Roman" w:hAnsi="Times New Roman"/>
          <w:sz w:val="28"/>
          <w:szCs w:val="28"/>
        </w:rPr>
        <w:t xml:space="preserve"> C &gt;</w:t>
      </w:r>
      <w:r w:rsidR="00A270E2" w:rsidRPr="00A008AC">
        <w:rPr>
          <w:rFonts w:ascii="Times New Roman" w:hAnsi="Times New Roman"/>
          <w:sz w:val="28"/>
          <w:szCs w:val="28"/>
        </w:rPr>
        <w:t xml:space="preserve"> </w:t>
      </w:r>
      <w:r w:rsidR="00A270E2" w:rsidRPr="00A008AC">
        <w:rPr>
          <w:rFonts w:ascii="Cambria Math" w:hAnsi="Cambria Math"/>
          <w:sz w:val="28"/>
          <w:szCs w:val="28"/>
        </w:rPr>
        <w:t>∠</w:t>
      </w:r>
      <w:r>
        <w:rPr>
          <w:rFonts w:ascii="Times New Roman" w:hAnsi="Times New Roman"/>
          <w:sz w:val="28"/>
          <w:szCs w:val="28"/>
        </w:rPr>
        <w:t xml:space="preserve"> A.</w:t>
      </w:r>
    </w:p>
    <w:p w:rsidR="00A008AC" w:rsidRDefault="00A008AC" w:rsidP="00A008AC">
      <w:pPr>
        <w:pStyle w:val="a4"/>
        <w:tabs>
          <w:tab w:val="left" w:pos="426"/>
        </w:tabs>
        <w:ind w:left="46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Доказать: AB &gt;</w:t>
      </w:r>
      <w:r w:rsidR="00A270E2" w:rsidRPr="00A008AC">
        <w:rPr>
          <w:rFonts w:ascii="Times New Roman" w:hAnsi="Times New Roman"/>
          <w:sz w:val="28"/>
          <w:szCs w:val="28"/>
        </w:rPr>
        <w:t xml:space="preserve"> BC. </w:t>
      </w:r>
    </w:p>
    <w:p w:rsidR="00A008AC" w:rsidRDefault="00A270E2" w:rsidP="00A008AC">
      <w:pPr>
        <w:pStyle w:val="a4"/>
        <w:tabs>
          <w:tab w:val="left" w:pos="426"/>
        </w:tabs>
        <w:ind w:left="4605"/>
        <w:jc w:val="both"/>
        <w:rPr>
          <w:rFonts w:ascii="Times New Roman" w:hAnsi="Times New Roman"/>
          <w:sz w:val="28"/>
          <w:szCs w:val="28"/>
        </w:rPr>
      </w:pPr>
      <w:r w:rsidRPr="00A008AC">
        <w:rPr>
          <w:rFonts w:ascii="Times New Roman" w:hAnsi="Times New Roman"/>
          <w:sz w:val="28"/>
          <w:szCs w:val="28"/>
        </w:rPr>
        <w:t xml:space="preserve">Доказательство. Применим метод доказательства от противного. Пусть </w:t>
      </w:r>
      <w:r w:rsidRPr="00A008AC">
        <w:rPr>
          <w:rFonts w:ascii="Cambria Math" w:hAnsi="Cambria Math"/>
          <w:i/>
          <w:sz w:val="28"/>
          <w:szCs w:val="28"/>
        </w:rPr>
        <w:t>∠</w:t>
      </w:r>
      <w:r w:rsidR="00A008AC" w:rsidRPr="00A008AC">
        <w:rPr>
          <w:rFonts w:ascii="Times New Roman" w:hAnsi="Times New Roman"/>
          <w:i/>
          <w:sz w:val="28"/>
          <w:szCs w:val="28"/>
        </w:rPr>
        <w:t xml:space="preserve"> C &gt;</w:t>
      </w:r>
      <w:r w:rsidRPr="00A008AC">
        <w:rPr>
          <w:rFonts w:ascii="Times New Roman" w:hAnsi="Times New Roman"/>
          <w:i/>
          <w:sz w:val="28"/>
          <w:szCs w:val="28"/>
        </w:rPr>
        <w:t xml:space="preserve"> </w:t>
      </w:r>
      <w:r w:rsidRPr="00A008AC">
        <w:rPr>
          <w:rFonts w:ascii="Cambria Math" w:hAnsi="Cambria Math"/>
          <w:i/>
          <w:sz w:val="28"/>
          <w:szCs w:val="28"/>
        </w:rPr>
        <w:t>∠</w:t>
      </w:r>
      <w:r w:rsidRPr="00A008AC">
        <w:rPr>
          <w:rFonts w:ascii="Times New Roman" w:hAnsi="Times New Roman"/>
          <w:i/>
          <w:sz w:val="28"/>
          <w:szCs w:val="28"/>
        </w:rPr>
        <w:t xml:space="preserve"> A,</w:t>
      </w:r>
      <w:r w:rsidRPr="00A008AC">
        <w:rPr>
          <w:rFonts w:ascii="Times New Roman" w:hAnsi="Times New Roman"/>
          <w:sz w:val="28"/>
          <w:szCs w:val="28"/>
        </w:rPr>
        <w:t xml:space="preserve"> а</w:t>
      </w:r>
      <w:r w:rsidR="00A008AC">
        <w:rPr>
          <w:rFonts w:ascii="Times New Roman" w:hAnsi="Times New Roman"/>
          <w:sz w:val="28"/>
          <w:szCs w:val="28"/>
        </w:rPr>
        <w:t xml:space="preserve"> </w:t>
      </w:r>
      <w:r w:rsidR="006253F3" w:rsidRPr="006253F3">
        <w:rPr>
          <w:rFonts w:ascii="Times New Roman" w:hAnsi="Times New Roman"/>
          <w:i/>
          <w:sz w:val="28"/>
          <w:szCs w:val="28"/>
        </w:rPr>
        <w:t xml:space="preserve">AB ≤ </w:t>
      </w:r>
      <w:r w:rsidR="00A008AC" w:rsidRPr="006253F3">
        <w:rPr>
          <w:rFonts w:ascii="Times New Roman" w:hAnsi="Times New Roman"/>
          <w:i/>
          <w:sz w:val="28"/>
          <w:szCs w:val="28"/>
        </w:rPr>
        <w:t xml:space="preserve"> BC.</w:t>
      </w:r>
      <w:r w:rsidR="00A008AC" w:rsidRPr="00A008AC">
        <w:rPr>
          <w:rFonts w:ascii="Times New Roman" w:hAnsi="Times New Roman"/>
          <w:sz w:val="28"/>
          <w:szCs w:val="28"/>
        </w:rPr>
        <w:t xml:space="preserve"> Е</w:t>
      </w:r>
      <w:r w:rsidR="006253F3">
        <w:rPr>
          <w:rFonts w:ascii="Times New Roman" w:hAnsi="Times New Roman"/>
          <w:sz w:val="28"/>
          <w:szCs w:val="28"/>
        </w:rPr>
        <w:t xml:space="preserve">сли </w:t>
      </w:r>
      <w:r w:rsidR="006253F3" w:rsidRPr="006253F3">
        <w:rPr>
          <w:rFonts w:ascii="Times New Roman" w:hAnsi="Times New Roman"/>
          <w:i/>
          <w:sz w:val="28"/>
          <w:szCs w:val="28"/>
        </w:rPr>
        <w:t>AB &lt;</w:t>
      </w:r>
      <w:r w:rsidR="00A008AC" w:rsidRPr="006253F3">
        <w:rPr>
          <w:rFonts w:ascii="Times New Roman" w:hAnsi="Times New Roman"/>
          <w:i/>
          <w:sz w:val="28"/>
          <w:szCs w:val="28"/>
        </w:rPr>
        <w:t xml:space="preserve"> BC</w:t>
      </w:r>
      <w:r w:rsidR="00A008AC" w:rsidRPr="00A008AC">
        <w:rPr>
          <w:rFonts w:ascii="Times New Roman" w:hAnsi="Times New Roman"/>
          <w:sz w:val="28"/>
          <w:szCs w:val="28"/>
        </w:rPr>
        <w:t xml:space="preserve">, то по первой части теоремы </w:t>
      </w:r>
      <w:r w:rsidR="00A008AC" w:rsidRPr="006253F3">
        <w:rPr>
          <w:rFonts w:ascii="Cambria Math" w:hAnsi="Cambria Math" w:cs="Cambria Math"/>
          <w:i/>
          <w:sz w:val="28"/>
          <w:szCs w:val="28"/>
        </w:rPr>
        <w:t>∠</w:t>
      </w:r>
      <w:r w:rsidR="006253F3" w:rsidRPr="006253F3">
        <w:rPr>
          <w:rFonts w:ascii="Times New Roman" w:hAnsi="Times New Roman"/>
          <w:i/>
          <w:sz w:val="28"/>
          <w:szCs w:val="28"/>
        </w:rPr>
        <w:t xml:space="preserve"> C &lt;</w:t>
      </w:r>
      <w:r w:rsidR="00A008AC" w:rsidRPr="006253F3">
        <w:rPr>
          <w:rFonts w:ascii="Times New Roman" w:hAnsi="Times New Roman"/>
          <w:i/>
          <w:sz w:val="28"/>
          <w:szCs w:val="28"/>
        </w:rPr>
        <w:t xml:space="preserve"> </w:t>
      </w:r>
      <w:r w:rsidR="00A008AC" w:rsidRPr="006253F3">
        <w:rPr>
          <w:rFonts w:ascii="Cambria Math" w:hAnsi="Cambria Math" w:cs="Cambria Math"/>
          <w:i/>
          <w:sz w:val="28"/>
          <w:szCs w:val="28"/>
        </w:rPr>
        <w:t>∠</w:t>
      </w:r>
      <w:r w:rsidR="00A008AC" w:rsidRPr="006253F3">
        <w:rPr>
          <w:rFonts w:ascii="Times New Roman" w:hAnsi="Times New Roman"/>
          <w:i/>
          <w:sz w:val="28"/>
          <w:szCs w:val="28"/>
        </w:rPr>
        <w:t xml:space="preserve"> A</w:t>
      </w:r>
      <w:r w:rsidR="00A008AC">
        <w:rPr>
          <w:rFonts w:ascii="Times New Roman" w:hAnsi="Times New Roman"/>
          <w:sz w:val="28"/>
          <w:szCs w:val="28"/>
        </w:rPr>
        <w:t>.</w:t>
      </w:r>
    </w:p>
    <w:p w:rsidR="00A270E2" w:rsidRDefault="00A008AC" w:rsidP="00A008AC">
      <w:pPr>
        <w:tabs>
          <w:tab w:val="left" w:pos="426"/>
        </w:tabs>
        <w:jc w:val="both"/>
        <w:rPr>
          <w:sz w:val="28"/>
          <w:szCs w:val="28"/>
        </w:rPr>
      </w:pPr>
      <w:r w:rsidRPr="00A008AC">
        <w:rPr>
          <w:sz w:val="28"/>
          <w:szCs w:val="28"/>
        </w:rPr>
        <w:t>Получили противоречие</w:t>
      </w:r>
      <w:r w:rsidR="006253F3">
        <w:rPr>
          <w:sz w:val="28"/>
          <w:szCs w:val="28"/>
        </w:rPr>
        <w:t xml:space="preserve"> с условием. Если </w:t>
      </w:r>
      <w:r w:rsidR="006253F3" w:rsidRPr="006253F3">
        <w:rPr>
          <w:i/>
          <w:sz w:val="28"/>
          <w:szCs w:val="28"/>
        </w:rPr>
        <w:t>AB = BC</w:t>
      </w:r>
      <w:r w:rsidR="006253F3">
        <w:rPr>
          <w:sz w:val="28"/>
          <w:szCs w:val="28"/>
        </w:rPr>
        <w:t xml:space="preserve">, то </w:t>
      </w:r>
      <w:r w:rsidR="006253F3" w:rsidRPr="006253F3">
        <w:rPr>
          <w:i/>
          <w:sz w:val="28"/>
          <w:szCs w:val="28"/>
        </w:rPr>
        <w:t>∆</w:t>
      </w:r>
      <w:r w:rsidRPr="006253F3">
        <w:rPr>
          <w:i/>
          <w:sz w:val="28"/>
          <w:szCs w:val="28"/>
        </w:rPr>
        <w:t>ABC</w:t>
      </w:r>
      <w:r w:rsidRPr="00A008AC">
        <w:rPr>
          <w:sz w:val="28"/>
          <w:szCs w:val="28"/>
        </w:rPr>
        <w:t xml:space="preserve"> — </w:t>
      </w:r>
      <w:proofErr w:type="gramStart"/>
      <w:r w:rsidRPr="00A008AC">
        <w:rPr>
          <w:sz w:val="28"/>
          <w:szCs w:val="28"/>
        </w:rPr>
        <w:t>равнобедренный</w:t>
      </w:r>
      <w:proofErr w:type="gramEnd"/>
      <w:r w:rsidRPr="00A008AC">
        <w:rPr>
          <w:sz w:val="28"/>
          <w:szCs w:val="28"/>
        </w:rPr>
        <w:t xml:space="preserve">, и тогда </w:t>
      </w:r>
      <w:r w:rsidRPr="006253F3">
        <w:rPr>
          <w:rFonts w:ascii="Cambria Math" w:hAnsi="Cambria Math" w:cs="Cambria Math"/>
          <w:i/>
          <w:sz w:val="28"/>
          <w:szCs w:val="28"/>
        </w:rPr>
        <w:t>∠</w:t>
      </w:r>
      <w:r w:rsidRPr="006253F3">
        <w:rPr>
          <w:i/>
          <w:sz w:val="28"/>
          <w:szCs w:val="28"/>
        </w:rPr>
        <w:t xml:space="preserve"> A = </w:t>
      </w:r>
      <w:r w:rsidRPr="006253F3">
        <w:rPr>
          <w:rFonts w:ascii="Cambria Math" w:hAnsi="Cambria Math" w:cs="Cambria Math"/>
          <w:i/>
          <w:sz w:val="28"/>
          <w:szCs w:val="28"/>
        </w:rPr>
        <w:t>∠</w:t>
      </w:r>
      <w:r w:rsidRPr="006253F3">
        <w:rPr>
          <w:i/>
          <w:sz w:val="28"/>
          <w:szCs w:val="28"/>
        </w:rPr>
        <w:t xml:space="preserve"> C.</w:t>
      </w:r>
      <w:r w:rsidRPr="00A008AC">
        <w:rPr>
          <w:sz w:val="28"/>
          <w:szCs w:val="28"/>
        </w:rPr>
        <w:t xml:space="preserve"> Снова получили пр</w:t>
      </w:r>
      <w:r w:rsidR="006253F3">
        <w:rPr>
          <w:sz w:val="28"/>
          <w:szCs w:val="28"/>
        </w:rPr>
        <w:t xml:space="preserve">отиворечие. Следовательно, </w:t>
      </w:r>
      <w:r w:rsidR="006253F3" w:rsidRPr="006253F3">
        <w:rPr>
          <w:i/>
          <w:sz w:val="28"/>
          <w:szCs w:val="28"/>
        </w:rPr>
        <w:t xml:space="preserve">AB &gt; </w:t>
      </w:r>
      <w:r w:rsidRPr="006253F3">
        <w:rPr>
          <w:i/>
          <w:sz w:val="28"/>
          <w:szCs w:val="28"/>
        </w:rPr>
        <w:t>BC</w:t>
      </w:r>
      <w:r w:rsidRPr="00A008AC">
        <w:rPr>
          <w:sz w:val="28"/>
          <w:szCs w:val="28"/>
        </w:rPr>
        <w:t>. Утверждение доказано.</w:t>
      </w:r>
    </w:p>
    <w:p w:rsidR="00BC068D" w:rsidRPr="00BC068D" w:rsidRDefault="00713AC8" w:rsidP="00A008AC">
      <w:pPr>
        <w:tabs>
          <w:tab w:val="left" w:pos="426"/>
        </w:tabs>
        <w:jc w:val="both"/>
        <w:rPr>
          <w:i/>
          <w:sz w:val="28"/>
          <w:szCs w:val="28"/>
        </w:rPr>
      </w:pPr>
      <w:r w:rsidRPr="00BC068D">
        <w:rPr>
          <w:b/>
          <w:i/>
          <w:sz w:val="28"/>
          <w:szCs w:val="28"/>
        </w:rPr>
        <w:t>Следствие 1.</w:t>
      </w:r>
      <w:r w:rsidRPr="00BC068D">
        <w:rPr>
          <w:i/>
          <w:sz w:val="28"/>
          <w:szCs w:val="28"/>
        </w:rPr>
        <w:t xml:space="preserve"> Катет прямоугольного треугольника меньше гипотенузы.</w:t>
      </w:r>
    </w:p>
    <w:p w:rsidR="00713AC8" w:rsidRDefault="00713AC8" w:rsidP="00A008AC">
      <w:pPr>
        <w:tabs>
          <w:tab w:val="left" w:pos="426"/>
        </w:tabs>
        <w:jc w:val="both"/>
        <w:rPr>
          <w:sz w:val="28"/>
          <w:szCs w:val="28"/>
        </w:rPr>
      </w:pPr>
      <w:r w:rsidRPr="00713AC8">
        <w:rPr>
          <w:i/>
          <w:sz w:val="28"/>
          <w:szCs w:val="28"/>
        </w:rPr>
        <w:t>Определение.</w:t>
      </w:r>
      <w:r w:rsidRPr="00713AC8">
        <w:rPr>
          <w:sz w:val="28"/>
          <w:szCs w:val="28"/>
        </w:rPr>
        <w:t xml:space="preserve"> Если </w:t>
      </w:r>
      <w:r w:rsidRPr="00BC068D">
        <w:rPr>
          <w:i/>
          <w:sz w:val="28"/>
          <w:szCs w:val="28"/>
        </w:rPr>
        <w:t>AC</w:t>
      </w:r>
      <w:r w:rsidRPr="00713AC8">
        <w:rPr>
          <w:sz w:val="28"/>
          <w:szCs w:val="28"/>
        </w:rPr>
        <w:t xml:space="preserve"> — </w:t>
      </w:r>
      <w:r w:rsidRPr="00BC068D">
        <w:rPr>
          <w:b/>
          <w:sz w:val="28"/>
          <w:szCs w:val="28"/>
        </w:rPr>
        <w:t>перпендикуляр</w:t>
      </w:r>
      <w:r w:rsidRPr="00713AC8">
        <w:rPr>
          <w:sz w:val="28"/>
          <w:szCs w:val="28"/>
        </w:rPr>
        <w:t xml:space="preserve"> к прямой </w:t>
      </w:r>
      <w:proofErr w:type="spellStart"/>
      <w:r w:rsidRPr="00BC068D">
        <w:rPr>
          <w:i/>
          <w:sz w:val="28"/>
          <w:szCs w:val="28"/>
        </w:rPr>
        <w:t>a</w:t>
      </w:r>
      <w:proofErr w:type="spellEnd"/>
      <w:r w:rsidRPr="00713AC8">
        <w:rPr>
          <w:sz w:val="28"/>
          <w:szCs w:val="28"/>
        </w:rPr>
        <w:t xml:space="preserve">, точка </w:t>
      </w:r>
      <w:r w:rsidRPr="00BC068D">
        <w:rPr>
          <w:i/>
          <w:sz w:val="28"/>
          <w:szCs w:val="28"/>
        </w:rPr>
        <w:t>B</w:t>
      </w:r>
      <w:r w:rsidRPr="00713AC8">
        <w:rPr>
          <w:sz w:val="28"/>
          <w:szCs w:val="28"/>
        </w:rPr>
        <w:t xml:space="preserve"> принадлежит прямой </w:t>
      </w:r>
      <w:proofErr w:type="spellStart"/>
      <w:r w:rsidRPr="00BC068D">
        <w:rPr>
          <w:i/>
          <w:sz w:val="28"/>
          <w:szCs w:val="28"/>
        </w:rPr>
        <w:t>a</w:t>
      </w:r>
      <w:proofErr w:type="spellEnd"/>
      <w:r w:rsidRPr="00713AC8">
        <w:rPr>
          <w:sz w:val="28"/>
          <w:szCs w:val="28"/>
        </w:rPr>
        <w:t xml:space="preserve"> и не совпадает с точкой </w:t>
      </w:r>
      <w:r w:rsidRPr="00BC068D">
        <w:rPr>
          <w:i/>
          <w:sz w:val="28"/>
          <w:szCs w:val="28"/>
        </w:rPr>
        <w:t>C</w:t>
      </w:r>
      <w:r w:rsidRPr="00713AC8">
        <w:rPr>
          <w:sz w:val="28"/>
          <w:szCs w:val="28"/>
        </w:rPr>
        <w:t xml:space="preserve">, то отрезок </w:t>
      </w:r>
      <w:r w:rsidRPr="00BC068D">
        <w:rPr>
          <w:i/>
          <w:sz w:val="28"/>
          <w:szCs w:val="28"/>
        </w:rPr>
        <w:t>AB</w:t>
      </w:r>
      <w:r w:rsidRPr="00713AC8">
        <w:rPr>
          <w:sz w:val="28"/>
          <w:szCs w:val="28"/>
        </w:rPr>
        <w:t xml:space="preserve"> называется </w:t>
      </w:r>
      <w:r w:rsidRPr="00BC068D">
        <w:rPr>
          <w:b/>
          <w:sz w:val="28"/>
          <w:szCs w:val="28"/>
        </w:rPr>
        <w:t>наклонной</w:t>
      </w:r>
      <w:r w:rsidRPr="00713AC8">
        <w:rPr>
          <w:sz w:val="28"/>
          <w:szCs w:val="28"/>
        </w:rPr>
        <w:t xml:space="preserve">, проведенной из точки </w:t>
      </w:r>
      <w:r w:rsidRPr="00BC068D">
        <w:rPr>
          <w:i/>
          <w:sz w:val="28"/>
          <w:szCs w:val="28"/>
        </w:rPr>
        <w:t>A</w:t>
      </w:r>
      <w:r w:rsidRPr="00713AC8">
        <w:rPr>
          <w:sz w:val="28"/>
          <w:szCs w:val="28"/>
        </w:rPr>
        <w:t xml:space="preserve"> к прямой </w:t>
      </w:r>
      <w:proofErr w:type="spellStart"/>
      <w:r w:rsidRPr="00BC068D">
        <w:rPr>
          <w:i/>
          <w:sz w:val="28"/>
          <w:szCs w:val="28"/>
        </w:rPr>
        <w:t>a</w:t>
      </w:r>
      <w:proofErr w:type="spellEnd"/>
      <w:r w:rsidRPr="00713AC8">
        <w:rPr>
          <w:sz w:val="28"/>
          <w:szCs w:val="28"/>
        </w:rPr>
        <w:t xml:space="preserve">. Точка </w:t>
      </w:r>
      <w:r w:rsidRPr="00BC068D">
        <w:rPr>
          <w:i/>
          <w:sz w:val="28"/>
          <w:szCs w:val="28"/>
        </w:rPr>
        <w:t>B</w:t>
      </w:r>
      <w:r w:rsidRPr="00713AC8">
        <w:rPr>
          <w:sz w:val="28"/>
          <w:szCs w:val="28"/>
        </w:rPr>
        <w:t xml:space="preserve"> называется </w:t>
      </w:r>
      <w:r w:rsidRPr="00BC068D">
        <w:rPr>
          <w:b/>
          <w:sz w:val="28"/>
          <w:szCs w:val="28"/>
        </w:rPr>
        <w:t>основанием наклонной</w:t>
      </w:r>
      <w:r w:rsidRPr="00713AC8">
        <w:rPr>
          <w:sz w:val="28"/>
          <w:szCs w:val="28"/>
        </w:rPr>
        <w:t xml:space="preserve">. Отрезок </w:t>
      </w:r>
      <w:r w:rsidRPr="00BC068D">
        <w:rPr>
          <w:i/>
          <w:sz w:val="28"/>
          <w:szCs w:val="28"/>
        </w:rPr>
        <w:t>BC,</w:t>
      </w:r>
      <w:r w:rsidRPr="00713AC8">
        <w:rPr>
          <w:sz w:val="28"/>
          <w:szCs w:val="28"/>
        </w:rPr>
        <w:t xml:space="preserve"> соединяющий основание наклонной и основание перпендикуляра, называется проекцией наклонной </w:t>
      </w:r>
      <w:r w:rsidRPr="00BC068D">
        <w:rPr>
          <w:i/>
          <w:sz w:val="28"/>
          <w:szCs w:val="28"/>
        </w:rPr>
        <w:t>AB</w:t>
      </w:r>
      <w:r w:rsidRPr="00713AC8">
        <w:rPr>
          <w:sz w:val="28"/>
          <w:szCs w:val="28"/>
        </w:rPr>
        <w:t xml:space="preserve"> на </w:t>
      </w:r>
      <w:proofErr w:type="gramStart"/>
      <w:r w:rsidRPr="00713AC8">
        <w:rPr>
          <w:sz w:val="28"/>
          <w:szCs w:val="28"/>
        </w:rPr>
        <w:t>прямую</w:t>
      </w:r>
      <w:proofErr w:type="gramEnd"/>
      <w:r w:rsidRPr="00713AC8">
        <w:rPr>
          <w:sz w:val="28"/>
          <w:szCs w:val="28"/>
        </w:rPr>
        <w:t xml:space="preserve"> </w:t>
      </w:r>
      <w:proofErr w:type="spellStart"/>
      <w:r w:rsidRPr="00BC068D">
        <w:rPr>
          <w:i/>
          <w:sz w:val="28"/>
          <w:szCs w:val="28"/>
        </w:rPr>
        <w:t>a</w:t>
      </w:r>
      <w:proofErr w:type="spellEnd"/>
      <w:r w:rsidRPr="00713AC8">
        <w:rPr>
          <w:sz w:val="28"/>
          <w:szCs w:val="28"/>
        </w:rPr>
        <w:t>.</w:t>
      </w:r>
    </w:p>
    <w:p w:rsidR="00BC068D" w:rsidRDefault="00775BF0" w:rsidP="00A008AC">
      <w:pPr>
        <w:tabs>
          <w:tab w:val="left" w:pos="426"/>
        </w:tabs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148591</wp:posOffset>
            </wp:positionH>
            <wp:positionV relativeFrom="paragraph">
              <wp:posOffset>43180</wp:posOffset>
            </wp:positionV>
            <wp:extent cx="1638300" cy="1459202"/>
            <wp:effectExtent l="19050" t="0" r="0" b="0"/>
            <wp:wrapNone/>
            <wp:docPr id="4" name="Рисунок 3" descr="Снимок экрана (9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96)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487" cy="1460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68D">
        <w:rPr>
          <w:sz w:val="28"/>
          <w:szCs w:val="28"/>
        </w:rPr>
        <w:tab/>
      </w:r>
      <w:r w:rsidR="00BC068D">
        <w:rPr>
          <w:sz w:val="28"/>
          <w:szCs w:val="28"/>
        </w:rPr>
        <w:tab/>
      </w:r>
      <w:r w:rsidR="00BC068D">
        <w:rPr>
          <w:sz w:val="28"/>
          <w:szCs w:val="28"/>
        </w:rPr>
        <w:tab/>
      </w:r>
      <w:r w:rsidR="00BC068D">
        <w:rPr>
          <w:sz w:val="28"/>
          <w:szCs w:val="28"/>
        </w:rPr>
        <w:tab/>
      </w:r>
      <w:r w:rsidR="00BC068D">
        <w:rPr>
          <w:sz w:val="28"/>
          <w:szCs w:val="28"/>
        </w:rPr>
        <w:tab/>
      </w:r>
      <w:r w:rsidR="00BC068D">
        <w:rPr>
          <w:sz w:val="28"/>
          <w:szCs w:val="28"/>
        </w:rPr>
        <w:tab/>
      </w:r>
      <w:r w:rsidR="00BC068D">
        <w:rPr>
          <w:sz w:val="28"/>
          <w:szCs w:val="28"/>
        </w:rPr>
        <w:tab/>
      </w:r>
      <w:r w:rsidR="00BC068D" w:rsidRPr="00BC068D">
        <w:rPr>
          <w:b/>
          <w:i/>
          <w:sz w:val="28"/>
          <w:szCs w:val="28"/>
        </w:rPr>
        <w:t>Следствие 2.</w:t>
      </w:r>
      <w:r w:rsidR="00BC068D" w:rsidRPr="00BC068D">
        <w:rPr>
          <w:i/>
          <w:sz w:val="28"/>
          <w:szCs w:val="28"/>
        </w:rPr>
        <w:t xml:space="preserve"> Если из одной точки </w:t>
      </w:r>
      <w:proofErr w:type="gramStart"/>
      <w:r w:rsidR="00BC068D" w:rsidRPr="00BC068D">
        <w:rPr>
          <w:i/>
          <w:sz w:val="28"/>
          <w:szCs w:val="28"/>
        </w:rPr>
        <w:t>к</w:t>
      </w:r>
      <w:proofErr w:type="gramEnd"/>
      <w:r w:rsidR="00BC068D" w:rsidRPr="00BC068D">
        <w:rPr>
          <w:i/>
          <w:sz w:val="28"/>
          <w:szCs w:val="28"/>
        </w:rPr>
        <w:t xml:space="preserve"> </w:t>
      </w:r>
      <w:r w:rsidR="00BC068D">
        <w:rPr>
          <w:i/>
          <w:sz w:val="28"/>
          <w:szCs w:val="28"/>
        </w:rPr>
        <w:t xml:space="preserve">  </w:t>
      </w:r>
    </w:p>
    <w:p w:rsidR="00BC068D" w:rsidRDefault="00BC068D" w:rsidP="00A008AC">
      <w:pPr>
        <w:tabs>
          <w:tab w:val="left" w:pos="42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</w:t>
      </w:r>
      <w:r w:rsidR="00775BF0">
        <w:rPr>
          <w:i/>
          <w:sz w:val="28"/>
          <w:szCs w:val="28"/>
        </w:rPr>
        <w:t xml:space="preserve">  </w:t>
      </w:r>
      <w:r w:rsidRPr="00BC068D">
        <w:rPr>
          <w:i/>
          <w:sz w:val="28"/>
          <w:szCs w:val="28"/>
        </w:rPr>
        <w:t xml:space="preserve">прямой </w:t>
      </w:r>
      <w:proofErr w:type="gramStart"/>
      <w:r w:rsidRPr="00BC068D">
        <w:rPr>
          <w:i/>
          <w:sz w:val="28"/>
          <w:szCs w:val="28"/>
        </w:rPr>
        <w:t>проведены</w:t>
      </w:r>
      <w:proofErr w:type="gramEnd"/>
      <w:r w:rsidRPr="00BC068D">
        <w:rPr>
          <w:i/>
          <w:sz w:val="28"/>
          <w:szCs w:val="28"/>
        </w:rPr>
        <w:t xml:space="preserve"> перпендикуляр и </w:t>
      </w:r>
      <w:r>
        <w:rPr>
          <w:i/>
          <w:sz w:val="28"/>
          <w:szCs w:val="28"/>
        </w:rPr>
        <w:t xml:space="preserve"> </w:t>
      </w:r>
    </w:p>
    <w:p w:rsidR="00775BF0" w:rsidRDefault="00BC068D" w:rsidP="00A008AC">
      <w:pPr>
        <w:tabs>
          <w:tab w:val="left" w:pos="42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</w:t>
      </w:r>
      <w:r w:rsidRPr="00BC068D">
        <w:rPr>
          <w:i/>
          <w:sz w:val="28"/>
          <w:szCs w:val="28"/>
        </w:rPr>
        <w:t xml:space="preserve">наклонная, то перпендикуляр и проекция </w:t>
      </w:r>
      <w:r w:rsidR="00775BF0">
        <w:rPr>
          <w:i/>
          <w:sz w:val="28"/>
          <w:szCs w:val="28"/>
        </w:rPr>
        <w:t xml:space="preserve"> </w:t>
      </w:r>
    </w:p>
    <w:p w:rsidR="00713AC8" w:rsidRPr="00BC068D" w:rsidRDefault="00775BF0" w:rsidP="00A008AC">
      <w:pPr>
        <w:tabs>
          <w:tab w:val="left" w:pos="42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</w:t>
      </w:r>
      <w:r w:rsidR="00BC068D" w:rsidRPr="00BC068D">
        <w:rPr>
          <w:i/>
          <w:sz w:val="28"/>
          <w:szCs w:val="28"/>
        </w:rPr>
        <w:t>наклонной меньше этой наклонной.</w:t>
      </w:r>
    </w:p>
    <w:p w:rsidR="00A270E2" w:rsidRPr="00BC068D" w:rsidRDefault="00A270E2" w:rsidP="00E23740">
      <w:pPr>
        <w:tabs>
          <w:tab w:val="left" w:pos="426"/>
        </w:tabs>
        <w:jc w:val="both"/>
        <w:rPr>
          <w:i/>
          <w:sz w:val="28"/>
          <w:szCs w:val="28"/>
        </w:rPr>
      </w:pPr>
    </w:p>
    <w:p w:rsidR="00A270E2" w:rsidRPr="00A008AC" w:rsidRDefault="00A270E2" w:rsidP="00E23740">
      <w:pPr>
        <w:tabs>
          <w:tab w:val="left" w:pos="426"/>
        </w:tabs>
        <w:jc w:val="both"/>
        <w:rPr>
          <w:sz w:val="28"/>
          <w:szCs w:val="28"/>
        </w:rPr>
      </w:pPr>
    </w:p>
    <w:p w:rsidR="00A270E2" w:rsidRDefault="00A270E2" w:rsidP="00E23740">
      <w:pPr>
        <w:tabs>
          <w:tab w:val="left" w:pos="426"/>
        </w:tabs>
        <w:jc w:val="both"/>
        <w:rPr>
          <w:sz w:val="28"/>
          <w:szCs w:val="28"/>
        </w:rPr>
      </w:pPr>
    </w:p>
    <w:p w:rsidR="00A270E2" w:rsidRDefault="00A270E2" w:rsidP="00E23740">
      <w:pPr>
        <w:tabs>
          <w:tab w:val="left" w:pos="426"/>
        </w:tabs>
        <w:jc w:val="both"/>
        <w:rPr>
          <w:sz w:val="28"/>
          <w:szCs w:val="28"/>
        </w:rPr>
      </w:pPr>
    </w:p>
    <w:p w:rsidR="00E23740" w:rsidRDefault="00775BF0" w:rsidP="00E23740">
      <w:pPr>
        <w:tabs>
          <w:tab w:val="left" w:pos="426"/>
        </w:tabs>
        <w:jc w:val="both"/>
        <w:rPr>
          <w:sz w:val="28"/>
          <w:szCs w:val="28"/>
        </w:rPr>
      </w:pPr>
      <w:r w:rsidRPr="00775BF0">
        <w:rPr>
          <w:i/>
          <w:sz w:val="28"/>
          <w:szCs w:val="28"/>
        </w:rPr>
        <w:t>Определение</w:t>
      </w:r>
      <w:r w:rsidRPr="00775BF0">
        <w:rPr>
          <w:b/>
          <w:sz w:val="28"/>
          <w:szCs w:val="28"/>
        </w:rPr>
        <w:t xml:space="preserve">. Расстоянием от точки до прямой </w:t>
      </w:r>
      <w:r w:rsidRPr="00775BF0">
        <w:rPr>
          <w:sz w:val="28"/>
          <w:szCs w:val="28"/>
        </w:rPr>
        <w:t xml:space="preserve">называется длина перпендикуляра, опущенного из точки на </w:t>
      </w:r>
      <w:proofErr w:type="gramStart"/>
      <w:r w:rsidRPr="00775BF0">
        <w:rPr>
          <w:sz w:val="28"/>
          <w:szCs w:val="28"/>
        </w:rPr>
        <w:t>прямую</w:t>
      </w:r>
      <w:proofErr w:type="gramEnd"/>
      <w:r w:rsidRPr="00775BF0">
        <w:rPr>
          <w:sz w:val="28"/>
          <w:szCs w:val="28"/>
        </w:rPr>
        <w:t>.</w:t>
      </w:r>
    </w:p>
    <w:p w:rsidR="00775BF0" w:rsidRDefault="00775BF0" w:rsidP="00E2374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Рассмотрим решение ключевых зада</w:t>
      </w:r>
      <w:proofErr w:type="gramStart"/>
      <w:r>
        <w:rPr>
          <w:sz w:val="28"/>
          <w:szCs w:val="28"/>
        </w:rPr>
        <w:t>ч(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122-123).</w:t>
      </w:r>
    </w:p>
    <w:p w:rsidR="00775BF0" w:rsidRPr="00775BF0" w:rsidRDefault="00775BF0" w:rsidP="00E23740">
      <w:pPr>
        <w:tabs>
          <w:tab w:val="left" w:pos="426"/>
        </w:tabs>
        <w:jc w:val="both"/>
        <w:rPr>
          <w:sz w:val="28"/>
          <w:szCs w:val="28"/>
        </w:rPr>
      </w:pPr>
    </w:p>
    <w:p w:rsidR="00751791" w:rsidRDefault="001C29FB" w:rsidP="00751791">
      <w:pPr>
        <w:pStyle w:val="14"/>
        <w:numPr>
          <w:ilvl w:val="0"/>
          <w:numId w:val="14"/>
        </w:numPr>
        <w:rPr>
          <w:b/>
        </w:rPr>
      </w:pPr>
      <w:r>
        <w:rPr>
          <w:b/>
        </w:rPr>
        <w:t>Практическое применение полученных знаний</w:t>
      </w:r>
      <w:r w:rsidR="001A5AA1">
        <w:rPr>
          <w:b/>
        </w:rPr>
        <w:t>.</w:t>
      </w:r>
    </w:p>
    <w:p w:rsidR="00751791" w:rsidRDefault="00751791" w:rsidP="0041372A">
      <w:pPr>
        <w:pStyle w:val="14"/>
        <w:ind w:firstLine="360"/>
      </w:pPr>
      <w:r w:rsidRPr="00751791">
        <w:t>- Открываем тетради, пишем число, классная работа, тема урока.</w:t>
      </w:r>
    </w:p>
    <w:p w:rsidR="00B92C3F" w:rsidRPr="00B92C3F" w:rsidRDefault="00B92C3F" w:rsidP="00751791">
      <w:pPr>
        <w:pStyle w:val="14"/>
      </w:pPr>
      <w:r>
        <w:t>Решение задач №203(устно)</w:t>
      </w:r>
      <w:r w:rsidR="0041372A">
        <w:t>, 206, 207</w:t>
      </w:r>
      <w:r w:rsidR="00751791">
        <w:t>.</w:t>
      </w:r>
    </w:p>
    <w:p w:rsidR="00B92C3F" w:rsidRDefault="00B92C3F" w:rsidP="00751791">
      <w:pPr>
        <w:pStyle w:val="14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311775" cy="1736902"/>
            <wp:effectExtent l="19050" t="0" r="3175" b="0"/>
            <wp:docPr id="7" name="Рисунок 6" descr="Снимок экрана (9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97)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173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C3F" w:rsidRDefault="00B92C3F" w:rsidP="00751791">
      <w:pPr>
        <w:pStyle w:val="14"/>
      </w:pPr>
      <w:r>
        <w:t>Решение.</w:t>
      </w:r>
    </w:p>
    <w:p w:rsidR="00B92C3F" w:rsidRDefault="00B92C3F" w:rsidP="00B92C3F">
      <w:pPr>
        <w:pStyle w:val="14"/>
        <w:numPr>
          <w:ilvl w:val="0"/>
          <w:numId w:val="16"/>
        </w:numPr>
        <w:rPr>
          <w:i/>
        </w:rPr>
      </w:pPr>
      <w:r w:rsidRPr="00B92C3F">
        <w:rPr>
          <w:i/>
        </w:rPr>
        <w:sym w:font="Symbol" w:char="F0D0"/>
      </w:r>
      <w:r w:rsidRPr="00B92C3F">
        <w:rPr>
          <w:i/>
        </w:rPr>
        <w:t>А</w:t>
      </w:r>
      <w:proofErr w:type="gramStart"/>
      <w:r w:rsidR="009E3170">
        <w:rPr>
          <w:i/>
        </w:rPr>
        <w:t xml:space="preserve"> </w:t>
      </w:r>
      <w:r w:rsidRPr="00B92C3F">
        <w:rPr>
          <w:i/>
        </w:rPr>
        <w:t>,</w:t>
      </w:r>
      <w:proofErr w:type="gramEnd"/>
      <w:r w:rsidRPr="00B92C3F">
        <w:rPr>
          <w:i/>
        </w:rPr>
        <w:sym w:font="Symbol" w:char="F0D0"/>
      </w:r>
      <w:r w:rsidRPr="00B92C3F">
        <w:rPr>
          <w:i/>
        </w:rPr>
        <w:t>В,</w:t>
      </w:r>
      <w:r w:rsidR="009E3170">
        <w:rPr>
          <w:i/>
        </w:rPr>
        <w:t xml:space="preserve"> </w:t>
      </w:r>
      <w:r w:rsidRPr="00B92C3F">
        <w:rPr>
          <w:i/>
        </w:rPr>
        <w:sym w:font="Symbol" w:char="F0D0"/>
      </w:r>
      <w:r w:rsidRPr="00B92C3F">
        <w:rPr>
          <w:i/>
        </w:rPr>
        <w:t>С; ВС, АС, АВ</w:t>
      </w:r>
      <w:r w:rsidR="009E3170">
        <w:rPr>
          <w:i/>
        </w:rPr>
        <w:t>;</w:t>
      </w:r>
    </w:p>
    <w:p w:rsidR="00B92C3F" w:rsidRDefault="00B92C3F" w:rsidP="00B92C3F">
      <w:pPr>
        <w:pStyle w:val="14"/>
        <w:numPr>
          <w:ilvl w:val="0"/>
          <w:numId w:val="16"/>
        </w:numPr>
        <w:rPr>
          <w:i/>
        </w:rPr>
      </w:pPr>
      <w:r>
        <w:rPr>
          <w:i/>
        </w:rPr>
        <w:sym w:font="Symbol" w:char="F0D0"/>
      </w:r>
      <w:r>
        <w:rPr>
          <w:i/>
        </w:rPr>
        <w:t>С,</w:t>
      </w:r>
      <w:r w:rsidR="009E3170">
        <w:rPr>
          <w:i/>
        </w:rPr>
        <w:t xml:space="preserve"> </w:t>
      </w:r>
      <w:r>
        <w:rPr>
          <w:i/>
        </w:rPr>
        <w:sym w:font="Symbol" w:char="F0D0"/>
      </w:r>
      <w:r>
        <w:rPr>
          <w:i/>
        </w:rPr>
        <w:t>В,</w:t>
      </w:r>
      <w:r w:rsidR="009E3170">
        <w:rPr>
          <w:i/>
        </w:rPr>
        <w:t xml:space="preserve"> </w:t>
      </w:r>
      <w:r>
        <w:rPr>
          <w:i/>
        </w:rPr>
        <w:sym w:font="Symbol" w:char="F0D0"/>
      </w:r>
      <w:r>
        <w:rPr>
          <w:i/>
        </w:rPr>
        <w:t>А</w:t>
      </w:r>
      <w:r w:rsidR="009E3170">
        <w:rPr>
          <w:i/>
        </w:rPr>
        <w:t>; ВА</w:t>
      </w:r>
      <w:proofErr w:type="gramStart"/>
      <w:r w:rsidR="009E3170">
        <w:rPr>
          <w:i/>
        </w:rPr>
        <w:t xml:space="preserve"> ,</w:t>
      </w:r>
      <w:proofErr w:type="gramEnd"/>
      <w:r w:rsidR="009E3170">
        <w:rPr>
          <w:i/>
        </w:rPr>
        <w:t>АС, ВС;</w:t>
      </w:r>
    </w:p>
    <w:p w:rsidR="009E3170" w:rsidRDefault="009E3170" w:rsidP="00B92C3F">
      <w:pPr>
        <w:pStyle w:val="14"/>
        <w:numPr>
          <w:ilvl w:val="0"/>
          <w:numId w:val="16"/>
        </w:numPr>
        <w:rPr>
          <w:i/>
        </w:rPr>
      </w:pPr>
      <w:r>
        <w:rPr>
          <w:i/>
        </w:rPr>
        <w:sym w:font="Symbol" w:char="F0D0"/>
      </w:r>
      <w:r>
        <w:rPr>
          <w:i/>
        </w:rPr>
        <w:t xml:space="preserve">А, </w:t>
      </w:r>
      <w:r>
        <w:rPr>
          <w:i/>
        </w:rPr>
        <w:sym w:font="Symbol" w:char="F0D0"/>
      </w:r>
      <w:r>
        <w:rPr>
          <w:i/>
        </w:rPr>
        <w:t xml:space="preserve">В, </w:t>
      </w:r>
      <w:r>
        <w:rPr>
          <w:i/>
        </w:rPr>
        <w:sym w:font="Symbol" w:char="F0D0"/>
      </w:r>
      <w:r>
        <w:rPr>
          <w:i/>
        </w:rPr>
        <w:t xml:space="preserve">С; </w:t>
      </w:r>
      <w:proofErr w:type="gramStart"/>
      <w:r>
        <w:rPr>
          <w:i/>
        </w:rPr>
        <w:t>СВ</w:t>
      </w:r>
      <w:proofErr w:type="gramEnd"/>
      <w:r>
        <w:rPr>
          <w:i/>
        </w:rPr>
        <w:t>, АС, АВ (</w:t>
      </w:r>
      <w:r>
        <w:rPr>
          <w:i/>
        </w:rPr>
        <w:sym w:font="Symbol" w:char="F0D0"/>
      </w:r>
      <w:r>
        <w:rPr>
          <w:i/>
        </w:rPr>
        <w:t>А=</w:t>
      </w:r>
      <w:r>
        <w:rPr>
          <w:i/>
        </w:rPr>
        <w:sym w:font="Symbol" w:char="F0D0"/>
      </w:r>
      <w:r>
        <w:rPr>
          <w:i/>
        </w:rPr>
        <w:t>В; АС=ВС);</w:t>
      </w:r>
    </w:p>
    <w:p w:rsidR="00B92C3F" w:rsidRPr="007559BE" w:rsidRDefault="009E3170" w:rsidP="00751791">
      <w:pPr>
        <w:pStyle w:val="14"/>
        <w:numPr>
          <w:ilvl w:val="0"/>
          <w:numId w:val="16"/>
        </w:numPr>
        <w:rPr>
          <w:b/>
        </w:rPr>
      </w:pPr>
      <w:r>
        <w:rPr>
          <w:i/>
        </w:rPr>
        <w:sym w:font="Symbol" w:char="F0D0"/>
      </w:r>
      <w:r w:rsidRPr="009E3170">
        <w:rPr>
          <w:i/>
        </w:rPr>
        <w:t xml:space="preserve">А, </w:t>
      </w:r>
      <w:r>
        <w:rPr>
          <w:i/>
        </w:rPr>
        <w:sym w:font="Symbol" w:char="F0D0"/>
      </w:r>
      <w:r w:rsidRPr="009E3170">
        <w:rPr>
          <w:i/>
        </w:rPr>
        <w:t xml:space="preserve">С, </w:t>
      </w:r>
      <w:r>
        <w:rPr>
          <w:i/>
        </w:rPr>
        <w:sym w:font="Symbol" w:char="F0D0"/>
      </w:r>
      <w:r w:rsidRPr="009E3170">
        <w:rPr>
          <w:i/>
        </w:rPr>
        <w:t>В</w:t>
      </w:r>
      <w:r>
        <w:rPr>
          <w:i/>
        </w:rPr>
        <w:t xml:space="preserve">; </w:t>
      </w:r>
      <w:proofErr w:type="gramStart"/>
      <w:r>
        <w:rPr>
          <w:i/>
        </w:rPr>
        <w:t>ВС</w:t>
      </w:r>
      <w:proofErr w:type="gramEnd"/>
      <w:r>
        <w:rPr>
          <w:i/>
        </w:rPr>
        <w:t>, АВ, АС.</w:t>
      </w:r>
    </w:p>
    <w:p w:rsidR="007559BE" w:rsidRPr="009E3170" w:rsidRDefault="007559BE" w:rsidP="007559BE">
      <w:pPr>
        <w:pStyle w:val="14"/>
        <w:ind w:left="360"/>
        <w:rPr>
          <w:b/>
        </w:rPr>
      </w:pPr>
    </w:p>
    <w:p w:rsidR="00751791" w:rsidRDefault="00B64B0B" w:rsidP="00751791">
      <w:pPr>
        <w:pStyle w:val="14"/>
      </w:pPr>
      <w:r>
        <w:rPr>
          <w:b/>
        </w:rPr>
        <w:t>№206</w:t>
      </w:r>
      <w:r w:rsidR="00751791" w:rsidRPr="00D1455B">
        <w:rPr>
          <w:b/>
        </w:rPr>
        <w:t>.</w:t>
      </w:r>
      <w:r w:rsidR="00751791">
        <w:t xml:space="preserve"> (Вызываю ученика к доске)</w:t>
      </w:r>
      <w:r w:rsidRPr="00B64B0B">
        <w:t xml:space="preserve"> Треугольник ABC — равносторонний, M — внутренняя точк</w:t>
      </w:r>
      <w:r>
        <w:t>а отрезка BC. Докажите, что AM &lt;</w:t>
      </w:r>
      <w:r w:rsidRPr="00B64B0B">
        <w:t xml:space="preserve"> AB</w:t>
      </w:r>
      <w:r w:rsidR="00751791">
        <w:t xml:space="preserve">. </w:t>
      </w:r>
    </w:p>
    <w:p w:rsidR="00751791" w:rsidRDefault="00751791" w:rsidP="00751791">
      <w:pPr>
        <w:pStyle w:val="14"/>
      </w:pPr>
    </w:p>
    <w:p w:rsidR="00751791" w:rsidRDefault="00B64B0B" w:rsidP="00B64B0B">
      <w:pPr>
        <w:pStyle w:val="14"/>
        <w:jc w:val="left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1995805" cy="1495425"/>
            <wp:effectExtent l="19050" t="0" r="4445" b="0"/>
            <wp:wrapNone/>
            <wp:docPr id="9" name="Рисунок 8" descr="Без имени12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122222.png"/>
                    <pic:cNvPicPr/>
                  </pic:nvPicPr>
                  <pic:blipFill>
                    <a:blip r:embed="rId12" cstate="print"/>
                    <a:srcRect l="31908" t="5536" r="20172" b="16955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791">
        <w:tab/>
      </w:r>
      <w:r w:rsidR="00751791">
        <w:tab/>
      </w:r>
      <w:r w:rsidR="00751791">
        <w:tab/>
      </w:r>
      <w:r w:rsidR="00751791">
        <w:tab/>
      </w:r>
      <w:r w:rsidR="00751791">
        <w:tab/>
        <w:t>Д</w:t>
      </w:r>
      <w:r w:rsidR="00EF630A">
        <w:t>ано:</w:t>
      </w:r>
      <w:r w:rsidR="006E5A9F">
        <w:t xml:space="preserve"> </w:t>
      </w:r>
      <w:r w:rsidR="00EF630A">
        <w:t xml:space="preserve"> ∆АВ</w:t>
      </w:r>
      <w:proofErr w:type="gramStart"/>
      <w:r w:rsidR="00EF630A">
        <w:t>С</w:t>
      </w:r>
      <w:r>
        <w:t>-</w:t>
      </w:r>
      <w:proofErr w:type="gramEnd"/>
      <w:r>
        <w:t xml:space="preserve"> равносторонний,  </w:t>
      </w:r>
      <w:proofErr w:type="spellStart"/>
      <w:r>
        <w:t>МєВС</w:t>
      </w:r>
      <w:proofErr w:type="spellEnd"/>
      <w:r>
        <w:t>.</w:t>
      </w:r>
    </w:p>
    <w:p w:rsidR="00EF630A" w:rsidRDefault="00B64B0B" w:rsidP="00B64B0B">
      <w:pPr>
        <w:pStyle w:val="14"/>
        <w:jc w:val="left"/>
      </w:pPr>
      <w:r>
        <w:tab/>
      </w:r>
      <w:r>
        <w:tab/>
      </w:r>
      <w:r>
        <w:tab/>
      </w:r>
      <w:r>
        <w:tab/>
      </w:r>
      <w:r>
        <w:tab/>
        <w:t>Доказать: AM &lt;</w:t>
      </w:r>
      <w:r w:rsidRPr="00B64B0B">
        <w:t xml:space="preserve"> AB</w:t>
      </w:r>
      <w:r w:rsidR="00EF630A">
        <w:t>.</w:t>
      </w:r>
    </w:p>
    <w:p w:rsidR="00751791" w:rsidRDefault="00751791" w:rsidP="00B64B0B">
      <w:pPr>
        <w:pStyle w:val="14"/>
        <w:jc w:val="left"/>
      </w:pPr>
    </w:p>
    <w:p w:rsidR="00751791" w:rsidRDefault="00751791" w:rsidP="00751791">
      <w:pPr>
        <w:pStyle w:val="14"/>
      </w:pPr>
    </w:p>
    <w:p w:rsidR="00751791" w:rsidRDefault="00751791" w:rsidP="00751791">
      <w:pPr>
        <w:pStyle w:val="14"/>
      </w:pPr>
    </w:p>
    <w:p w:rsidR="00751791" w:rsidRDefault="00751791" w:rsidP="00751791">
      <w:pPr>
        <w:pStyle w:val="14"/>
      </w:pPr>
    </w:p>
    <w:p w:rsidR="00B64B0B" w:rsidRDefault="00B64B0B" w:rsidP="00751791">
      <w:pPr>
        <w:pStyle w:val="14"/>
      </w:pPr>
    </w:p>
    <w:p w:rsidR="00751791" w:rsidRDefault="00B64B0B" w:rsidP="00751791">
      <w:pPr>
        <w:pStyle w:val="14"/>
      </w:pPr>
      <w:r>
        <w:t>Доказательство</w:t>
      </w:r>
      <w:r w:rsidR="00EF630A">
        <w:t>.</w:t>
      </w:r>
    </w:p>
    <w:p w:rsidR="00B64B0B" w:rsidRDefault="00B64B0B" w:rsidP="00751791">
      <w:pPr>
        <w:pStyle w:val="14"/>
        <w:rPr>
          <w:i/>
        </w:rPr>
      </w:pPr>
      <w:r w:rsidRPr="00B64B0B">
        <w:rPr>
          <w:i/>
        </w:rPr>
        <w:t>∆АВ</w:t>
      </w:r>
      <w:proofErr w:type="gramStart"/>
      <w:r w:rsidRPr="00B64B0B">
        <w:rPr>
          <w:i/>
        </w:rPr>
        <w:t>С</w:t>
      </w:r>
      <w:r>
        <w:rPr>
          <w:i/>
        </w:rPr>
        <w:t>-</w:t>
      </w:r>
      <w:proofErr w:type="gramEnd"/>
      <w:r>
        <w:rPr>
          <w:i/>
        </w:rPr>
        <w:t xml:space="preserve"> </w:t>
      </w:r>
      <w:r>
        <w:t xml:space="preserve">равносторонний, значит </w:t>
      </w:r>
      <w:r>
        <w:rPr>
          <w:i/>
        </w:rPr>
        <w:t xml:space="preserve">АВ=ВС=АС, </w:t>
      </w:r>
      <w:r>
        <w:rPr>
          <w:i/>
        </w:rPr>
        <w:sym w:font="Symbol" w:char="F0D0"/>
      </w:r>
      <w:r>
        <w:rPr>
          <w:i/>
        </w:rPr>
        <w:t>А=</w:t>
      </w:r>
      <w:r>
        <w:rPr>
          <w:i/>
        </w:rPr>
        <w:sym w:font="Symbol" w:char="F0D0"/>
      </w:r>
      <w:r>
        <w:rPr>
          <w:i/>
        </w:rPr>
        <w:t>В=</w:t>
      </w:r>
      <w:r>
        <w:rPr>
          <w:i/>
        </w:rPr>
        <w:sym w:font="Symbol" w:char="F0D0"/>
      </w:r>
      <w:r>
        <w:rPr>
          <w:i/>
        </w:rPr>
        <w:t>С=60º.</w:t>
      </w:r>
    </w:p>
    <w:p w:rsidR="00B64B0B" w:rsidRDefault="00B64B0B" w:rsidP="00751791">
      <w:pPr>
        <w:pStyle w:val="14"/>
      </w:pPr>
      <w:r>
        <w:t xml:space="preserve">В </w:t>
      </w:r>
      <w:r>
        <w:rPr>
          <w:i/>
        </w:rPr>
        <w:t xml:space="preserve">∆АВС,АВ </w:t>
      </w:r>
      <w:r>
        <w:t>лежит напротив</w:t>
      </w:r>
      <w:proofErr w:type="gramStart"/>
      <w:r>
        <w:t xml:space="preserve"> </w:t>
      </w:r>
      <w:r>
        <w:rPr>
          <w:i/>
        </w:rPr>
        <w:sym w:font="Symbol" w:char="F0D0"/>
      </w:r>
      <w:r>
        <w:rPr>
          <w:i/>
        </w:rPr>
        <w:t>С</w:t>
      </w:r>
      <w:proofErr w:type="gramEnd"/>
      <w:r>
        <w:rPr>
          <w:i/>
        </w:rPr>
        <w:t xml:space="preserve">, </w:t>
      </w:r>
      <w:r>
        <w:t xml:space="preserve">в </w:t>
      </w:r>
      <w:r>
        <w:rPr>
          <w:i/>
        </w:rPr>
        <w:t xml:space="preserve">∆АМВ, </w:t>
      </w:r>
      <w:proofErr w:type="spellStart"/>
      <w:r>
        <w:rPr>
          <w:i/>
        </w:rPr>
        <w:t>АВ-</w:t>
      </w:r>
      <w:r>
        <w:t>лежит</w:t>
      </w:r>
      <w:proofErr w:type="spellEnd"/>
      <w:r>
        <w:t xml:space="preserve"> напротив тупого угла</w:t>
      </w:r>
      <w:r w:rsidR="00783F44">
        <w:t>.</w:t>
      </w:r>
    </w:p>
    <w:p w:rsidR="00783F44" w:rsidRPr="00783F44" w:rsidRDefault="00783F44" w:rsidP="00751791">
      <w:pPr>
        <w:pStyle w:val="14"/>
        <w:rPr>
          <w:i/>
        </w:rPr>
      </w:pPr>
      <w:r>
        <w:t xml:space="preserve">Следовательно, </w:t>
      </w:r>
      <w:r>
        <w:rPr>
          <w:i/>
        </w:rPr>
        <w:t>АВ&gt;АМ; АМ&lt;АВ.</w:t>
      </w:r>
    </w:p>
    <w:p w:rsidR="006E5A9F" w:rsidRPr="006E5A9F" w:rsidRDefault="006E5A9F" w:rsidP="006E5A9F">
      <w:pPr>
        <w:pStyle w:val="14"/>
        <w:tabs>
          <w:tab w:val="left" w:pos="426"/>
        </w:tabs>
      </w:pPr>
    </w:p>
    <w:p w:rsidR="00751791" w:rsidRDefault="00783F44" w:rsidP="00751791">
      <w:pPr>
        <w:pStyle w:val="14"/>
      </w:pPr>
      <w:r>
        <w:rPr>
          <w:b/>
        </w:rPr>
        <w:t>№207</w:t>
      </w:r>
      <w:r w:rsidR="00F11A07">
        <w:rPr>
          <w:b/>
        </w:rPr>
        <w:t xml:space="preserve"> </w:t>
      </w:r>
      <w:r w:rsidR="00F11A07">
        <w:t xml:space="preserve">(Вызываю ученика к доске) </w:t>
      </w:r>
      <w:r w:rsidRPr="00783F44">
        <w:t xml:space="preserve">В треугольнике MNK медиана ME равна 12 см, </w:t>
      </w:r>
      <w:r w:rsidRPr="00783F44">
        <w:rPr>
          <w:rFonts w:ascii="Cambria Math" w:hAnsi="Cambria Math" w:cs="Cambria Math"/>
        </w:rPr>
        <w:t>∠</w:t>
      </w:r>
      <w:r w:rsidRPr="00783F44">
        <w:t xml:space="preserve"> NME = = </w:t>
      </w:r>
      <w:r w:rsidRPr="00783F44">
        <w:rPr>
          <w:rFonts w:ascii="Cambria Math" w:hAnsi="Cambria Math" w:cs="Cambria Math"/>
        </w:rPr>
        <w:t>∠</w:t>
      </w:r>
      <w:r w:rsidRPr="00783F44">
        <w:t xml:space="preserve"> KME. Найдите расстояние от точки M </w:t>
      </w:r>
      <w:proofErr w:type="gramStart"/>
      <w:r w:rsidRPr="00783F44">
        <w:t>до</w:t>
      </w:r>
      <w:proofErr w:type="gramEnd"/>
      <w:r w:rsidRPr="00783F44">
        <w:t xml:space="preserve"> прямой KN.</w:t>
      </w:r>
    </w:p>
    <w:p w:rsidR="00F11A07" w:rsidRPr="00751791" w:rsidRDefault="00783F44" w:rsidP="00751791">
      <w:pPr>
        <w:pStyle w:val="14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2362200" cy="2085975"/>
            <wp:effectExtent l="19050" t="0" r="0" b="0"/>
            <wp:wrapNone/>
            <wp:docPr id="10" name="Рисунок 9" descr="Снимок экрана (9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98)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8CC">
        <w:rPr>
          <w:b/>
        </w:rPr>
        <w:tab/>
      </w:r>
      <w:r w:rsidR="00AD08CC">
        <w:rPr>
          <w:b/>
        </w:rPr>
        <w:tab/>
      </w:r>
      <w:r w:rsidR="00AD08CC">
        <w:rPr>
          <w:b/>
        </w:rPr>
        <w:tab/>
      </w:r>
      <w:r w:rsidR="00AD08CC">
        <w:rPr>
          <w:b/>
        </w:rPr>
        <w:tab/>
      </w:r>
      <w:r w:rsidR="00AD08CC">
        <w:rPr>
          <w:b/>
        </w:rPr>
        <w:tab/>
      </w:r>
      <w:r w:rsidR="00AD08CC">
        <w:rPr>
          <w:b/>
        </w:rPr>
        <w:tab/>
      </w:r>
      <w:r w:rsidR="00AD08CC">
        <w:rPr>
          <w:b/>
        </w:rPr>
        <w:tab/>
      </w:r>
    </w:p>
    <w:p w:rsidR="00AD08CC" w:rsidRDefault="00AD08CC" w:rsidP="00AD08CC">
      <w:pPr>
        <w:pStyle w:val="14"/>
      </w:pPr>
      <w:r>
        <w:tab/>
        <w:t xml:space="preserve">                                             </w:t>
      </w:r>
      <w:r w:rsidR="00783F44">
        <w:t>Дано:  ∆</w:t>
      </w:r>
      <w:r w:rsidR="00783F44">
        <w:rPr>
          <w:lang w:val="en-US"/>
        </w:rPr>
        <w:t>MNK</w:t>
      </w:r>
      <w:r>
        <w:t xml:space="preserve">, </w:t>
      </w:r>
      <w:r w:rsidR="00783F44">
        <w:rPr>
          <w:lang w:val="en-US"/>
        </w:rPr>
        <w:t>M</w:t>
      </w:r>
      <w:r w:rsidR="00783F44">
        <w:t>Е</w:t>
      </w:r>
      <w:r w:rsidR="00783F44" w:rsidRPr="00783F44">
        <w:t xml:space="preserve">- </w:t>
      </w:r>
      <w:r w:rsidR="00783F44">
        <w:t xml:space="preserve">медиана, МЕ=12см, </w:t>
      </w:r>
      <w:r>
        <w:t xml:space="preserve">              </w:t>
      </w:r>
    </w:p>
    <w:p w:rsidR="00783F44" w:rsidRPr="00783F44" w:rsidRDefault="00AD08CC" w:rsidP="00AD08CC">
      <w:pPr>
        <w:pStyle w:val="14"/>
      </w:pPr>
      <w:r>
        <w:t xml:space="preserve">                                          </w:t>
      </w:r>
      <w:r w:rsidR="00783F44">
        <w:t xml:space="preserve">                       </w:t>
      </w:r>
      <w:r w:rsidR="00783F44" w:rsidRPr="00783F44">
        <w:rPr>
          <w:rFonts w:ascii="Cambria Math" w:hAnsi="Cambria Math" w:cs="Cambria Math"/>
        </w:rPr>
        <w:t>∠</w:t>
      </w:r>
      <w:r w:rsidR="00783F44" w:rsidRPr="00783F44">
        <w:t xml:space="preserve"> NME = = </w:t>
      </w:r>
      <w:r w:rsidR="00783F44" w:rsidRPr="00783F44">
        <w:rPr>
          <w:rFonts w:ascii="Cambria Math" w:hAnsi="Cambria Math" w:cs="Cambria Math"/>
        </w:rPr>
        <w:t>∠</w:t>
      </w:r>
      <w:r w:rsidR="00783F44" w:rsidRPr="00783F44">
        <w:t xml:space="preserve"> KME</w:t>
      </w:r>
      <w:r w:rsidR="00783F44">
        <w:t xml:space="preserve">.   </w:t>
      </w:r>
    </w:p>
    <w:p w:rsidR="00AD08CC" w:rsidRPr="00783F44" w:rsidRDefault="00AD08CC" w:rsidP="00783F44">
      <w:pPr>
        <w:pStyle w:val="14"/>
        <w:ind w:left="3540" w:firstLine="708"/>
      </w:pPr>
      <w:r>
        <w:t xml:space="preserve">Найти: </w:t>
      </w:r>
      <w:r w:rsidR="00783F44">
        <w:t xml:space="preserve">расстояние от М </w:t>
      </w:r>
      <w:proofErr w:type="gramStart"/>
      <w:r w:rsidR="00783F44">
        <w:t>до</w:t>
      </w:r>
      <w:proofErr w:type="gramEnd"/>
      <w:r w:rsidR="00783F44">
        <w:t xml:space="preserve"> прямой </w:t>
      </w:r>
      <w:r w:rsidR="00783F44">
        <w:rPr>
          <w:lang w:val="en-US"/>
        </w:rPr>
        <w:t>KN</w:t>
      </w:r>
      <w:r w:rsidR="00783F44" w:rsidRPr="00783F44">
        <w:t>.</w:t>
      </w:r>
    </w:p>
    <w:p w:rsidR="00783F44" w:rsidRDefault="00783F44" w:rsidP="00783F44">
      <w:pPr>
        <w:pStyle w:val="14"/>
        <w:ind w:left="3540" w:firstLine="708"/>
      </w:pPr>
    </w:p>
    <w:p w:rsidR="00783F44" w:rsidRDefault="00783F44" w:rsidP="00783F44">
      <w:pPr>
        <w:pStyle w:val="14"/>
        <w:ind w:left="3540" w:firstLine="708"/>
      </w:pPr>
    </w:p>
    <w:p w:rsidR="00783F44" w:rsidRDefault="00783F44" w:rsidP="00783F44">
      <w:pPr>
        <w:pStyle w:val="14"/>
        <w:ind w:left="3540" w:firstLine="708"/>
      </w:pPr>
    </w:p>
    <w:p w:rsidR="00783F44" w:rsidRDefault="00783F44" w:rsidP="00783F44">
      <w:pPr>
        <w:pStyle w:val="14"/>
        <w:ind w:left="3540" w:firstLine="708"/>
      </w:pPr>
    </w:p>
    <w:p w:rsidR="00783F44" w:rsidRDefault="00783F44" w:rsidP="00783F44">
      <w:pPr>
        <w:pStyle w:val="14"/>
        <w:ind w:left="3540" w:firstLine="708"/>
      </w:pPr>
    </w:p>
    <w:p w:rsidR="00783F44" w:rsidRDefault="00783F44" w:rsidP="00921655">
      <w:pPr>
        <w:pStyle w:val="14"/>
        <w:rPr>
          <w:lang w:val="en-US"/>
        </w:rPr>
      </w:pPr>
    </w:p>
    <w:p w:rsidR="00783F44" w:rsidRDefault="00783F44" w:rsidP="00921655">
      <w:pPr>
        <w:pStyle w:val="14"/>
        <w:rPr>
          <w:lang w:val="en-US"/>
        </w:rPr>
      </w:pPr>
    </w:p>
    <w:p w:rsidR="00783F44" w:rsidRDefault="00783F44" w:rsidP="00921655">
      <w:pPr>
        <w:pStyle w:val="14"/>
        <w:rPr>
          <w:lang w:val="en-US"/>
        </w:rPr>
      </w:pPr>
    </w:p>
    <w:p w:rsidR="00783F44" w:rsidRPr="00783F44" w:rsidRDefault="00AD08CC" w:rsidP="00921655">
      <w:pPr>
        <w:pStyle w:val="14"/>
      </w:pPr>
      <w:r>
        <w:lastRenderedPageBreak/>
        <w:t>Решение.</w:t>
      </w:r>
    </w:p>
    <w:p w:rsidR="00783F44" w:rsidRPr="0041372A" w:rsidRDefault="00783F44" w:rsidP="00921655">
      <w:pPr>
        <w:pStyle w:val="14"/>
      </w:pPr>
      <w:r>
        <w:t xml:space="preserve">По условию, </w:t>
      </w:r>
      <w:r w:rsidRPr="00783F44">
        <w:rPr>
          <w:i/>
        </w:rPr>
        <w:t>М</w:t>
      </w:r>
      <w:proofErr w:type="gramStart"/>
      <w:r w:rsidRPr="00783F44">
        <w:rPr>
          <w:i/>
        </w:rPr>
        <w:t>Е</w:t>
      </w:r>
      <w:r>
        <w:t>-</w:t>
      </w:r>
      <w:proofErr w:type="gramEnd"/>
      <w:r>
        <w:t xml:space="preserve"> медиана, </w:t>
      </w:r>
      <w:r w:rsidRPr="00783F44">
        <w:rPr>
          <w:i/>
        </w:rPr>
        <w:t xml:space="preserve">МЕ=12см, </w:t>
      </w:r>
      <w:r w:rsidRPr="00783F44">
        <w:rPr>
          <w:rFonts w:ascii="Cambria Math" w:hAnsi="Cambria Math" w:cs="Cambria Math"/>
          <w:i/>
        </w:rPr>
        <w:t>∠</w:t>
      </w:r>
      <w:r w:rsidRPr="00783F44">
        <w:rPr>
          <w:i/>
        </w:rPr>
        <w:t xml:space="preserve"> NME = = </w:t>
      </w:r>
      <w:r w:rsidRPr="00783F44">
        <w:rPr>
          <w:rFonts w:ascii="Cambria Math" w:hAnsi="Cambria Math" w:cs="Cambria Math"/>
          <w:i/>
        </w:rPr>
        <w:t>∠</w:t>
      </w:r>
      <w:r w:rsidRPr="00783F44">
        <w:rPr>
          <w:i/>
        </w:rPr>
        <w:t xml:space="preserve"> KME</w:t>
      </w:r>
      <w:r>
        <w:t xml:space="preserve">, т.е. </w:t>
      </w:r>
      <w:r w:rsidRPr="00783F44">
        <w:rPr>
          <w:i/>
        </w:rPr>
        <w:t>МЕ</w:t>
      </w:r>
      <w:r>
        <w:t xml:space="preserve">- биссектриса и высота равнобедренного треугольника </w:t>
      </w:r>
      <w:r w:rsidRPr="00783F44">
        <w:rPr>
          <w:i/>
          <w:lang w:val="en-US"/>
        </w:rPr>
        <w:t>NMK</w:t>
      </w:r>
      <w:r>
        <w:rPr>
          <w:i/>
        </w:rPr>
        <w:t xml:space="preserve">( </w:t>
      </w:r>
      <w:r>
        <w:rPr>
          <w:i/>
        </w:rPr>
        <w:sym w:font="Symbol" w:char="F0D0"/>
      </w:r>
      <w:r>
        <w:rPr>
          <w:i/>
          <w:lang w:val="en-US"/>
        </w:rPr>
        <w:t>N</w:t>
      </w:r>
      <w:r w:rsidRPr="00783F44">
        <w:rPr>
          <w:i/>
        </w:rPr>
        <w:t>=</w:t>
      </w:r>
      <w:r>
        <w:rPr>
          <w:i/>
        </w:rPr>
        <w:sym w:font="Symbol" w:char="F0D0"/>
      </w:r>
      <w:r>
        <w:rPr>
          <w:i/>
          <w:lang w:val="en-US"/>
        </w:rPr>
        <w:t>K</w:t>
      </w:r>
      <w:r w:rsidR="0041372A">
        <w:rPr>
          <w:i/>
        </w:rPr>
        <w:t xml:space="preserve">, </w:t>
      </w:r>
      <w:r>
        <w:rPr>
          <w:i/>
          <w:lang w:val="en-US"/>
        </w:rPr>
        <w:t>NM</w:t>
      </w:r>
      <w:r w:rsidRPr="00783F44">
        <w:rPr>
          <w:i/>
        </w:rPr>
        <w:t>=</w:t>
      </w:r>
      <w:r>
        <w:rPr>
          <w:i/>
          <w:lang w:val="en-US"/>
        </w:rPr>
        <w:t>MK</w:t>
      </w:r>
      <w:r w:rsidR="0041372A">
        <w:rPr>
          <w:i/>
        </w:rPr>
        <w:t>)</w:t>
      </w:r>
      <w:r w:rsidRPr="00783F44">
        <w:rPr>
          <w:i/>
        </w:rPr>
        <w:t>.</w:t>
      </w:r>
      <w:r w:rsidR="0041372A">
        <w:t xml:space="preserve"> Следовательно, кратчайшее расстояние </w:t>
      </w:r>
      <w:r w:rsidR="0041372A" w:rsidRPr="0041372A">
        <w:rPr>
          <w:i/>
        </w:rPr>
        <w:t>МЕ=12см</w:t>
      </w:r>
      <w:r w:rsidR="0041372A">
        <w:t>.</w:t>
      </w:r>
    </w:p>
    <w:p w:rsidR="00921655" w:rsidRPr="00921655" w:rsidRDefault="00921655" w:rsidP="00921655">
      <w:pPr>
        <w:pStyle w:val="14"/>
      </w:pPr>
      <w:r w:rsidRPr="00921655">
        <w:t xml:space="preserve">Ответ: </w:t>
      </w:r>
      <w:r w:rsidR="0041372A" w:rsidRPr="0041372A">
        <w:rPr>
          <w:i/>
        </w:rPr>
        <w:t>МЕ=12см</w:t>
      </w:r>
      <w:r w:rsidRPr="00921655">
        <w:t>.</w:t>
      </w:r>
    </w:p>
    <w:p w:rsidR="0041372A" w:rsidRDefault="0041372A" w:rsidP="00EB210F">
      <w:pPr>
        <w:pStyle w:val="14"/>
      </w:pPr>
    </w:p>
    <w:p w:rsidR="00E526D4" w:rsidRPr="00AD2758" w:rsidRDefault="0041372A" w:rsidP="00AD2758">
      <w:pPr>
        <w:rPr>
          <w:b/>
        </w:rPr>
      </w:pPr>
      <w:r>
        <w:rPr>
          <w:b/>
          <w:sz w:val="28"/>
          <w:szCs w:val="28"/>
        </w:rPr>
        <w:t xml:space="preserve">   </w:t>
      </w:r>
      <w:r w:rsidR="00AD2758" w:rsidRPr="00AD2758">
        <w:rPr>
          <w:b/>
          <w:sz w:val="28"/>
          <w:szCs w:val="28"/>
        </w:rPr>
        <w:t xml:space="preserve">5. </w:t>
      </w:r>
      <w:r w:rsidR="00AD2758">
        <w:rPr>
          <w:b/>
          <w:sz w:val="28"/>
          <w:szCs w:val="28"/>
        </w:rPr>
        <w:t xml:space="preserve"> </w:t>
      </w:r>
      <w:r w:rsidR="009F50D5" w:rsidRPr="00AD2758">
        <w:rPr>
          <w:b/>
          <w:sz w:val="28"/>
          <w:szCs w:val="28"/>
        </w:rPr>
        <w:t>Постановка домашнего задания.</w:t>
      </w:r>
    </w:p>
    <w:p w:rsidR="009F50D5" w:rsidRDefault="009F50D5" w:rsidP="0041372A">
      <w:pPr>
        <w:ind w:firstLine="708"/>
        <w:rPr>
          <w:sz w:val="28"/>
          <w:szCs w:val="28"/>
        </w:rPr>
      </w:pPr>
      <w:r>
        <w:rPr>
          <w:b/>
        </w:rPr>
        <w:t xml:space="preserve">- </w:t>
      </w:r>
      <w:r>
        <w:rPr>
          <w:sz w:val="28"/>
          <w:szCs w:val="28"/>
        </w:rPr>
        <w:t>Открываем дневники и запи</w:t>
      </w:r>
      <w:r w:rsidR="00AD2758">
        <w:rPr>
          <w:sz w:val="28"/>
          <w:szCs w:val="28"/>
        </w:rPr>
        <w:t>сыва</w:t>
      </w:r>
      <w:r w:rsidR="0041372A">
        <w:rPr>
          <w:sz w:val="28"/>
          <w:szCs w:val="28"/>
        </w:rPr>
        <w:t>ем домашнее задание: Глава 4 §21 №204</w:t>
      </w:r>
      <w:r>
        <w:rPr>
          <w:sz w:val="28"/>
          <w:szCs w:val="28"/>
        </w:rPr>
        <w:t>,</w:t>
      </w:r>
      <w:r w:rsidR="0041372A">
        <w:rPr>
          <w:sz w:val="28"/>
          <w:szCs w:val="28"/>
        </w:rPr>
        <w:t xml:space="preserve"> 209</w:t>
      </w:r>
      <w:r>
        <w:rPr>
          <w:sz w:val="28"/>
          <w:szCs w:val="28"/>
        </w:rPr>
        <w:t>.</w:t>
      </w:r>
    </w:p>
    <w:p w:rsidR="009F50D5" w:rsidRDefault="009F50D5" w:rsidP="009F50D5">
      <w:pPr>
        <w:rPr>
          <w:sz w:val="28"/>
          <w:szCs w:val="28"/>
        </w:rPr>
      </w:pPr>
    </w:p>
    <w:p w:rsidR="009F50D5" w:rsidRDefault="009F50D5" w:rsidP="009F50D5">
      <w:pPr>
        <w:tabs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D2758">
        <w:rPr>
          <w:b/>
          <w:sz w:val="28"/>
          <w:szCs w:val="28"/>
        </w:rPr>
        <w:t>6</w:t>
      </w:r>
      <w:r w:rsidRPr="009F50D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F50D5">
        <w:rPr>
          <w:b/>
          <w:sz w:val="28"/>
          <w:szCs w:val="28"/>
        </w:rPr>
        <w:t xml:space="preserve"> Подведение итогов.</w:t>
      </w:r>
    </w:p>
    <w:p w:rsidR="00AD2758" w:rsidRDefault="00AD2758" w:rsidP="009F50D5">
      <w:p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урока. </w:t>
      </w:r>
      <w:r w:rsidR="009F50D5" w:rsidRPr="00F85FBC">
        <w:rPr>
          <w:sz w:val="28"/>
          <w:szCs w:val="28"/>
        </w:rPr>
        <w:t>Выставление оценок за работу на уроке.</w:t>
      </w:r>
    </w:p>
    <w:p w:rsidR="009F50D5" w:rsidRDefault="009F50D5" w:rsidP="009F50D5">
      <w:p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 течение урока учащиеся учились рассуждать на заданную тему,</w:t>
      </w:r>
      <w:r w:rsidR="00AD2758">
        <w:rPr>
          <w:sz w:val="28"/>
          <w:szCs w:val="28"/>
        </w:rPr>
        <w:t xml:space="preserve"> решать геометрические</w:t>
      </w:r>
      <w:r w:rsidRPr="00F85FBC">
        <w:rPr>
          <w:sz w:val="28"/>
          <w:szCs w:val="28"/>
        </w:rPr>
        <w:t xml:space="preserve"> задачи, развивали логическое мышление.</w:t>
      </w:r>
    </w:p>
    <w:p w:rsidR="009F50D5" w:rsidRDefault="00AD2758" w:rsidP="009F50D5">
      <w:pPr>
        <w:tabs>
          <w:tab w:val="left" w:pos="540"/>
        </w:tabs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7</w:t>
      </w:r>
      <w:r w:rsidR="009F50D5" w:rsidRPr="00EB3C50">
        <w:rPr>
          <w:b/>
          <w:sz w:val="28"/>
          <w:szCs w:val="28"/>
        </w:rPr>
        <w:t>.</w:t>
      </w:r>
      <w:r w:rsidR="009F50D5">
        <w:rPr>
          <w:b/>
          <w:sz w:val="28"/>
          <w:szCs w:val="28"/>
        </w:rPr>
        <w:t xml:space="preserve"> </w:t>
      </w:r>
      <w:r w:rsidR="009F50D5" w:rsidRPr="00EB3C50">
        <w:rPr>
          <w:b/>
          <w:sz w:val="28"/>
          <w:szCs w:val="28"/>
        </w:rPr>
        <w:t xml:space="preserve">Рефлексия. </w:t>
      </w:r>
    </w:p>
    <w:p w:rsidR="009F50D5" w:rsidRPr="00620630" w:rsidRDefault="009F50D5" w:rsidP="009F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630">
        <w:rPr>
          <w:sz w:val="28"/>
          <w:szCs w:val="28"/>
        </w:rPr>
        <w:t xml:space="preserve">У каждого из вас на столе карточки (красная, зелёная, жёлтая). Уходя из класса, прикрепите на доску одну из них. </w:t>
      </w:r>
    </w:p>
    <w:p w:rsidR="009F50D5" w:rsidRPr="00620630" w:rsidRDefault="009F50D5" w:rsidP="009F50D5">
      <w:pPr>
        <w:ind w:firstLine="567"/>
        <w:jc w:val="both"/>
        <w:rPr>
          <w:sz w:val="28"/>
          <w:szCs w:val="28"/>
        </w:rPr>
      </w:pPr>
      <w:r w:rsidRPr="00620630">
        <w:rPr>
          <w:b/>
          <w:bCs/>
          <w:sz w:val="28"/>
          <w:szCs w:val="28"/>
        </w:rPr>
        <w:t>Карточка красного цвета</w:t>
      </w:r>
      <w:r w:rsidRPr="00620630">
        <w:rPr>
          <w:b/>
          <w:sz w:val="28"/>
          <w:szCs w:val="28"/>
        </w:rPr>
        <w:t xml:space="preserve"> обозначает:</w:t>
      </w:r>
      <w:r w:rsidRPr="00620630">
        <w:rPr>
          <w:sz w:val="28"/>
          <w:szCs w:val="28"/>
        </w:rPr>
        <w:t xml:space="preserve"> “Я удовлетворён уроком, урок был полезен для меня, я много, с пользой и хорошо работал на уроке, и получил заслуженную оценку, я понимал всё, о чём говорилось и что делалось на уроке”. </w:t>
      </w:r>
    </w:p>
    <w:p w:rsidR="009F50D5" w:rsidRPr="00620630" w:rsidRDefault="009F50D5" w:rsidP="009F50D5">
      <w:pPr>
        <w:ind w:firstLine="567"/>
        <w:jc w:val="both"/>
        <w:rPr>
          <w:sz w:val="28"/>
          <w:szCs w:val="28"/>
        </w:rPr>
      </w:pPr>
      <w:r w:rsidRPr="00620630">
        <w:rPr>
          <w:b/>
          <w:bCs/>
          <w:sz w:val="28"/>
          <w:szCs w:val="28"/>
        </w:rPr>
        <w:t>Карточка зеленого цвета</w:t>
      </w:r>
      <w:r w:rsidRPr="00620630">
        <w:rPr>
          <w:b/>
          <w:sz w:val="28"/>
          <w:szCs w:val="28"/>
        </w:rPr>
        <w:t xml:space="preserve"> обозначает:</w:t>
      </w:r>
      <w:r w:rsidRPr="00620630">
        <w:rPr>
          <w:sz w:val="28"/>
          <w:szCs w:val="28"/>
        </w:rPr>
        <w:t xml:space="preserve"> “Урок был интересен, я принимал в нём активное участие, урок был в определённой степени полезен для меня, я отвечал с места, я сумел выполнить ряд заданий, мне было на уроке достаточно комфортно”. </w:t>
      </w:r>
    </w:p>
    <w:p w:rsidR="009F50D5" w:rsidRDefault="009F50D5" w:rsidP="009F50D5">
      <w:pPr>
        <w:ind w:firstLine="567"/>
        <w:jc w:val="both"/>
      </w:pPr>
      <w:r w:rsidRPr="00620630">
        <w:rPr>
          <w:b/>
          <w:bCs/>
          <w:sz w:val="28"/>
          <w:szCs w:val="28"/>
        </w:rPr>
        <w:t>Карточка желтого цвета</w:t>
      </w:r>
      <w:r w:rsidRPr="00620630">
        <w:rPr>
          <w:b/>
          <w:sz w:val="28"/>
          <w:szCs w:val="28"/>
        </w:rPr>
        <w:t xml:space="preserve"> обозначает:</w:t>
      </w:r>
      <w:r w:rsidRPr="00620630">
        <w:rPr>
          <w:sz w:val="28"/>
          <w:szCs w:val="28"/>
        </w:rPr>
        <w:t xml:space="preserve"> “Пользы от урока я получил мало, я не очень понимал, о чём идёт речь, мне это не очень нужно, домашнее задание я не понял, к ответу на уроке я был не готов”.</w:t>
      </w:r>
    </w:p>
    <w:p w:rsidR="009F50D5" w:rsidRPr="00EB3C50" w:rsidRDefault="009F50D5" w:rsidP="009F50D5">
      <w:pPr>
        <w:tabs>
          <w:tab w:val="left" w:pos="540"/>
        </w:tabs>
        <w:spacing w:before="240" w:after="120"/>
        <w:jc w:val="both"/>
        <w:rPr>
          <w:b/>
          <w:sz w:val="28"/>
          <w:szCs w:val="28"/>
        </w:rPr>
      </w:pPr>
    </w:p>
    <w:p w:rsidR="009F50D5" w:rsidRPr="00F85FBC" w:rsidRDefault="009F50D5" w:rsidP="009F50D5">
      <w:pPr>
        <w:tabs>
          <w:tab w:val="left" w:pos="540"/>
        </w:tabs>
        <w:spacing w:before="120" w:after="120" w:line="276" w:lineRule="auto"/>
        <w:jc w:val="both"/>
        <w:rPr>
          <w:sz w:val="28"/>
          <w:szCs w:val="28"/>
        </w:rPr>
      </w:pPr>
    </w:p>
    <w:p w:rsidR="009F50D5" w:rsidRPr="00CE1418" w:rsidRDefault="009F50D5" w:rsidP="009F50D5">
      <w:pPr>
        <w:rPr>
          <w:b/>
          <w:sz w:val="28"/>
          <w:szCs w:val="28"/>
        </w:rPr>
      </w:pPr>
    </w:p>
    <w:p w:rsidR="009F50D5" w:rsidRPr="009F50D5" w:rsidRDefault="009F50D5" w:rsidP="009F50D5">
      <w:pPr>
        <w:rPr>
          <w:sz w:val="28"/>
          <w:szCs w:val="28"/>
        </w:rPr>
      </w:pPr>
    </w:p>
    <w:sectPr w:rsidR="009F50D5" w:rsidRPr="009F50D5" w:rsidSect="00AE2148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D59" w:rsidRDefault="00A36D59" w:rsidP="00AE2148">
      <w:r>
        <w:separator/>
      </w:r>
    </w:p>
  </w:endnote>
  <w:endnote w:type="continuationSeparator" w:id="0">
    <w:p w:rsidR="00A36D59" w:rsidRDefault="00A36D59" w:rsidP="00AE2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10110"/>
      <w:docPartObj>
        <w:docPartGallery w:val="Page Numbers (Bottom of Page)"/>
        <w:docPartUnique/>
      </w:docPartObj>
    </w:sdtPr>
    <w:sdtContent>
      <w:p w:rsidR="00A270E2" w:rsidRDefault="00A270E2">
        <w:pPr>
          <w:pStyle w:val="aa"/>
          <w:jc w:val="center"/>
        </w:pPr>
        <w:fldSimple w:instr=" PAGE   \* MERGEFORMAT ">
          <w:r w:rsidR="0041372A">
            <w:rPr>
              <w:noProof/>
            </w:rPr>
            <w:t>2</w:t>
          </w:r>
        </w:fldSimple>
      </w:p>
    </w:sdtContent>
  </w:sdt>
  <w:p w:rsidR="00A270E2" w:rsidRDefault="00A270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D59" w:rsidRDefault="00A36D59" w:rsidP="00AE2148">
      <w:r>
        <w:separator/>
      </w:r>
    </w:p>
  </w:footnote>
  <w:footnote w:type="continuationSeparator" w:id="0">
    <w:p w:rsidR="00A36D59" w:rsidRDefault="00A36D59" w:rsidP="00AE2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B17"/>
    <w:multiLevelType w:val="hybridMultilevel"/>
    <w:tmpl w:val="2560618A"/>
    <w:lvl w:ilvl="0" w:tplc="D31A4C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00E6"/>
    <w:multiLevelType w:val="hybridMultilevel"/>
    <w:tmpl w:val="80525928"/>
    <w:lvl w:ilvl="0" w:tplc="42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94A64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45B3B"/>
    <w:multiLevelType w:val="hybridMultilevel"/>
    <w:tmpl w:val="2922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D1210"/>
    <w:multiLevelType w:val="hybridMultilevel"/>
    <w:tmpl w:val="E98639BC"/>
    <w:lvl w:ilvl="0" w:tplc="42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C0566"/>
    <w:multiLevelType w:val="hybridMultilevel"/>
    <w:tmpl w:val="9BA47DE6"/>
    <w:lvl w:ilvl="0" w:tplc="0C6CEA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03890"/>
    <w:multiLevelType w:val="hybridMultilevel"/>
    <w:tmpl w:val="71B832D2"/>
    <w:lvl w:ilvl="0" w:tplc="B9463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41B06"/>
    <w:multiLevelType w:val="hybridMultilevel"/>
    <w:tmpl w:val="3F8C714A"/>
    <w:lvl w:ilvl="0" w:tplc="B16C01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A4E6C"/>
    <w:multiLevelType w:val="hybridMultilevel"/>
    <w:tmpl w:val="E9E0D940"/>
    <w:lvl w:ilvl="0" w:tplc="07F21BA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A44B4"/>
    <w:multiLevelType w:val="hybridMultilevel"/>
    <w:tmpl w:val="0A969F6A"/>
    <w:lvl w:ilvl="0" w:tplc="42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97A1B"/>
    <w:multiLevelType w:val="hybridMultilevel"/>
    <w:tmpl w:val="09463910"/>
    <w:lvl w:ilvl="0" w:tplc="768A126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D7F3E"/>
    <w:multiLevelType w:val="hybridMultilevel"/>
    <w:tmpl w:val="94C4A7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64AD9"/>
    <w:multiLevelType w:val="hybridMultilevel"/>
    <w:tmpl w:val="B18856FC"/>
    <w:lvl w:ilvl="0" w:tplc="42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368F1"/>
    <w:multiLevelType w:val="hybridMultilevel"/>
    <w:tmpl w:val="3AD46198"/>
    <w:lvl w:ilvl="0" w:tplc="C156AE20">
      <w:start w:val="1"/>
      <w:numFmt w:val="decimal"/>
      <w:lvlText w:val="%1)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5">
    <w:nsid w:val="63341564"/>
    <w:multiLevelType w:val="hybridMultilevel"/>
    <w:tmpl w:val="AE823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4"/>
  </w:num>
  <w:num w:numId="5">
    <w:abstractNumId w:val="1"/>
  </w:num>
  <w:num w:numId="6">
    <w:abstractNumId w:val="8"/>
  </w:num>
  <w:num w:numId="7">
    <w:abstractNumId w:val="15"/>
  </w:num>
  <w:num w:numId="8">
    <w:abstractNumId w:val="10"/>
  </w:num>
  <w:num w:numId="9">
    <w:abstractNumId w:val="3"/>
  </w:num>
  <w:num w:numId="10">
    <w:abstractNumId w:val="12"/>
  </w:num>
  <w:num w:numId="11">
    <w:abstractNumId w:val="2"/>
  </w:num>
  <w:num w:numId="12">
    <w:abstractNumId w:val="0"/>
  </w:num>
  <w:num w:numId="13">
    <w:abstractNumId w:val="6"/>
  </w:num>
  <w:num w:numId="14">
    <w:abstractNumId w:val="5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41B"/>
    <w:rsid w:val="00000F36"/>
    <w:rsid w:val="000255D9"/>
    <w:rsid w:val="000307A0"/>
    <w:rsid w:val="000A24F0"/>
    <w:rsid w:val="000A3782"/>
    <w:rsid w:val="00117D89"/>
    <w:rsid w:val="00123456"/>
    <w:rsid w:val="0012677E"/>
    <w:rsid w:val="001A547D"/>
    <w:rsid w:val="001A5AA1"/>
    <w:rsid w:val="001C29FB"/>
    <w:rsid w:val="002808BA"/>
    <w:rsid w:val="002F79EC"/>
    <w:rsid w:val="003000F3"/>
    <w:rsid w:val="00344237"/>
    <w:rsid w:val="00365E58"/>
    <w:rsid w:val="003A32A5"/>
    <w:rsid w:val="003E40CE"/>
    <w:rsid w:val="0041372A"/>
    <w:rsid w:val="00493451"/>
    <w:rsid w:val="00496333"/>
    <w:rsid w:val="0051341B"/>
    <w:rsid w:val="0058481C"/>
    <w:rsid w:val="005E1C12"/>
    <w:rsid w:val="006253F3"/>
    <w:rsid w:val="00626CAA"/>
    <w:rsid w:val="006E5A9F"/>
    <w:rsid w:val="00713AC8"/>
    <w:rsid w:val="00751791"/>
    <w:rsid w:val="007559BE"/>
    <w:rsid w:val="00766500"/>
    <w:rsid w:val="007738A3"/>
    <w:rsid w:val="00775BF0"/>
    <w:rsid w:val="00775DCF"/>
    <w:rsid w:val="00783F44"/>
    <w:rsid w:val="00863959"/>
    <w:rsid w:val="008B68F5"/>
    <w:rsid w:val="00921655"/>
    <w:rsid w:val="009B42C3"/>
    <w:rsid w:val="009E3170"/>
    <w:rsid w:val="009F50D5"/>
    <w:rsid w:val="00A008AC"/>
    <w:rsid w:val="00A270E2"/>
    <w:rsid w:val="00A31999"/>
    <w:rsid w:val="00A36D59"/>
    <w:rsid w:val="00A80B38"/>
    <w:rsid w:val="00AD08CC"/>
    <w:rsid w:val="00AD2758"/>
    <w:rsid w:val="00AE2148"/>
    <w:rsid w:val="00B64B0B"/>
    <w:rsid w:val="00B92C3F"/>
    <w:rsid w:val="00BC068D"/>
    <w:rsid w:val="00BD008A"/>
    <w:rsid w:val="00BF0C9E"/>
    <w:rsid w:val="00BF7F5F"/>
    <w:rsid w:val="00D1455B"/>
    <w:rsid w:val="00E23740"/>
    <w:rsid w:val="00E526D4"/>
    <w:rsid w:val="00EB210F"/>
    <w:rsid w:val="00EB61A5"/>
    <w:rsid w:val="00EF630A"/>
    <w:rsid w:val="00F11A07"/>
    <w:rsid w:val="00F8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341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51341B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134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1"/>
    <w:rsid w:val="0051341B"/>
  </w:style>
  <w:style w:type="paragraph" w:customStyle="1" w:styleId="c12">
    <w:name w:val="c12"/>
    <w:basedOn w:val="a0"/>
    <w:rsid w:val="0051341B"/>
    <w:pPr>
      <w:spacing w:before="100" w:beforeAutospacing="1" w:after="100" w:afterAutospacing="1"/>
    </w:pPr>
  </w:style>
  <w:style w:type="character" w:customStyle="1" w:styleId="c15">
    <w:name w:val="c15"/>
    <w:basedOn w:val="a1"/>
    <w:rsid w:val="0051341B"/>
  </w:style>
  <w:style w:type="paragraph" w:customStyle="1" w:styleId="c0">
    <w:name w:val="c0"/>
    <w:basedOn w:val="a0"/>
    <w:rsid w:val="0051341B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0"/>
    <w:qFormat/>
    <w:rsid w:val="0051341B"/>
    <w:pPr>
      <w:jc w:val="both"/>
    </w:pPr>
    <w:rPr>
      <w:sz w:val="28"/>
      <w:szCs w:val="28"/>
    </w:rPr>
  </w:style>
  <w:style w:type="paragraph" w:styleId="a4">
    <w:name w:val="List Paragraph"/>
    <w:basedOn w:val="a0"/>
    <w:uiPriority w:val="34"/>
    <w:qFormat/>
    <w:rsid w:val="00513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autoRedefine/>
    <w:rsid w:val="0051341B"/>
    <w:pPr>
      <w:numPr>
        <w:numId w:val="2"/>
      </w:numPr>
      <w:tabs>
        <w:tab w:val="left" w:pos="993"/>
      </w:tabs>
      <w:jc w:val="both"/>
    </w:pPr>
    <w:rPr>
      <w:sz w:val="28"/>
      <w:szCs w:val="28"/>
    </w:rPr>
  </w:style>
  <w:style w:type="paragraph" w:styleId="a5">
    <w:name w:val="Subtitle"/>
    <w:basedOn w:val="a0"/>
    <w:link w:val="a6"/>
    <w:qFormat/>
    <w:rsid w:val="0051341B"/>
    <w:pPr>
      <w:jc w:val="center"/>
    </w:pPr>
    <w:rPr>
      <w:b/>
      <w:szCs w:val="20"/>
    </w:rPr>
  </w:style>
  <w:style w:type="character" w:customStyle="1" w:styleId="a6">
    <w:name w:val="Подзаголовок Знак"/>
    <w:basedOn w:val="a1"/>
    <w:link w:val="a5"/>
    <w:rsid w:val="005134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51341B"/>
    <w:pPr>
      <w:ind w:firstLine="0"/>
      <w:jc w:val="left"/>
    </w:pPr>
    <w:rPr>
      <w:rFonts w:eastAsiaTheme="minorEastAsia"/>
      <w:lang w:eastAsia="ru-RU"/>
    </w:rPr>
  </w:style>
  <w:style w:type="character" w:customStyle="1" w:styleId="ff5">
    <w:name w:val="ff5"/>
    <w:basedOn w:val="a1"/>
    <w:rsid w:val="00117D89"/>
  </w:style>
  <w:style w:type="character" w:customStyle="1" w:styleId="ls0">
    <w:name w:val="ls0"/>
    <w:basedOn w:val="a1"/>
    <w:rsid w:val="00117D89"/>
  </w:style>
  <w:style w:type="paragraph" w:styleId="a8">
    <w:name w:val="header"/>
    <w:basedOn w:val="a0"/>
    <w:link w:val="a9"/>
    <w:uiPriority w:val="99"/>
    <w:semiHidden/>
    <w:unhideWhenUsed/>
    <w:rsid w:val="00AE21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AE2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AE21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E2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EB21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B210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1"/>
    <w:uiPriority w:val="99"/>
    <w:semiHidden/>
    <w:rsid w:val="000307A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tima3</dc:creator>
  <cp:lastModifiedBy>tima3</cp:lastModifiedBy>
  <cp:revision>13</cp:revision>
  <dcterms:created xsi:type="dcterms:W3CDTF">2019-01-31T18:51:00Z</dcterms:created>
  <dcterms:modified xsi:type="dcterms:W3CDTF">2019-02-01T15:07:00Z</dcterms:modified>
</cp:coreProperties>
</file>