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8EB19" w14:textId="77777777" w:rsidR="0093548B" w:rsidRPr="0093548B" w:rsidRDefault="0093548B" w:rsidP="0093548B">
      <w:pPr>
        <w:widowControl w:val="0"/>
        <w:jc w:val="center"/>
        <w:rPr>
          <w:rFonts w:ascii="Comic Sans MS" w:hAnsi="Comic Sans MS" w:cs="Times New Roman"/>
          <w:b/>
          <w:bCs/>
          <w:sz w:val="28"/>
          <w:szCs w:val="28"/>
          <w:shd w:val="clear" w:color="auto" w:fill="FFFFFF"/>
          <w:lang w:val="en-US"/>
        </w:rPr>
      </w:pPr>
      <w:r w:rsidRPr="0093548B">
        <w:rPr>
          <w:rFonts w:ascii="Comic Sans MS" w:hAnsi="Comic Sans MS" w:cs="Times New Roman"/>
          <w:b/>
          <w:bCs/>
          <w:sz w:val="28"/>
          <w:szCs w:val="28"/>
          <w:shd w:val="clear" w:color="auto" w:fill="FFFFFF"/>
          <w:lang w:val="en-US"/>
        </w:rPr>
        <w:t>User Interfaces</w:t>
      </w:r>
    </w:p>
    <w:p w14:paraId="5A8FF9CB" w14:textId="034001E7" w:rsidR="0093548B" w:rsidRDefault="0093548B" w:rsidP="0093548B">
      <w:pPr>
        <w:widowControl w:val="0"/>
        <w:ind w:firstLine="567"/>
        <w:jc w:val="both"/>
        <w:rPr>
          <w:rFonts w:ascii="Times New Roman" w:hAnsi="Times New Roman" w:cs="Times New Roman"/>
          <w:b/>
          <w:bCs/>
          <w:sz w:val="8"/>
          <w:szCs w:val="8"/>
          <w:shd w:val="clear" w:color="auto" w:fill="FFFFFF"/>
          <w:lang w:val="en-US"/>
        </w:rPr>
      </w:pPr>
    </w:p>
    <w:p w14:paraId="4995BECE" w14:textId="77777777" w:rsidR="00460778" w:rsidRPr="0093548B" w:rsidRDefault="00460778" w:rsidP="0093548B">
      <w:pPr>
        <w:widowControl w:val="0"/>
        <w:ind w:firstLine="567"/>
        <w:jc w:val="both"/>
        <w:rPr>
          <w:rFonts w:ascii="Times New Roman" w:hAnsi="Times New Roman" w:cs="Times New Roman"/>
          <w:b/>
          <w:bCs/>
          <w:sz w:val="8"/>
          <w:szCs w:val="8"/>
          <w:shd w:val="clear" w:color="auto" w:fill="FFFFFF"/>
          <w:lang w:val="en-US"/>
        </w:rPr>
      </w:pPr>
    </w:p>
    <w:p w14:paraId="606EC72C" w14:textId="77777777" w:rsidR="009C21D5" w:rsidRPr="0093548B" w:rsidRDefault="0093548B" w:rsidP="0093548B">
      <w:pPr>
        <w:widowControl w:val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93548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User interface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 xml:space="preserve"> </w:t>
      </w:r>
      <w:r w:rsidRPr="0093548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</w:t>
      </w:r>
      <w:r w:rsidRPr="0093548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he features of a computer system which allow the user to interact with it.</w:t>
      </w:r>
    </w:p>
    <w:p w14:paraId="14DBC871" w14:textId="77777777" w:rsidR="0093548B" w:rsidRPr="0093548B" w:rsidRDefault="0093548B" w:rsidP="0093548B">
      <w:pPr>
        <w:widowControl w:val="0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354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 user interface, also sometimes called a human-computer interface, comprises both hardware and software components. It handles the interaction between the user and the system.</w:t>
      </w:r>
    </w:p>
    <w:p w14:paraId="4EA54847" w14:textId="77777777" w:rsidR="0093548B" w:rsidRPr="0093548B" w:rsidRDefault="0093548B" w:rsidP="0093548B">
      <w:pPr>
        <w:widowControl w:val="0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4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There are different ways of interacting with computer systems which have evolved over the years. </w:t>
      </w:r>
      <w:proofErr w:type="spellStart"/>
      <w:r w:rsidRPr="0093548B">
        <w:rPr>
          <w:rFonts w:ascii="Times New Roman" w:eastAsia="Times New Roman" w:hAnsi="Times New Roman" w:cs="Times New Roman"/>
          <w:sz w:val="28"/>
          <w:szCs w:val="28"/>
          <w:lang w:eastAsia="ru-RU"/>
        </w:rPr>
        <w:t>There</w:t>
      </w:r>
      <w:proofErr w:type="spellEnd"/>
      <w:r w:rsidRPr="00935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548B">
        <w:rPr>
          <w:rFonts w:ascii="Times New Roman" w:eastAsia="Times New Roman" w:hAnsi="Times New Roman" w:cs="Times New Roman"/>
          <w:sz w:val="28"/>
          <w:szCs w:val="28"/>
          <w:lang w:eastAsia="ru-RU"/>
        </w:rPr>
        <w:t>are</w:t>
      </w:r>
      <w:proofErr w:type="spellEnd"/>
      <w:r w:rsidRPr="00935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548B">
        <w:rPr>
          <w:rFonts w:ascii="Times New Roman" w:eastAsia="Times New Roman" w:hAnsi="Times New Roman" w:cs="Times New Roman"/>
          <w:sz w:val="28"/>
          <w:szCs w:val="28"/>
          <w:lang w:eastAsia="ru-RU"/>
        </w:rPr>
        <w:t>five</w:t>
      </w:r>
      <w:proofErr w:type="spellEnd"/>
      <w:r w:rsidRPr="00935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548B">
        <w:rPr>
          <w:rFonts w:ascii="Times New Roman" w:eastAsia="Times New Roman" w:hAnsi="Times New Roman" w:cs="Times New Roman"/>
          <w:sz w:val="28"/>
          <w:szCs w:val="28"/>
          <w:lang w:eastAsia="ru-RU"/>
        </w:rPr>
        <w:t>main</w:t>
      </w:r>
      <w:proofErr w:type="spellEnd"/>
      <w:r w:rsidRPr="00935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548B">
        <w:rPr>
          <w:rFonts w:ascii="Times New Roman" w:eastAsia="Times New Roman" w:hAnsi="Times New Roman" w:cs="Times New Roman"/>
          <w:sz w:val="28"/>
          <w:szCs w:val="28"/>
          <w:lang w:eastAsia="ru-RU"/>
        </w:rPr>
        <w:t>types</w:t>
      </w:r>
      <w:proofErr w:type="spellEnd"/>
      <w:r w:rsidRPr="00935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548B"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 w:rsidRPr="00935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548B">
        <w:rPr>
          <w:rFonts w:ascii="Times New Roman" w:eastAsia="Times New Roman" w:hAnsi="Times New Roman" w:cs="Times New Roman"/>
          <w:sz w:val="28"/>
          <w:szCs w:val="28"/>
          <w:lang w:eastAsia="ru-RU"/>
        </w:rPr>
        <w:t>user</w:t>
      </w:r>
      <w:proofErr w:type="spellEnd"/>
      <w:r w:rsidRPr="00935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548B">
        <w:rPr>
          <w:rFonts w:ascii="Times New Roman" w:eastAsia="Times New Roman" w:hAnsi="Times New Roman" w:cs="Times New Roman"/>
          <w:sz w:val="28"/>
          <w:szCs w:val="28"/>
          <w:lang w:eastAsia="ru-RU"/>
        </w:rPr>
        <w:t>interface</w:t>
      </w:r>
      <w:proofErr w:type="spellEnd"/>
      <w:r w:rsidRPr="0093548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5D2B298" w14:textId="77777777" w:rsidR="0093548B" w:rsidRPr="0093548B" w:rsidRDefault="0093548B" w:rsidP="0093548B">
      <w:pPr>
        <w:widowControl w:val="0"/>
        <w:numPr>
          <w:ilvl w:val="0"/>
          <w:numId w:val="1"/>
        </w:numPr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3548B">
        <w:rPr>
          <w:rFonts w:ascii="Times New Roman" w:eastAsia="Times New Roman" w:hAnsi="Times New Roman" w:cs="Times New Roman"/>
          <w:sz w:val="28"/>
          <w:szCs w:val="28"/>
          <w:lang w:eastAsia="ru-RU"/>
        </w:rPr>
        <w:t>command</w:t>
      </w:r>
      <w:proofErr w:type="spellEnd"/>
      <w:r w:rsidRPr="00935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548B">
        <w:rPr>
          <w:rFonts w:ascii="Times New Roman" w:eastAsia="Times New Roman" w:hAnsi="Times New Roman" w:cs="Times New Roman"/>
          <w:sz w:val="28"/>
          <w:szCs w:val="28"/>
          <w:lang w:eastAsia="ru-RU"/>
        </w:rPr>
        <w:t>line</w:t>
      </w:r>
      <w:proofErr w:type="spellEnd"/>
      <w:r w:rsidRPr="00935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3548B">
        <w:rPr>
          <w:rFonts w:ascii="Times New Roman" w:eastAsia="Times New Roman" w:hAnsi="Times New Roman" w:cs="Times New Roman"/>
          <w:sz w:val="28"/>
          <w:szCs w:val="28"/>
          <w:lang w:eastAsia="ru-RU"/>
        </w:rPr>
        <w:t>cli</w:t>
      </w:r>
      <w:proofErr w:type="spellEnd"/>
      <w:r w:rsidRPr="0093548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6F1A5326" w14:textId="77777777" w:rsidR="0093548B" w:rsidRPr="0093548B" w:rsidRDefault="0093548B" w:rsidP="0093548B">
      <w:pPr>
        <w:widowControl w:val="0"/>
        <w:numPr>
          <w:ilvl w:val="0"/>
          <w:numId w:val="1"/>
        </w:numPr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3548B">
        <w:rPr>
          <w:rFonts w:ascii="Times New Roman" w:eastAsia="Times New Roman" w:hAnsi="Times New Roman" w:cs="Times New Roman"/>
          <w:sz w:val="28"/>
          <w:szCs w:val="28"/>
          <w:lang w:eastAsia="ru-RU"/>
        </w:rPr>
        <w:t>graphical</w:t>
      </w:r>
      <w:proofErr w:type="spellEnd"/>
      <w:r w:rsidRPr="00935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548B">
        <w:rPr>
          <w:rFonts w:ascii="Times New Roman" w:eastAsia="Times New Roman" w:hAnsi="Times New Roman" w:cs="Times New Roman"/>
          <w:sz w:val="28"/>
          <w:szCs w:val="28"/>
          <w:lang w:eastAsia="ru-RU"/>
        </w:rPr>
        <w:t>user</w:t>
      </w:r>
      <w:proofErr w:type="spellEnd"/>
      <w:r w:rsidRPr="00935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548B">
        <w:rPr>
          <w:rFonts w:ascii="Times New Roman" w:eastAsia="Times New Roman" w:hAnsi="Times New Roman" w:cs="Times New Roman"/>
          <w:sz w:val="28"/>
          <w:szCs w:val="28"/>
          <w:lang w:eastAsia="ru-RU"/>
        </w:rPr>
        <w:t>interface</w:t>
      </w:r>
      <w:proofErr w:type="spellEnd"/>
      <w:r w:rsidRPr="00935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(GUI)</w:t>
      </w:r>
    </w:p>
    <w:p w14:paraId="5FF4C227" w14:textId="77777777" w:rsidR="0093548B" w:rsidRPr="0093548B" w:rsidRDefault="0093548B" w:rsidP="0093548B">
      <w:pPr>
        <w:widowControl w:val="0"/>
        <w:numPr>
          <w:ilvl w:val="0"/>
          <w:numId w:val="1"/>
        </w:numPr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3548B">
        <w:rPr>
          <w:rFonts w:ascii="Times New Roman" w:eastAsia="Times New Roman" w:hAnsi="Times New Roman" w:cs="Times New Roman"/>
          <w:sz w:val="28"/>
          <w:szCs w:val="28"/>
          <w:lang w:eastAsia="ru-RU"/>
        </w:rPr>
        <w:t>menu</w:t>
      </w:r>
      <w:proofErr w:type="spellEnd"/>
      <w:r w:rsidRPr="00935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548B">
        <w:rPr>
          <w:rFonts w:ascii="Times New Roman" w:eastAsia="Times New Roman" w:hAnsi="Times New Roman" w:cs="Times New Roman"/>
          <w:sz w:val="28"/>
          <w:szCs w:val="28"/>
          <w:lang w:eastAsia="ru-RU"/>
        </w:rPr>
        <w:t>driven</w:t>
      </w:r>
      <w:proofErr w:type="spellEnd"/>
      <w:r w:rsidRPr="00935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3548B">
        <w:rPr>
          <w:rFonts w:ascii="Times New Roman" w:eastAsia="Times New Roman" w:hAnsi="Times New Roman" w:cs="Times New Roman"/>
          <w:sz w:val="28"/>
          <w:szCs w:val="28"/>
          <w:lang w:eastAsia="ru-RU"/>
        </w:rPr>
        <w:t>mdi</w:t>
      </w:r>
      <w:proofErr w:type="spellEnd"/>
      <w:r w:rsidRPr="0093548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4BC93AFE" w14:textId="77777777" w:rsidR="0093548B" w:rsidRPr="0093548B" w:rsidRDefault="0093548B" w:rsidP="0093548B">
      <w:pPr>
        <w:widowControl w:val="0"/>
        <w:numPr>
          <w:ilvl w:val="0"/>
          <w:numId w:val="1"/>
        </w:numPr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3548B">
        <w:rPr>
          <w:rFonts w:ascii="Times New Roman" w:eastAsia="Times New Roman" w:hAnsi="Times New Roman" w:cs="Times New Roman"/>
          <w:sz w:val="28"/>
          <w:szCs w:val="28"/>
          <w:lang w:eastAsia="ru-RU"/>
        </w:rPr>
        <w:t>form</w:t>
      </w:r>
      <w:proofErr w:type="spellEnd"/>
      <w:r w:rsidRPr="00935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548B">
        <w:rPr>
          <w:rFonts w:ascii="Times New Roman" w:eastAsia="Times New Roman" w:hAnsi="Times New Roman" w:cs="Times New Roman"/>
          <w:sz w:val="28"/>
          <w:szCs w:val="28"/>
          <w:lang w:eastAsia="ru-RU"/>
        </w:rPr>
        <w:t>based</w:t>
      </w:r>
      <w:proofErr w:type="spellEnd"/>
      <w:r w:rsidRPr="00935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3548B">
        <w:rPr>
          <w:rFonts w:ascii="Times New Roman" w:eastAsia="Times New Roman" w:hAnsi="Times New Roman" w:cs="Times New Roman"/>
          <w:sz w:val="28"/>
          <w:szCs w:val="28"/>
          <w:lang w:eastAsia="ru-RU"/>
        </w:rPr>
        <w:t>fbi</w:t>
      </w:r>
      <w:proofErr w:type="spellEnd"/>
      <w:r w:rsidRPr="0093548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1E9008A" w14:textId="77777777" w:rsidR="0093548B" w:rsidRPr="0093548B" w:rsidRDefault="0093548B" w:rsidP="0093548B">
      <w:pPr>
        <w:widowControl w:val="0"/>
        <w:numPr>
          <w:ilvl w:val="0"/>
          <w:numId w:val="1"/>
        </w:numPr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3548B">
        <w:rPr>
          <w:rFonts w:ascii="Times New Roman" w:eastAsia="Times New Roman" w:hAnsi="Times New Roman" w:cs="Times New Roman"/>
          <w:sz w:val="28"/>
          <w:szCs w:val="28"/>
          <w:lang w:eastAsia="ru-RU"/>
        </w:rPr>
        <w:t>natural</w:t>
      </w:r>
      <w:proofErr w:type="spellEnd"/>
      <w:r w:rsidRPr="00935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548B">
        <w:rPr>
          <w:rFonts w:ascii="Times New Roman" w:eastAsia="Times New Roman" w:hAnsi="Times New Roman" w:cs="Times New Roman"/>
          <w:sz w:val="28"/>
          <w:szCs w:val="28"/>
          <w:lang w:eastAsia="ru-RU"/>
        </w:rPr>
        <w:t>language</w:t>
      </w:r>
      <w:proofErr w:type="spellEnd"/>
      <w:r w:rsidRPr="00935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3548B">
        <w:rPr>
          <w:rFonts w:ascii="Times New Roman" w:eastAsia="Times New Roman" w:hAnsi="Times New Roman" w:cs="Times New Roman"/>
          <w:sz w:val="28"/>
          <w:szCs w:val="28"/>
          <w:lang w:eastAsia="ru-RU"/>
        </w:rPr>
        <w:t>nli</w:t>
      </w:r>
      <w:proofErr w:type="spellEnd"/>
      <w:r w:rsidRPr="0093548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62C64E93" w14:textId="77777777" w:rsidR="0093548B" w:rsidRPr="0093548B" w:rsidRDefault="0093548B" w:rsidP="0093548B">
      <w:pPr>
        <w:widowControl w:val="0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6CC15031" w14:textId="77777777" w:rsidR="0093548B" w:rsidRPr="0093548B" w:rsidRDefault="0093548B" w:rsidP="0093548B">
      <w:pPr>
        <w:widowControl w:val="0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3548B">
        <w:rPr>
          <w:rFonts w:ascii="Times New Roman" w:eastAsia="Times New Roman" w:hAnsi="Times New Roman" w:cs="Times New Roman"/>
          <w:b/>
          <w:i/>
          <w:sz w:val="28"/>
          <w:szCs w:val="28"/>
          <w:highlight w:val="lightGray"/>
          <w:lang w:val="en-US" w:eastAsia="ru-RU"/>
        </w:rPr>
        <w:t>Command line interface</w:t>
      </w:r>
      <w:r w:rsidRPr="009354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 the oldest of the interfaces</w:t>
      </w:r>
      <w:r w:rsidRPr="009354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It involves the computer responding to commands typed by the operator. This type of interface has the drawback that it requires the operator to remember a range of different commands and is not ideal for novice users.</w:t>
      </w:r>
    </w:p>
    <w:p w14:paraId="4F2E6322" w14:textId="77777777" w:rsidR="0093548B" w:rsidRPr="004B45C3" w:rsidRDefault="0093548B" w:rsidP="0093548B">
      <w:pPr>
        <w:widowControl w:val="0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3548B">
        <w:rPr>
          <w:rFonts w:ascii="Times New Roman" w:eastAsia="Times New Roman" w:hAnsi="Times New Roman" w:cs="Times New Roman"/>
          <w:b/>
          <w:i/>
          <w:sz w:val="28"/>
          <w:szCs w:val="28"/>
          <w:highlight w:val="lightGray"/>
          <w:lang w:val="en-US" w:eastAsia="ru-RU"/>
        </w:rPr>
        <w:t>Graphical user interface</w:t>
      </w:r>
      <w:r w:rsidRPr="009354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(GUI) </w:t>
      </w:r>
      <w:r w:rsidR="004B45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</w:t>
      </w:r>
      <w:r w:rsidRPr="009354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sometimes also referred to as WIMP because </w:t>
      </w:r>
      <w:r w:rsidR="004B45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it</w:t>
      </w:r>
      <w:r w:rsidRPr="009354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use</w:t>
      </w:r>
      <w:r w:rsidR="004B45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 </w:t>
      </w:r>
      <w:r w:rsidRPr="0093548B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Windows</w:t>
      </w:r>
      <w:r w:rsidRPr="009354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 w:rsidR="004B45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3548B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Icons</w:t>
      </w:r>
      <w:r w:rsidRPr="009354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 w:rsidR="004B45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3548B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Menus</w:t>
      </w:r>
      <w:r w:rsidR="004B45C3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9354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and</w:t>
      </w:r>
      <w:r w:rsidR="004B45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3548B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Pointers</w:t>
      </w:r>
      <w:r w:rsidRPr="009354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Operators use a pointing device (such as a mouse, touchpad or trackball) to control a pointer on the screen which then interacts with other on-screen elements. It allows the user to interact with devices through graphical icons and visual indicators such as secondary notations. The first commercially available GUI, called "PARC,</w:t>
      </w:r>
      <w:r w:rsidR="004B45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" was developed by Xerox.</w:t>
      </w:r>
    </w:p>
    <w:p w14:paraId="419DE897" w14:textId="77777777" w:rsidR="0093548B" w:rsidRPr="0093548B" w:rsidRDefault="0093548B" w:rsidP="0093548B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548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C868B4" wp14:editId="1065AE1D">
            <wp:extent cx="3425952" cy="2568037"/>
            <wp:effectExtent l="0" t="0" r="3175" b="3810"/>
            <wp:docPr id="1" name="Рисунок 1" descr="Screenshot of a graphical user interface used by the OpenOffice.org software pack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shot of a graphical user interface used by the OpenOffice.org software package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8260" cy="2569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0CF81" w14:textId="77777777" w:rsidR="0093548B" w:rsidRPr="0093548B" w:rsidRDefault="0093548B" w:rsidP="0093548B">
      <w:pPr>
        <w:widowControl w:val="0"/>
        <w:ind w:firstLine="567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14:paraId="6E558238" w14:textId="77777777" w:rsidR="0093548B" w:rsidRPr="0093548B" w:rsidRDefault="0093548B" w:rsidP="0093548B">
      <w:pPr>
        <w:widowControl w:val="0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354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 </w:t>
      </w:r>
      <w:r w:rsidRPr="0093548B">
        <w:rPr>
          <w:rFonts w:ascii="Times New Roman" w:eastAsia="Times New Roman" w:hAnsi="Times New Roman" w:cs="Times New Roman"/>
          <w:b/>
          <w:i/>
          <w:sz w:val="28"/>
          <w:szCs w:val="28"/>
          <w:highlight w:val="lightGray"/>
          <w:lang w:val="en-US" w:eastAsia="ru-RU"/>
        </w:rPr>
        <w:t>menu driven interface</w:t>
      </w:r>
      <w:r w:rsidRPr="009354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is commonly used on cash machines (also known</w:t>
      </w:r>
      <w:r w:rsidR="004B45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as automated teller machines (</w:t>
      </w:r>
      <w:r w:rsidRPr="009354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ATM</w:t>
      </w:r>
      <w:r w:rsidR="004B45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9354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s), ticket machines and information kiosks (for example in a museum). They provide a simple and easy to use interface comprised of a series of menus and sub-menus which the user accesses by pressing buttons, often on a touch-screen device.</w:t>
      </w:r>
    </w:p>
    <w:p w14:paraId="61718FEF" w14:textId="77777777" w:rsidR="0093548B" w:rsidRDefault="004B45C3" w:rsidP="0093548B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548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7D55784" wp14:editId="3E8B39A5">
            <wp:simplePos x="0" y="0"/>
            <wp:positionH relativeFrom="column">
              <wp:posOffset>364490</wp:posOffset>
            </wp:positionH>
            <wp:positionV relativeFrom="paragraph">
              <wp:posOffset>5080</wp:posOffset>
            </wp:positionV>
            <wp:extent cx="1731010" cy="1633855"/>
            <wp:effectExtent l="0" t="0" r="2540" b="4445"/>
            <wp:wrapSquare wrapText="bothSides"/>
            <wp:docPr id="2" name="Рисунок 2" descr="ATM machine with menu drive interfa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TM machine with menu drive interface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2" t="7507" b="8066"/>
                    <a:stretch/>
                  </pic:blipFill>
                  <pic:spPr bwMode="auto">
                    <a:xfrm>
                      <a:off x="0" y="0"/>
                      <a:ext cx="173101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ABABC0" w14:textId="77777777" w:rsidR="004B45C3" w:rsidRDefault="004B45C3" w:rsidP="0093548B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0E8BC1E" w14:textId="77777777" w:rsidR="004B45C3" w:rsidRDefault="004B45C3" w:rsidP="0093548B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B859CCC" w14:textId="77777777" w:rsidR="004B45C3" w:rsidRDefault="004B45C3" w:rsidP="0093548B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FDD060B" w14:textId="77777777" w:rsidR="004B45C3" w:rsidRPr="0093548B" w:rsidRDefault="004B45C3" w:rsidP="0093548B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D3D95DC" w14:textId="77777777" w:rsidR="0093548B" w:rsidRPr="0093548B" w:rsidRDefault="0093548B" w:rsidP="0093548B">
      <w:pPr>
        <w:widowControl w:val="0"/>
        <w:ind w:firstLine="567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14:paraId="2EAAE5CD" w14:textId="77777777" w:rsidR="004B45C3" w:rsidRDefault="004B45C3" w:rsidP="0093548B">
      <w:pPr>
        <w:widowControl w:val="0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6D3EAAE2" w14:textId="77777777" w:rsidR="004B45C3" w:rsidRDefault="004B45C3" w:rsidP="0093548B">
      <w:pPr>
        <w:widowControl w:val="0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82E8FE6" w14:textId="77777777" w:rsidR="004B45C3" w:rsidRDefault="004B45C3" w:rsidP="0093548B">
      <w:pPr>
        <w:widowControl w:val="0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4D531E54" w14:textId="77777777" w:rsidR="0093548B" w:rsidRPr="0093548B" w:rsidRDefault="0093548B" w:rsidP="0093548B">
      <w:pPr>
        <w:widowControl w:val="0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354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A </w:t>
      </w:r>
      <w:r w:rsidRPr="0093548B">
        <w:rPr>
          <w:rFonts w:ascii="Times New Roman" w:eastAsia="Times New Roman" w:hAnsi="Times New Roman" w:cs="Times New Roman"/>
          <w:b/>
          <w:i/>
          <w:sz w:val="28"/>
          <w:szCs w:val="28"/>
          <w:highlight w:val="lightGray"/>
          <w:lang w:val="en-US" w:eastAsia="ru-RU"/>
        </w:rPr>
        <w:t>form-based interface</w:t>
      </w:r>
      <w:r w:rsidRPr="009354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uses text-boxes, drop-down menus, text areas, check boxes, radio boxes and buttons to create an electronic form which a user completes in order to enter data into a system. This is commonly used on websites to gather data from a user, or in call </w:t>
      </w:r>
      <w:proofErr w:type="spellStart"/>
      <w:r w:rsidRPr="009354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centres</w:t>
      </w:r>
      <w:proofErr w:type="spellEnd"/>
      <w:r w:rsidRPr="009354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to allow operators to quickly enter information gathered over the phone.</w:t>
      </w:r>
    </w:p>
    <w:p w14:paraId="08BF6A11" w14:textId="77777777" w:rsidR="0093548B" w:rsidRPr="0093548B" w:rsidRDefault="0093548B" w:rsidP="0093548B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548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2F4ED9" wp14:editId="77F0C7DA">
            <wp:extent cx="2828544" cy="1983069"/>
            <wp:effectExtent l="0" t="0" r="0" b="0"/>
            <wp:docPr id="3" name="Рисунок 3" descr="An example of a form based user interfa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 example of a form based user interface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385" cy="1985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4B0B8" w14:textId="77777777" w:rsidR="0093548B" w:rsidRPr="0093548B" w:rsidRDefault="0093548B" w:rsidP="0093548B">
      <w:pPr>
        <w:widowControl w:val="0"/>
        <w:ind w:firstLine="567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14:paraId="760C5291" w14:textId="77777777" w:rsidR="0093548B" w:rsidRPr="0093548B" w:rsidRDefault="0093548B" w:rsidP="004B45C3">
      <w:pPr>
        <w:widowControl w:val="0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54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 </w:t>
      </w:r>
      <w:r w:rsidRPr="0093548B">
        <w:rPr>
          <w:rFonts w:ascii="Times New Roman" w:eastAsia="Times New Roman" w:hAnsi="Times New Roman" w:cs="Times New Roman"/>
          <w:b/>
          <w:i/>
          <w:sz w:val="28"/>
          <w:szCs w:val="28"/>
          <w:highlight w:val="lightGray"/>
          <w:lang w:val="en-US" w:eastAsia="ru-RU"/>
        </w:rPr>
        <w:t>natural language interface</w:t>
      </w:r>
      <w:r w:rsidRPr="009354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is a spoken interface where the user interacts with the computer by talking to it. Sometimes referred to as a </w:t>
      </w:r>
      <w:r w:rsidR="004B45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“</w:t>
      </w:r>
      <w:r w:rsidRPr="009354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conversational interface</w:t>
      </w:r>
      <w:r w:rsidR="004B45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”</w:t>
      </w:r>
      <w:r w:rsidRPr="009354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this interface simulates having a conversation with a computer. An Example of this type of interface is Voice Recognition</w:t>
      </w:r>
      <w:r w:rsidR="004B45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9354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This is the kind of interface used by the popular</w:t>
      </w:r>
      <w:r w:rsidR="004B45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hyperlink r:id="rId8" w:tooltip="w:iPhone" w:history="1">
        <w:r w:rsidRPr="0093548B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iPhone</w:t>
        </w:r>
      </w:hyperlink>
      <w:r w:rsidR="004B45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354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application called</w:t>
      </w:r>
      <w:r w:rsidR="004B45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hyperlink r:id="rId9" w:tooltip="w:Siri" w:history="1">
        <w:r w:rsidRPr="0093548B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Siri</w:t>
        </w:r>
      </w:hyperlink>
      <w:r w:rsidR="004B45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354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and</w:t>
      </w:r>
      <w:r w:rsidR="004B45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hyperlink r:id="rId10" w:tooltip="w:Cortana" w:history="1">
        <w:r w:rsidRPr="0093548B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Cortana</w:t>
        </w:r>
      </w:hyperlink>
      <w:r w:rsidR="004B45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354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 </w:t>
      </w:r>
      <w:hyperlink r:id="rId11" w:tooltip="w:Windows" w:history="1">
        <w:r w:rsidRPr="0093548B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Windows</w:t>
        </w:r>
      </w:hyperlink>
      <w:r w:rsidRPr="009354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sectPr w:rsidR="0093548B" w:rsidRPr="0093548B" w:rsidSect="0093548B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DC3AC4"/>
    <w:multiLevelType w:val="multilevel"/>
    <w:tmpl w:val="816C8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548B"/>
    <w:rsid w:val="00460778"/>
    <w:rsid w:val="004B45C3"/>
    <w:rsid w:val="0093548B"/>
    <w:rsid w:val="009C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627E1"/>
  <w15:docId w15:val="{BA6D2C60-36A6-4D17-B0AB-B29BED70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3548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3548B"/>
  </w:style>
  <w:style w:type="paragraph" w:styleId="a3">
    <w:name w:val="Normal (Web)"/>
    <w:basedOn w:val="a"/>
    <w:uiPriority w:val="99"/>
    <w:semiHidden/>
    <w:unhideWhenUsed/>
    <w:rsid w:val="009354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354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93548B"/>
  </w:style>
  <w:style w:type="character" w:customStyle="1" w:styleId="mw-editsection">
    <w:name w:val="mw-editsection"/>
    <w:basedOn w:val="a0"/>
    <w:rsid w:val="0093548B"/>
  </w:style>
  <w:style w:type="character" w:customStyle="1" w:styleId="mw-editsection-bracket">
    <w:name w:val="mw-editsection-bracket"/>
    <w:basedOn w:val="a0"/>
    <w:rsid w:val="0093548B"/>
  </w:style>
  <w:style w:type="character" w:styleId="a4">
    <w:name w:val="Hyperlink"/>
    <w:basedOn w:val="a0"/>
    <w:uiPriority w:val="99"/>
    <w:semiHidden/>
    <w:unhideWhenUsed/>
    <w:rsid w:val="0093548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354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354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54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1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iPhon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en.wikipedia.org/wiki/Windows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en.wikipedia.org/wiki/Corta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Sir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Мамушка</dc:creator>
  <cp:lastModifiedBy>Karotkaya Maryana</cp:lastModifiedBy>
  <cp:revision>2</cp:revision>
  <dcterms:created xsi:type="dcterms:W3CDTF">2019-05-07T22:39:00Z</dcterms:created>
  <dcterms:modified xsi:type="dcterms:W3CDTF">2021-05-09T18:54:00Z</dcterms:modified>
</cp:coreProperties>
</file>