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0E4" w:rsidRPr="002134E6" w:rsidRDefault="00DD7D15" w:rsidP="007F55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1760E4" w:rsidRPr="002134E6">
        <w:rPr>
          <w:b/>
          <w:sz w:val="28"/>
          <w:szCs w:val="28"/>
        </w:rPr>
        <w:t xml:space="preserve"> конкурс научно-технического творчества учащихся</w:t>
      </w:r>
    </w:p>
    <w:p w:rsidR="001760E4" w:rsidRPr="000D6C15" w:rsidRDefault="001760E4" w:rsidP="002254E0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Добрушского района</w:t>
      </w:r>
      <w:r w:rsidR="000D6C15" w:rsidRPr="000D6C15">
        <w:rPr>
          <w:b/>
          <w:sz w:val="28"/>
          <w:szCs w:val="28"/>
        </w:rPr>
        <w:t xml:space="preserve">  </w:t>
      </w:r>
      <w:r w:rsidR="000D6C15" w:rsidRPr="006E30EF">
        <w:rPr>
          <w:b/>
          <w:sz w:val="28"/>
          <w:szCs w:val="28"/>
        </w:rPr>
        <w:t>“</w:t>
      </w:r>
      <w:r w:rsidR="002254E0" w:rsidRPr="006E30EF">
        <w:rPr>
          <w:b/>
          <w:sz w:val="28"/>
          <w:szCs w:val="28"/>
        </w:rPr>
        <w:t>ТехноИнтеллект</w:t>
      </w:r>
      <w:r w:rsidR="000D6C15" w:rsidRPr="006E30EF">
        <w:rPr>
          <w:b/>
          <w:sz w:val="28"/>
          <w:szCs w:val="28"/>
        </w:rPr>
        <w:t>”</w:t>
      </w:r>
    </w:p>
    <w:p w:rsidR="001760E4" w:rsidRPr="002134E6" w:rsidRDefault="001760E4" w:rsidP="007F5599">
      <w:pPr>
        <w:jc w:val="center"/>
        <w:rPr>
          <w:sz w:val="28"/>
          <w:szCs w:val="28"/>
        </w:rPr>
      </w:pPr>
    </w:p>
    <w:p w:rsidR="001760E4" w:rsidRDefault="00DD7D15" w:rsidP="007F5599">
      <w:pPr>
        <w:rPr>
          <w:sz w:val="28"/>
          <w:szCs w:val="28"/>
        </w:rPr>
      </w:pPr>
      <w:r>
        <w:rPr>
          <w:sz w:val="28"/>
          <w:szCs w:val="28"/>
        </w:rPr>
        <w:t xml:space="preserve">   22 января 2016</w:t>
      </w:r>
      <w:r w:rsidR="001760E4">
        <w:rPr>
          <w:sz w:val="28"/>
          <w:szCs w:val="28"/>
        </w:rPr>
        <w:t>г. в</w:t>
      </w:r>
      <w:r w:rsidR="001760E4" w:rsidRPr="002134E6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Добруше</w:t>
      </w:r>
      <w:r w:rsidR="006E30EF">
        <w:rPr>
          <w:sz w:val="28"/>
          <w:szCs w:val="28"/>
        </w:rPr>
        <w:t xml:space="preserve">, на базе </w:t>
      </w:r>
      <w:r>
        <w:rPr>
          <w:sz w:val="28"/>
          <w:szCs w:val="28"/>
        </w:rPr>
        <w:t xml:space="preserve"> </w:t>
      </w:r>
      <w:r w:rsidR="006E30EF">
        <w:rPr>
          <w:sz w:val="28"/>
          <w:szCs w:val="28"/>
        </w:rPr>
        <w:t xml:space="preserve">Добрушского районного центра творчества детей и молодежи, </w:t>
      </w:r>
      <w:r>
        <w:rPr>
          <w:sz w:val="28"/>
          <w:szCs w:val="28"/>
        </w:rPr>
        <w:t>прошел очередной, 11</w:t>
      </w:r>
      <w:r w:rsidR="001760E4">
        <w:rPr>
          <w:sz w:val="28"/>
          <w:szCs w:val="28"/>
        </w:rPr>
        <w:t xml:space="preserve"> районный конкурс научно-т</w:t>
      </w:r>
      <w:r>
        <w:rPr>
          <w:sz w:val="28"/>
          <w:szCs w:val="28"/>
        </w:rPr>
        <w:t>ехнического творчества учащихся, собравший 28 конкурсантов.</w:t>
      </w:r>
    </w:p>
    <w:p w:rsidR="001760E4" w:rsidRDefault="001760E4" w:rsidP="007F5599">
      <w:pPr>
        <w:rPr>
          <w:sz w:val="28"/>
          <w:szCs w:val="28"/>
        </w:rPr>
      </w:pPr>
      <w:r>
        <w:rPr>
          <w:sz w:val="28"/>
          <w:szCs w:val="28"/>
        </w:rPr>
        <w:t xml:space="preserve">   Традиционно в состав жюри конкурсов входят преподаватели физического факультета ГГУ, которыми заранее разрабатываются три задания первой номинации конкурса – т.н. </w:t>
      </w:r>
      <w:r w:rsidRPr="005F3F26">
        <w:rPr>
          <w:sz w:val="28"/>
          <w:szCs w:val="28"/>
        </w:rPr>
        <w:t>“</w:t>
      </w:r>
      <w:r>
        <w:rPr>
          <w:sz w:val="28"/>
          <w:szCs w:val="28"/>
        </w:rPr>
        <w:t>обязательной программы</w:t>
      </w:r>
      <w:r w:rsidRPr="005F3F26">
        <w:rPr>
          <w:sz w:val="28"/>
          <w:szCs w:val="28"/>
        </w:rPr>
        <w:t>”</w:t>
      </w:r>
      <w:r>
        <w:rPr>
          <w:sz w:val="28"/>
          <w:szCs w:val="28"/>
        </w:rPr>
        <w:t xml:space="preserve">, в которой каждый участник команды представляет и защищает собственное решение задания. Вторая номинация – </w:t>
      </w:r>
      <w:r w:rsidRPr="00795CC1">
        <w:rPr>
          <w:sz w:val="28"/>
          <w:szCs w:val="28"/>
        </w:rPr>
        <w:t>“</w:t>
      </w:r>
      <w:r>
        <w:rPr>
          <w:sz w:val="28"/>
          <w:szCs w:val="28"/>
        </w:rPr>
        <w:t>произвольная программа</w:t>
      </w:r>
      <w:r w:rsidRPr="00795CC1">
        <w:rPr>
          <w:sz w:val="28"/>
          <w:szCs w:val="28"/>
        </w:rPr>
        <w:t>”</w:t>
      </w:r>
      <w:r>
        <w:rPr>
          <w:sz w:val="28"/>
          <w:szCs w:val="28"/>
        </w:rPr>
        <w:t xml:space="preserve"> – проходит в виде научно-практической конференции в трех секциях - по направлениям технического творчества учащихся</w:t>
      </w:r>
      <w:r w:rsidRPr="00A1606F">
        <w:rPr>
          <w:sz w:val="28"/>
          <w:szCs w:val="28"/>
        </w:rPr>
        <w:t xml:space="preserve">: </w:t>
      </w:r>
    </w:p>
    <w:p w:rsidR="001760E4" w:rsidRPr="007B5A2B" w:rsidRDefault="001760E4" w:rsidP="007F5599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606F">
        <w:rPr>
          <w:sz w:val="28"/>
          <w:szCs w:val="28"/>
        </w:rPr>
        <w:t>Техническое  моделирование и конструирование</w:t>
      </w:r>
      <w:r w:rsidRPr="007B5A2B">
        <w:rPr>
          <w:sz w:val="28"/>
          <w:szCs w:val="28"/>
        </w:rPr>
        <w:t>;</w:t>
      </w:r>
    </w:p>
    <w:p w:rsidR="001760E4" w:rsidRPr="007B5A2B" w:rsidRDefault="001760E4" w:rsidP="007F5599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A1606F">
        <w:rPr>
          <w:sz w:val="28"/>
          <w:szCs w:val="28"/>
        </w:rPr>
        <w:t xml:space="preserve"> Программирование и компьютерное моделирование</w:t>
      </w:r>
      <w:r w:rsidRPr="007B5A2B">
        <w:rPr>
          <w:sz w:val="28"/>
          <w:szCs w:val="28"/>
        </w:rPr>
        <w:t>;</w:t>
      </w:r>
    </w:p>
    <w:p w:rsidR="001760E4" w:rsidRPr="00A1606F" w:rsidRDefault="001760E4" w:rsidP="007F5599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1606F">
        <w:rPr>
          <w:sz w:val="28"/>
          <w:szCs w:val="28"/>
        </w:rPr>
        <w:t>Электроника  и электротехника</w:t>
      </w:r>
      <w:r>
        <w:rPr>
          <w:sz w:val="28"/>
          <w:szCs w:val="28"/>
        </w:rPr>
        <w:t>.</w:t>
      </w:r>
    </w:p>
    <w:p w:rsidR="001760E4" w:rsidRDefault="00DD7D15" w:rsidP="007F5599">
      <w:pPr>
        <w:rPr>
          <w:sz w:val="28"/>
          <w:szCs w:val="28"/>
        </w:rPr>
      </w:pPr>
      <w:r>
        <w:rPr>
          <w:sz w:val="28"/>
          <w:szCs w:val="28"/>
        </w:rPr>
        <w:t xml:space="preserve">  Бригады жюри оценили работы участников, определили</w:t>
      </w:r>
      <w:r w:rsidR="001760E4">
        <w:rPr>
          <w:sz w:val="28"/>
          <w:szCs w:val="28"/>
        </w:rPr>
        <w:t xml:space="preserve"> победителей и призеров по каждому заданию и в каждой секции конферен</w:t>
      </w:r>
      <w:r>
        <w:rPr>
          <w:sz w:val="28"/>
          <w:szCs w:val="28"/>
        </w:rPr>
        <w:t>ции. Из этих оценок определились и</w:t>
      </w:r>
      <w:r w:rsidR="001760E4">
        <w:rPr>
          <w:sz w:val="28"/>
          <w:szCs w:val="28"/>
        </w:rPr>
        <w:t xml:space="preserve"> результаты командного первенства конкурса.</w:t>
      </w:r>
    </w:p>
    <w:p w:rsidR="001760E4" w:rsidRDefault="00DD7D15" w:rsidP="007F5599">
      <w:pPr>
        <w:rPr>
          <w:sz w:val="28"/>
          <w:szCs w:val="28"/>
        </w:rPr>
      </w:pPr>
      <w:r>
        <w:rPr>
          <w:sz w:val="28"/>
          <w:szCs w:val="28"/>
        </w:rPr>
        <w:t xml:space="preserve">   На 11 конкурсе было представлено 11</w:t>
      </w:r>
      <w:r w:rsidR="001760E4">
        <w:rPr>
          <w:sz w:val="28"/>
          <w:szCs w:val="28"/>
        </w:rPr>
        <w:t xml:space="preserve"> команд из Добрушского района и города Добруша. В бригадах жюри работали преподаватели кафедры общей физики и сотрудники Добрушского районного центра творчества детей и молод</w:t>
      </w:r>
      <w:r w:rsidR="000D6C15">
        <w:rPr>
          <w:sz w:val="28"/>
          <w:szCs w:val="28"/>
        </w:rPr>
        <w:t xml:space="preserve">ежи:  </w:t>
      </w:r>
      <w:r w:rsidR="001760E4">
        <w:rPr>
          <w:sz w:val="28"/>
          <w:szCs w:val="28"/>
        </w:rPr>
        <w:t xml:space="preserve">(1) </w:t>
      </w:r>
      <w:r w:rsidR="000D6C15">
        <w:rPr>
          <w:sz w:val="28"/>
          <w:szCs w:val="28"/>
        </w:rPr>
        <w:t xml:space="preserve">- </w:t>
      </w:r>
      <w:r w:rsidR="001760E4">
        <w:rPr>
          <w:sz w:val="28"/>
          <w:szCs w:val="28"/>
        </w:rPr>
        <w:t xml:space="preserve">Шершнев Е.Б., </w:t>
      </w:r>
      <w:r w:rsidR="000D6C15">
        <w:rPr>
          <w:sz w:val="28"/>
          <w:szCs w:val="28"/>
        </w:rPr>
        <w:t xml:space="preserve"> </w:t>
      </w:r>
      <w:r w:rsidR="001760E4">
        <w:rPr>
          <w:sz w:val="28"/>
          <w:szCs w:val="28"/>
        </w:rPr>
        <w:t>Валюшенко М.</w:t>
      </w:r>
      <w:r>
        <w:rPr>
          <w:sz w:val="28"/>
          <w:szCs w:val="28"/>
        </w:rPr>
        <w:t>М.</w:t>
      </w:r>
      <w:r w:rsidR="001760E4">
        <w:rPr>
          <w:sz w:val="28"/>
          <w:szCs w:val="28"/>
        </w:rPr>
        <w:t xml:space="preserve">,   </w:t>
      </w:r>
    </w:p>
    <w:p w:rsidR="001760E4" w:rsidRDefault="00DD7D15" w:rsidP="007F5599">
      <w:pPr>
        <w:rPr>
          <w:sz w:val="28"/>
          <w:szCs w:val="28"/>
        </w:rPr>
      </w:pPr>
      <w:r>
        <w:rPr>
          <w:sz w:val="28"/>
          <w:szCs w:val="28"/>
        </w:rPr>
        <w:t xml:space="preserve"> (2) </w:t>
      </w:r>
      <w:r w:rsidR="000D6C15">
        <w:rPr>
          <w:sz w:val="28"/>
          <w:szCs w:val="28"/>
        </w:rPr>
        <w:t xml:space="preserve">- </w:t>
      </w:r>
      <w:r>
        <w:rPr>
          <w:sz w:val="28"/>
          <w:szCs w:val="28"/>
        </w:rPr>
        <w:t>Ковалев А.А.,</w:t>
      </w:r>
      <w:r w:rsidR="000D6C15">
        <w:rPr>
          <w:sz w:val="28"/>
          <w:szCs w:val="28"/>
        </w:rPr>
        <w:t xml:space="preserve">  Демьянцев О.Н.,   </w:t>
      </w:r>
      <w:r>
        <w:rPr>
          <w:sz w:val="28"/>
          <w:szCs w:val="28"/>
        </w:rPr>
        <w:t xml:space="preserve">(3) </w:t>
      </w:r>
      <w:r w:rsidR="000D6C1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Яковцов И.Н., </w:t>
      </w:r>
      <w:r w:rsidR="000D6C15">
        <w:rPr>
          <w:sz w:val="28"/>
          <w:szCs w:val="28"/>
        </w:rPr>
        <w:t xml:space="preserve"> </w:t>
      </w:r>
      <w:r>
        <w:rPr>
          <w:sz w:val="28"/>
          <w:szCs w:val="28"/>
        </w:rPr>
        <w:t>Прусский А.В</w:t>
      </w:r>
      <w:r w:rsidR="000D6C15">
        <w:rPr>
          <w:sz w:val="28"/>
          <w:szCs w:val="28"/>
        </w:rPr>
        <w:t>.</w:t>
      </w:r>
    </w:p>
    <w:p w:rsidR="000D6C15" w:rsidRDefault="001760E4" w:rsidP="007F5599">
      <w:pPr>
        <w:rPr>
          <w:sz w:val="28"/>
          <w:szCs w:val="28"/>
        </w:rPr>
      </w:pPr>
      <w:r>
        <w:rPr>
          <w:sz w:val="28"/>
          <w:szCs w:val="28"/>
        </w:rPr>
        <w:t xml:space="preserve">   В командном первенстве </w:t>
      </w:r>
      <w:r w:rsidRPr="000D6C15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место заняла команда </w:t>
      </w:r>
      <w:r w:rsidR="00DD7D15">
        <w:rPr>
          <w:sz w:val="28"/>
          <w:szCs w:val="28"/>
        </w:rPr>
        <w:t xml:space="preserve"> </w:t>
      </w:r>
      <w:r w:rsidR="00DD7D15" w:rsidRPr="00DD7D15">
        <w:rPr>
          <w:b/>
          <w:sz w:val="28"/>
          <w:szCs w:val="28"/>
        </w:rPr>
        <w:t>А</w:t>
      </w:r>
      <w:r w:rsidR="00DD7D1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Добрушского районного центра творчества детей и молодежи, на </w:t>
      </w:r>
      <w:r w:rsidRPr="000D6C15">
        <w:rPr>
          <w:b/>
          <w:sz w:val="28"/>
          <w:szCs w:val="28"/>
        </w:rPr>
        <w:t xml:space="preserve">2 </w:t>
      </w:r>
      <w:r>
        <w:rPr>
          <w:sz w:val="28"/>
          <w:szCs w:val="28"/>
        </w:rPr>
        <w:t xml:space="preserve">месте – команда </w:t>
      </w:r>
      <w:r w:rsidR="00DD7D1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СШ № 2 г. Добруша, на </w:t>
      </w:r>
      <w:r w:rsidRPr="000D6C15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месте – команда </w:t>
      </w:r>
      <w:r w:rsidR="00DD7D15">
        <w:rPr>
          <w:sz w:val="28"/>
          <w:szCs w:val="28"/>
        </w:rPr>
        <w:t xml:space="preserve"> </w:t>
      </w:r>
      <w:r w:rsidR="00DD7D15" w:rsidRPr="00DD7D15">
        <w:rPr>
          <w:b/>
          <w:sz w:val="28"/>
          <w:szCs w:val="28"/>
        </w:rPr>
        <w:t>В</w:t>
      </w:r>
      <w:r w:rsidR="00DD7D15">
        <w:rPr>
          <w:sz w:val="28"/>
          <w:szCs w:val="28"/>
        </w:rPr>
        <w:t xml:space="preserve"> Добрушского районного центра творчества детей и молодежи</w:t>
      </w:r>
      <w:r>
        <w:rPr>
          <w:sz w:val="28"/>
          <w:szCs w:val="28"/>
        </w:rPr>
        <w:t>.</w:t>
      </w:r>
      <w:r w:rsidR="000D6C15">
        <w:rPr>
          <w:sz w:val="28"/>
          <w:szCs w:val="28"/>
        </w:rPr>
        <w:t xml:space="preserve"> </w:t>
      </w:r>
    </w:p>
    <w:p w:rsidR="001760E4" w:rsidRDefault="000D6C15" w:rsidP="007F5599">
      <w:pPr>
        <w:rPr>
          <w:sz w:val="28"/>
          <w:szCs w:val="28"/>
        </w:rPr>
      </w:pPr>
      <w:r>
        <w:rPr>
          <w:sz w:val="28"/>
          <w:szCs w:val="28"/>
        </w:rPr>
        <w:t>Последующие места заняли команды Тереховской</w:t>
      </w:r>
      <w:r w:rsidRPr="000D6C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СШ,                                       СШ №1 г. Добруша,   Крупецкой  я/с-СШ,   Иговской</w:t>
      </w:r>
      <w:r w:rsidRPr="000D6C1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я/с-СШ,                       СШ №3  г. Добруша,  Жгунской СШ,  Кормянской СШ,  СШ №5  г. Добруша. </w:t>
      </w:r>
    </w:p>
    <w:p w:rsidR="001760E4" w:rsidRDefault="001760E4" w:rsidP="007F5599">
      <w:pPr>
        <w:rPr>
          <w:sz w:val="28"/>
          <w:szCs w:val="28"/>
        </w:rPr>
      </w:pPr>
      <w:r>
        <w:t xml:space="preserve">  </w:t>
      </w:r>
      <w:r w:rsidRPr="002D1A64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 xml:space="preserve"> прошел успешно, его победители готовятся к участию в предстоящем областном конкурсе </w:t>
      </w:r>
      <w:r w:rsidRPr="002D1A64">
        <w:rPr>
          <w:sz w:val="28"/>
          <w:szCs w:val="28"/>
        </w:rPr>
        <w:t>“</w:t>
      </w:r>
      <w:r w:rsidR="002254E0">
        <w:rPr>
          <w:sz w:val="28"/>
          <w:szCs w:val="28"/>
        </w:rPr>
        <w:t>ТехноИ</w:t>
      </w:r>
      <w:r>
        <w:rPr>
          <w:sz w:val="28"/>
          <w:szCs w:val="28"/>
        </w:rPr>
        <w:t>нтеллект</w:t>
      </w:r>
      <w:r w:rsidRPr="002D1A64">
        <w:rPr>
          <w:sz w:val="28"/>
          <w:szCs w:val="28"/>
        </w:rPr>
        <w:t>”</w:t>
      </w:r>
      <w:r w:rsidR="006E30EF">
        <w:rPr>
          <w:sz w:val="28"/>
          <w:szCs w:val="28"/>
        </w:rPr>
        <w:t>.</w:t>
      </w:r>
    </w:p>
    <w:sectPr w:rsidR="00176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0E4"/>
    <w:rsid w:val="000D6C15"/>
    <w:rsid w:val="001760E4"/>
    <w:rsid w:val="002254E0"/>
    <w:rsid w:val="0059541D"/>
    <w:rsid w:val="006C5445"/>
    <w:rsid w:val="006E30EF"/>
    <w:rsid w:val="00BA2C3F"/>
    <w:rsid w:val="00D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ГГУ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yakovtsov</dc:creator>
  <cp:keywords/>
  <dc:description/>
  <cp:lastModifiedBy>yakovtsov</cp:lastModifiedBy>
  <cp:revision>1</cp:revision>
  <dcterms:created xsi:type="dcterms:W3CDTF">2016-01-25T09:51:00Z</dcterms:created>
  <dcterms:modified xsi:type="dcterms:W3CDTF">2016-01-25T09:51:00Z</dcterms:modified>
</cp:coreProperties>
</file>