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8E" w:rsidRPr="00082255" w:rsidRDefault="000B788E" w:rsidP="000B788E">
      <w:pPr>
        <w:jc w:val="center"/>
        <w:rPr>
          <w:b/>
          <w:sz w:val="30"/>
          <w:szCs w:val="30"/>
        </w:rPr>
      </w:pPr>
      <w:r w:rsidRPr="00082255">
        <w:rPr>
          <w:b/>
          <w:sz w:val="30"/>
          <w:szCs w:val="30"/>
        </w:rPr>
        <w:t>МИНИСТЕРСТВО ОБРАЗОВАНИЯ РЕСПУБЛИКИ БЕЛАРУСЬ</w:t>
      </w:r>
    </w:p>
    <w:p w:rsidR="000B788E" w:rsidRPr="00082255" w:rsidRDefault="000B788E" w:rsidP="000B788E">
      <w:pPr>
        <w:jc w:val="center"/>
        <w:rPr>
          <w:sz w:val="30"/>
          <w:szCs w:val="30"/>
        </w:rPr>
      </w:pPr>
    </w:p>
    <w:p w:rsidR="000B788E" w:rsidRPr="00082255" w:rsidRDefault="000B788E" w:rsidP="000B788E">
      <w:pPr>
        <w:jc w:val="center"/>
        <w:rPr>
          <w:b/>
          <w:sz w:val="30"/>
          <w:szCs w:val="30"/>
        </w:rPr>
      </w:pPr>
      <w:r w:rsidRPr="00082255">
        <w:rPr>
          <w:b/>
          <w:sz w:val="30"/>
          <w:szCs w:val="30"/>
        </w:rPr>
        <w:t>УЧРЕЖДЕНИЕ ОБРАЗОВАНИЯ</w:t>
      </w:r>
    </w:p>
    <w:p w:rsidR="000B788E" w:rsidRPr="00082255" w:rsidRDefault="000B788E" w:rsidP="000B788E">
      <w:pPr>
        <w:jc w:val="center"/>
        <w:rPr>
          <w:b/>
          <w:sz w:val="30"/>
          <w:szCs w:val="30"/>
        </w:rPr>
      </w:pPr>
      <w:r w:rsidRPr="00082255">
        <w:rPr>
          <w:b/>
          <w:sz w:val="30"/>
          <w:szCs w:val="30"/>
        </w:rPr>
        <w:t>«ГОМЕЛЬСКИЙ ГОСУДАРСТВЕННЫЙ УНИВЕРСИТЕТ ИМЕНИ ФРАНЦИСКА СКОРИНЫ»</w:t>
      </w:r>
    </w:p>
    <w:p w:rsidR="000B788E" w:rsidRPr="00082255" w:rsidRDefault="000B788E" w:rsidP="000B788E">
      <w:pPr>
        <w:jc w:val="center"/>
        <w:rPr>
          <w:sz w:val="30"/>
          <w:szCs w:val="30"/>
        </w:rPr>
      </w:pPr>
    </w:p>
    <w:p w:rsidR="000B788E" w:rsidRPr="00082255" w:rsidRDefault="000B788E" w:rsidP="000B788E">
      <w:pPr>
        <w:jc w:val="center"/>
        <w:rPr>
          <w:sz w:val="30"/>
          <w:szCs w:val="30"/>
        </w:rPr>
      </w:pPr>
    </w:p>
    <w:p w:rsidR="000B788E" w:rsidRPr="00082255" w:rsidRDefault="000B788E" w:rsidP="000B788E">
      <w:pPr>
        <w:jc w:val="center"/>
        <w:rPr>
          <w:sz w:val="30"/>
          <w:szCs w:val="30"/>
        </w:rPr>
      </w:pPr>
    </w:p>
    <w:p w:rsidR="000B788E" w:rsidRPr="00082255" w:rsidRDefault="000B788E" w:rsidP="000B788E">
      <w:pPr>
        <w:jc w:val="center"/>
        <w:rPr>
          <w:sz w:val="30"/>
          <w:szCs w:val="30"/>
        </w:rPr>
      </w:pPr>
      <w:r w:rsidRPr="00082255">
        <w:rPr>
          <w:sz w:val="30"/>
          <w:szCs w:val="30"/>
        </w:rPr>
        <w:t>Кафедра «Зоологии, физиологии и генетики»</w:t>
      </w:r>
    </w:p>
    <w:p w:rsidR="000B788E" w:rsidRPr="00082255" w:rsidRDefault="000B788E" w:rsidP="000B788E">
      <w:pPr>
        <w:rPr>
          <w:b/>
          <w:sz w:val="30"/>
          <w:szCs w:val="30"/>
        </w:rPr>
      </w:pPr>
    </w:p>
    <w:p w:rsidR="000B788E" w:rsidRPr="00082255" w:rsidRDefault="000B788E" w:rsidP="000B788E">
      <w:pPr>
        <w:rPr>
          <w:b/>
          <w:sz w:val="30"/>
          <w:szCs w:val="30"/>
        </w:rPr>
      </w:pPr>
    </w:p>
    <w:p w:rsidR="000B788E" w:rsidRPr="00082255" w:rsidRDefault="000B788E" w:rsidP="000B788E">
      <w:pPr>
        <w:rPr>
          <w:b/>
          <w:sz w:val="30"/>
          <w:szCs w:val="30"/>
        </w:rPr>
      </w:pPr>
    </w:p>
    <w:p w:rsidR="000B788E" w:rsidRPr="00082255" w:rsidRDefault="000B788E" w:rsidP="000B788E">
      <w:pPr>
        <w:rPr>
          <w:b/>
          <w:sz w:val="30"/>
          <w:szCs w:val="30"/>
        </w:rPr>
      </w:pPr>
    </w:p>
    <w:p w:rsidR="000B788E" w:rsidRPr="00082255" w:rsidRDefault="000B788E" w:rsidP="000B788E">
      <w:pPr>
        <w:jc w:val="center"/>
        <w:rPr>
          <w:b/>
          <w:sz w:val="30"/>
          <w:szCs w:val="30"/>
        </w:rPr>
      </w:pPr>
      <w:r w:rsidRPr="00082255">
        <w:rPr>
          <w:b/>
          <w:sz w:val="30"/>
          <w:szCs w:val="30"/>
        </w:rPr>
        <w:t>А.М. Дворник, В.С. Аверин, А.В. Гулаков</w:t>
      </w:r>
    </w:p>
    <w:p w:rsidR="000B788E" w:rsidRPr="00082255" w:rsidRDefault="000B788E" w:rsidP="000B788E">
      <w:pPr>
        <w:jc w:val="center"/>
        <w:rPr>
          <w:sz w:val="30"/>
          <w:szCs w:val="30"/>
        </w:rPr>
      </w:pPr>
    </w:p>
    <w:p w:rsidR="000B788E" w:rsidRPr="00082255" w:rsidRDefault="000B788E" w:rsidP="000B788E">
      <w:pPr>
        <w:jc w:val="center"/>
        <w:rPr>
          <w:sz w:val="30"/>
          <w:szCs w:val="30"/>
        </w:rPr>
      </w:pPr>
    </w:p>
    <w:p w:rsidR="000B788E" w:rsidRPr="00082255" w:rsidRDefault="000B788E" w:rsidP="000B788E">
      <w:pPr>
        <w:jc w:val="center"/>
        <w:rPr>
          <w:sz w:val="30"/>
          <w:szCs w:val="30"/>
        </w:rPr>
      </w:pPr>
    </w:p>
    <w:p w:rsidR="000B788E" w:rsidRPr="00082255" w:rsidRDefault="000B788E" w:rsidP="000B788E">
      <w:pPr>
        <w:jc w:val="center"/>
        <w:rPr>
          <w:sz w:val="30"/>
          <w:szCs w:val="30"/>
        </w:rPr>
      </w:pPr>
    </w:p>
    <w:p w:rsidR="000B788E" w:rsidRPr="00082255" w:rsidRDefault="000B788E" w:rsidP="000B788E">
      <w:pPr>
        <w:jc w:val="center"/>
        <w:rPr>
          <w:sz w:val="30"/>
          <w:szCs w:val="30"/>
        </w:rPr>
      </w:pPr>
    </w:p>
    <w:p w:rsidR="000B788E" w:rsidRPr="00082255" w:rsidRDefault="000B788E" w:rsidP="000B788E">
      <w:pPr>
        <w:jc w:val="center"/>
        <w:rPr>
          <w:sz w:val="30"/>
          <w:szCs w:val="30"/>
        </w:rPr>
      </w:pPr>
    </w:p>
    <w:p w:rsidR="000B788E" w:rsidRPr="00082255" w:rsidRDefault="000B788E" w:rsidP="000B788E">
      <w:pPr>
        <w:jc w:val="center"/>
        <w:rPr>
          <w:sz w:val="30"/>
          <w:szCs w:val="30"/>
        </w:rPr>
      </w:pPr>
    </w:p>
    <w:p w:rsidR="000B788E" w:rsidRPr="00082255" w:rsidRDefault="000B788E" w:rsidP="000B788E">
      <w:pPr>
        <w:jc w:val="center"/>
        <w:rPr>
          <w:sz w:val="30"/>
          <w:szCs w:val="30"/>
        </w:rPr>
      </w:pPr>
    </w:p>
    <w:p w:rsidR="000B788E" w:rsidRPr="00082255" w:rsidRDefault="000B788E" w:rsidP="000B788E">
      <w:pPr>
        <w:jc w:val="center"/>
        <w:rPr>
          <w:b/>
          <w:sz w:val="30"/>
          <w:szCs w:val="30"/>
        </w:rPr>
      </w:pPr>
      <w:r w:rsidRPr="00082255">
        <w:rPr>
          <w:b/>
          <w:sz w:val="30"/>
          <w:szCs w:val="30"/>
        </w:rPr>
        <w:t>БЕЗОПАСНОСТЬ ЖИЗНЕДЕЯТЕЛЬНОСТИ ЧЕЛОВЕКА</w:t>
      </w:r>
    </w:p>
    <w:p w:rsidR="00043793" w:rsidRPr="00FD51D7" w:rsidRDefault="00043793" w:rsidP="00FD51D7">
      <w:pPr>
        <w:widowControl w:val="0"/>
        <w:jc w:val="center"/>
        <w:outlineLvl w:val="0"/>
        <w:rPr>
          <w:b/>
          <w:bCs/>
          <w:color w:val="000000"/>
          <w:spacing w:val="-4"/>
          <w:sz w:val="30"/>
          <w:szCs w:val="30"/>
        </w:rPr>
      </w:pPr>
      <w:r w:rsidRPr="00FD51D7">
        <w:rPr>
          <w:b/>
          <w:bCs/>
          <w:color w:val="000000"/>
          <w:spacing w:val="-4"/>
          <w:sz w:val="30"/>
          <w:szCs w:val="30"/>
        </w:rPr>
        <w:t>Раздел 2. Радиационная безопасность</w:t>
      </w:r>
    </w:p>
    <w:p w:rsidR="000B788E" w:rsidRPr="00082255" w:rsidRDefault="000B788E" w:rsidP="000B788E">
      <w:pPr>
        <w:jc w:val="center"/>
        <w:rPr>
          <w:sz w:val="30"/>
          <w:szCs w:val="30"/>
        </w:rPr>
      </w:pPr>
    </w:p>
    <w:p w:rsidR="000B788E" w:rsidRPr="00082255" w:rsidRDefault="000B788E" w:rsidP="000B788E">
      <w:pPr>
        <w:jc w:val="center"/>
        <w:rPr>
          <w:sz w:val="30"/>
          <w:szCs w:val="30"/>
        </w:rPr>
      </w:pPr>
    </w:p>
    <w:p w:rsidR="000B788E" w:rsidRPr="00082255" w:rsidRDefault="000B788E" w:rsidP="000B788E">
      <w:pPr>
        <w:jc w:val="center"/>
        <w:rPr>
          <w:sz w:val="30"/>
          <w:szCs w:val="30"/>
        </w:rPr>
      </w:pPr>
      <w:r w:rsidRPr="00082255">
        <w:rPr>
          <w:sz w:val="30"/>
          <w:szCs w:val="30"/>
        </w:rPr>
        <w:t xml:space="preserve">Практическое руководство </w:t>
      </w:r>
    </w:p>
    <w:p w:rsidR="000B788E" w:rsidRPr="00082255" w:rsidRDefault="000B788E" w:rsidP="000B788E">
      <w:pPr>
        <w:jc w:val="center"/>
        <w:rPr>
          <w:sz w:val="30"/>
          <w:szCs w:val="30"/>
        </w:rPr>
      </w:pPr>
      <w:r w:rsidRPr="00082255">
        <w:rPr>
          <w:sz w:val="30"/>
          <w:szCs w:val="30"/>
        </w:rPr>
        <w:t>для студентов специальности 1-31 01 01 - 02 Биология</w:t>
      </w:r>
    </w:p>
    <w:p w:rsidR="000B788E" w:rsidRPr="00082255" w:rsidRDefault="000B788E" w:rsidP="000B788E">
      <w:pPr>
        <w:jc w:val="center"/>
        <w:rPr>
          <w:sz w:val="30"/>
          <w:szCs w:val="30"/>
        </w:rPr>
      </w:pPr>
      <w:r w:rsidRPr="00082255">
        <w:rPr>
          <w:sz w:val="30"/>
          <w:szCs w:val="30"/>
        </w:rPr>
        <w:t>(научно-педагогическая деятельность)</w:t>
      </w:r>
    </w:p>
    <w:p w:rsidR="000B788E" w:rsidRPr="00A127C3" w:rsidRDefault="000B788E" w:rsidP="000B788E">
      <w:pPr>
        <w:jc w:val="center"/>
        <w:rPr>
          <w:sz w:val="30"/>
          <w:szCs w:val="30"/>
        </w:rPr>
      </w:pPr>
    </w:p>
    <w:p w:rsidR="000B788E" w:rsidRPr="00A127C3" w:rsidRDefault="000B788E" w:rsidP="000B788E">
      <w:pPr>
        <w:jc w:val="center"/>
        <w:rPr>
          <w:sz w:val="30"/>
          <w:szCs w:val="30"/>
        </w:rPr>
      </w:pPr>
    </w:p>
    <w:p w:rsidR="000B788E" w:rsidRPr="00A127C3" w:rsidRDefault="000B788E" w:rsidP="000B788E">
      <w:pPr>
        <w:jc w:val="center"/>
        <w:rPr>
          <w:sz w:val="30"/>
          <w:szCs w:val="30"/>
        </w:rPr>
      </w:pPr>
    </w:p>
    <w:p w:rsidR="000B788E" w:rsidRPr="00A127C3" w:rsidRDefault="000B788E" w:rsidP="000B788E">
      <w:pPr>
        <w:jc w:val="center"/>
        <w:rPr>
          <w:sz w:val="30"/>
          <w:szCs w:val="30"/>
        </w:rPr>
      </w:pPr>
    </w:p>
    <w:p w:rsidR="000B788E" w:rsidRPr="00A127C3" w:rsidRDefault="000B788E" w:rsidP="000B788E">
      <w:pPr>
        <w:jc w:val="center"/>
        <w:rPr>
          <w:sz w:val="30"/>
          <w:szCs w:val="30"/>
        </w:rPr>
      </w:pPr>
    </w:p>
    <w:p w:rsidR="000B788E" w:rsidRPr="00A127C3" w:rsidRDefault="000B788E" w:rsidP="000B788E">
      <w:pPr>
        <w:jc w:val="center"/>
        <w:rPr>
          <w:sz w:val="30"/>
          <w:szCs w:val="30"/>
        </w:rPr>
      </w:pPr>
    </w:p>
    <w:p w:rsidR="000B788E" w:rsidRPr="00A127C3" w:rsidRDefault="000B788E" w:rsidP="000B788E">
      <w:pPr>
        <w:jc w:val="center"/>
        <w:rPr>
          <w:sz w:val="30"/>
          <w:szCs w:val="30"/>
        </w:rPr>
      </w:pPr>
    </w:p>
    <w:p w:rsidR="000B788E" w:rsidRPr="00082255" w:rsidRDefault="000B788E" w:rsidP="000B788E">
      <w:pPr>
        <w:jc w:val="center"/>
        <w:rPr>
          <w:b/>
          <w:sz w:val="30"/>
          <w:szCs w:val="30"/>
        </w:rPr>
      </w:pPr>
      <w:r w:rsidRPr="00082255">
        <w:rPr>
          <w:b/>
          <w:sz w:val="30"/>
          <w:szCs w:val="30"/>
        </w:rPr>
        <w:t>Гомель 2016</w:t>
      </w:r>
    </w:p>
    <w:p w:rsidR="000B788E" w:rsidRPr="00FC727C" w:rsidRDefault="000B788E" w:rsidP="000B788E">
      <w:pPr>
        <w:shd w:val="clear" w:color="auto" w:fill="FFFFFF"/>
        <w:jc w:val="both"/>
        <w:rPr>
          <w:bCs/>
          <w:sz w:val="30"/>
          <w:szCs w:val="30"/>
        </w:rPr>
      </w:pPr>
      <w:r>
        <w:rPr>
          <w:b/>
        </w:rPr>
        <w:br w:type="page"/>
      </w:r>
      <w:r w:rsidRPr="00AE4076">
        <w:rPr>
          <w:bCs/>
          <w:sz w:val="30"/>
          <w:szCs w:val="30"/>
        </w:rPr>
        <w:lastRenderedPageBreak/>
        <w:t xml:space="preserve">УДК </w:t>
      </w:r>
      <w:r>
        <w:rPr>
          <w:bCs/>
          <w:sz w:val="30"/>
          <w:szCs w:val="30"/>
        </w:rPr>
        <w:t xml:space="preserve"> </w:t>
      </w:r>
    </w:p>
    <w:p w:rsidR="000B788E" w:rsidRPr="00AE4076" w:rsidRDefault="000B788E" w:rsidP="000B788E">
      <w:pPr>
        <w:shd w:val="clear" w:color="auto" w:fill="FFFFFF"/>
        <w:jc w:val="both"/>
        <w:rPr>
          <w:bCs/>
          <w:sz w:val="30"/>
          <w:szCs w:val="30"/>
        </w:rPr>
      </w:pPr>
      <w:r w:rsidRPr="00AE4076">
        <w:rPr>
          <w:bCs/>
          <w:sz w:val="30"/>
          <w:szCs w:val="30"/>
        </w:rPr>
        <w:t xml:space="preserve">ББК </w:t>
      </w:r>
      <w:r>
        <w:rPr>
          <w:bCs/>
          <w:sz w:val="30"/>
          <w:szCs w:val="30"/>
        </w:rPr>
        <w:t xml:space="preserve">  </w:t>
      </w:r>
    </w:p>
    <w:p w:rsidR="000B788E" w:rsidRPr="00FF3AFD" w:rsidRDefault="000B788E" w:rsidP="000B788E">
      <w:pPr>
        <w:shd w:val="clear" w:color="auto" w:fill="FFFFFF"/>
        <w:ind w:firstLine="567"/>
        <w:jc w:val="both"/>
        <w:rPr>
          <w:b/>
          <w:sz w:val="30"/>
          <w:szCs w:val="30"/>
        </w:rPr>
      </w:pPr>
      <w:r>
        <w:rPr>
          <w:spacing w:val="-10"/>
          <w:sz w:val="30"/>
          <w:szCs w:val="30"/>
        </w:rPr>
        <w:t>Д</w:t>
      </w:r>
    </w:p>
    <w:p w:rsidR="000B788E" w:rsidRDefault="000B788E" w:rsidP="000B788E">
      <w:pPr>
        <w:shd w:val="clear" w:color="auto" w:fill="FFFFFF"/>
        <w:ind w:firstLine="567"/>
        <w:jc w:val="both"/>
        <w:rPr>
          <w:bCs/>
          <w:sz w:val="30"/>
          <w:szCs w:val="30"/>
        </w:rPr>
      </w:pPr>
    </w:p>
    <w:p w:rsidR="000B788E" w:rsidRDefault="000B788E" w:rsidP="000B788E">
      <w:pPr>
        <w:shd w:val="clear" w:color="auto" w:fill="FFFFFF"/>
        <w:ind w:firstLine="567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</w:t>
      </w:r>
      <w:r w:rsidRPr="00FF3AFD">
        <w:rPr>
          <w:b/>
          <w:bCs/>
          <w:sz w:val="30"/>
          <w:szCs w:val="30"/>
        </w:rPr>
        <w:t>Рецензенты:</w:t>
      </w:r>
      <w:r>
        <w:rPr>
          <w:b/>
          <w:bCs/>
          <w:sz w:val="30"/>
          <w:szCs w:val="30"/>
        </w:rPr>
        <w:t xml:space="preserve"> </w:t>
      </w:r>
    </w:p>
    <w:p w:rsidR="000B788E" w:rsidRDefault="000B788E" w:rsidP="000B788E">
      <w:pPr>
        <w:shd w:val="clear" w:color="auto" w:fill="FFFFFF"/>
        <w:ind w:left="567" w:firstLine="567"/>
        <w:jc w:val="both"/>
        <w:rPr>
          <w:sz w:val="30"/>
          <w:szCs w:val="30"/>
        </w:rPr>
      </w:pPr>
      <w:r>
        <w:rPr>
          <w:sz w:val="30"/>
          <w:szCs w:val="30"/>
        </w:rPr>
        <w:t>А.Г. Подоляк, зам. директора по науке РНИУП «Институт радиологии»; кандидат сельскохозяйственных наук, доцент.</w:t>
      </w:r>
    </w:p>
    <w:p w:rsidR="000B788E" w:rsidRDefault="000B788E" w:rsidP="000B788E">
      <w:pPr>
        <w:shd w:val="clear" w:color="auto" w:fill="FFFFFF"/>
        <w:ind w:left="567" w:firstLine="567"/>
        <w:jc w:val="both"/>
        <w:rPr>
          <w:sz w:val="30"/>
          <w:szCs w:val="30"/>
        </w:rPr>
      </w:pPr>
      <w:r w:rsidRPr="00B64AD5">
        <w:rPr>
          <w:sz w:val="30"/>
          <w:szCs w:val="30"/>
        </w:rPr>
        <w:t xml:space="preserve">А.Н. Никитин, </w:t>
      </w:r>
      <w:r>
        <w:rPr>
          <w:sz w:val="30"/>
          <w:szCs w:val="30"/>
        </w:rPr>
        <w:t>зав. лабораторией ГНУ «Институт радиобиологии НАН Беларуси»; кандидат сельскохозяйственных наук.</w:t>
      </w:r>
    </w:p>
    <w:p w:rsidR="000B788E" w:rsidRDefault="000B788E" w:rsidP="000B788E">
      <w:pPr>
        <w:shd w:val="clear" w:color="auto" w:fill="FFFFFF"/>
        <w:ind w:left="567" w:firstLine="567"/>
        <w:jc w:val="both"/>
        <w:rPr>
          <w:sz w:val="30"/>
          <w:szCs w:val="30"/>
        </w:rPr>
      </w:pPr>
    </w:p>
    <w:p w:rsidR="000B788E" w:rsidRDefault="000B788E" w:rsidP="000B788E">
      <w:pPr>
        <w:shd w:val="clear" w:color="auto" w:fill="FFFFFF"/>
        <w:ind w:left="567" w:firstLine="567"/>
        <w:jc w:val="both"/>
        <w:rPr>
          <w:sz w:val="30"/>
          <w:szCs w:val="30"/>
        </w:rPr>
      </w:pPr>
    </w:p>
    <w:p w:rsidR="000B788E" w:rsidRPr="00FF3AFD" w:rsidRDefault="000B788E" w:rsidP="000B788E">
      <w:pPr>
        <w:shd w:val="clear" w:color="auto" w:fill="FFFFFF"/>
        <w:ind w:left="567" w:firstLine="14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Pr="00FF3AFD">
        <w:rPr>
          <w:sz w:val="30"/>
          <w:szCs w:val="30"/>
        </w:rPr>
        <w:t>Рекомендовано к изданию научно</w:t>
      </w:r>
      <w:r>
        <w:rPr>
          <w:sz w:val="30"/>
          <w:szCs w:val="30"/>
        </w:rPr>
        <w:t>–</w:t>
      </w:r>
      <w:r w:rsidRPr="00FF3AFD">
        <w:rPr>
          <w:sz w:val="30"/>
          <w:szCs w:val="30"/>
        </w:rPr>
        <w:t xml:space="preserve">методическим советом </w:t>
      </w:r>
      <w:r>
        <w:rPr>
          <w:sz w:val="30"/>
          <w:szCs w:val="30"/>
        </w:rPr>
        <w:t xml:space="preserve">     </w:t>
      </w:r>
      <w:r w:rsidRPr="00FF3AFD">
        <w:rPr>
          <w:sz w:val="30"/>
          <w:szCs w:val="30"/>
        </w:rPr>
        <w:t xml:space="preserve">учреждения образования «Гомельский государственный </w:t>
      </w:r>
      <w:r>
        <w:rPr>
          <w:sz w:val="30"/>
          <w:szCs w:val="30"/>
        </w:rPr>
        <w:t xml:space="preserve">         </w:t>
      </w:r>
      <w:r w:rsidRPr="00FF3AFD">
        <w:rPr>
          <w:sz w:val="30"/>
          <w:szCs w:val="30"/>
        </w:rPr>
        <w:t>университет имени Франциска Скорины»</w:t>
      </w:r>
    </w:p>
    <w:p w:rsidR="000B788E" w:rsidRDefault="000B788E" w:rsidP="000B788E">
      <w:pPr>
        <w:shd w:val="clear" w:color="auto" w:fill="FFFFFF"/>
        <w:ind w:left="567" w:firstLine="567"/>
        <w:jc w:val="both"/>
        <w:rPr>
          <w:bCs/>
          <w:sz w:val="30"/>
          <w:szCs w:val="30"/>
        </w:rPr>
      </w:pPr>
    </w:p>
    <w:p w:rsidR="000B788E" w:rsidRPr="00FF3AFD" w:rsidRDefault="000B788E" w:rsidP="000B788E">
      <w:pPr>
        <w:shd w:val="clear" w:color="auto" w:fill="FFFFFF"/>
        <w:ind w:firstLine="567"/>
        <w:jc w:val="both"/>
        <w:rPr>
          <w:b/>
          <w:sz w:val="30"/>
          <w:szCs w:val="30"/>
        </w:rPr>
      </w:pPr>
      <w:r>
        <w:rPr>
          <w:b/>
          <w:bCs/>
          <w:sz w:val="30"/>
          <w:szCs w:val="30"/>
        </w:rPr>
        <w:t>Дворник, А.М.</w:t>
      </w:r>
    </w:p>
    <w:p w:rsidR="000B788E" w:rsidRPr="008F00E6" w:rsidRDefault="000B788E" w:rsidP="000B788E">
      <w:pPr>
        <w:jc w:val="both"/>
        <w:rPr>
          <w:spacing w:val="-10"/>
          <w:sz w:val="30"/>
          <w:szCs w:val="30"/>
        </w:rPr>
      </w:pPr>
      <w:r w:rsidRPr="008F00E6">
        <w:rPr>
          <w:spacing w:val="-10"/>
          <w:sz w:val="30"/>
          <w:szCs w:val="30"/>
        </w:rPr>
        <w:t>Д 157 Б</w:t>
      </w:r>
      <w:r w:rsidRPr="008F00E6">
        <w:rPr>
          <w:sz w:val="30"/>
          <w:szCs w:val="30"/>
        </w:rPr>
        <w:t>езопасность жизнедеятельности человека</w:t>
      </w:r>
      <w:r w:rsidRPr="008F00E6">
        <w:rPr>
          <w:spacing w:val="-10"/>
          <w:sz w:val="30"/>
          <w:szCs w:val="30"/>
        </w:rPr>
        <w:t xml:space="preserve">: практическое руководство для студентов </w:t>
      </w:r>
      <w:r w:rsidRPr="008F00E6">
        <w:rPr>
          <w:sz w:val="30"/>
          <w:szCs w:val="30"/>
        </w:rPr>
        <w:t xml:space="preserve">1-31 01 01 - 02 Биология (научно-педагогическая деятельность) </w:t>
      </w:r>
      <w:r w:rsidRPr="008F00E6">
        <w:rPr>
          <w:spacing w:val="-10"/>
          <w:sz w:val="30"/>
          <w:szCs w:val="30"/>
        </w:rPr>
        <w:t>/ А.М. Дворник, В.С, Аверин, А.В. Гулаков; М</w:t>
      </w:r>
      <w:r w:rsidR="00FD51D7">
        <w:rPr>
          <w:spacing w:val="-10"/>
          <w:sz w:val="30"/>
          <w:szCs w:val="30"/>
        </w:rPr>
        <w:t>-</w:t>
      </w:r>
      <w:r w:rsidRPr="008F00E6">
        <w:rPr>
          <w:spacing w:val="-10"/>
          <w:sz w:val="30"/>
          <w:szCs w:val="30"/>
        </w:rPr>
        <w:t>во образ. РБ, Гомельский гос. ун–т им. Ф.</w:t>
      </w:r>
      <w:r>
        <w:rPr>
          <w:spacing w:val="-10"/>
          <w:sz w:val="30"/>
          <w:szCs w:val="30"/>
        </w:rPr>
        <w:t xml:space="preserve"> </w:t>
      </w:r>
      <w:r w:rsidRPr="008F00E6">
        <w:rPr>
          <w:spacing w:val="-10"/>
          <w:sz w:val="30"/>
          <w:szCs w:val="30"/>
        </w:rPr>
        <w:t xml:space="preserve">Скорины. – Гомель: ГГУ им. Ф.Скорины, </w:t>
      </w:r>
      <w:r w:rsidRPr="00C33B97">
        <w:rPr>
          <w:spacing w:val="-10"/>
          <w:sz w:val="30"/>
          <w:szCs w:val="30"/>
        </w:rPr>
        <w:t>2016. – 83 с.</w:t>
      </w:r>
    </w:p>
    <w:p w:rsidR="000B788E" w:rsidRDefault="000B788E" w:rsidP="000B788E">
      <w:pPr>
        <w:shd w:val="clear" w:color="auto" w:fill="FFFFFF"/>
        <w:ind w:left="567" w:hanging="567"/>
        <w:jc w:val="both"/>
        <w:rPr>
          <w:sz w:val="30"/>
          <w:szCs w:val="30"/>
        </w:rPr>
      </w:pPr>
    </w:p>
    <w:p w:rsidR="000B788E" w:rsidRPr="008F00E6" w:rsidRDefault="000B788E" w:rsidP="000B788E">
      <w:pPr>
        <w:shd w:val="clear" w:color="auto" w:fill="FFFFFF"/>
        <w:ind w:left="567" w:firstLine="142"/>
        <w:jc w:val="both"/>
        <w:rPr>
          <w:spacing w:val="-7"/>
          <w:sz w:val="30"/>
          <w:szCs w:val="30"/>
        </w:rPr>
      </w:pPr>
      <w:r>
        <w:rPr>
          <w:sz w:val="26"/>
          <w:szCs w:val="26"/>
        </w:rPr>
        <w:t xml:space="preserve"> </w:t>
      </w:r>
      <w:r w:rsidRPr="008F00E6">
        <w:rPr>
          <w:spacing w:val="-6"/>
          <w:sz w:val="30"/>
          <w:szCs w:val="30"/>
        </w:rPr>
        <w:t>Практическое пособие предназначено для количественной оценки мероприятий, касающихся защиты населения в чрезвычайных ситуациях</w:t>
      </w:r>
      <w:r w:rsidRPr="008F00E6">
        <w:rPr>
          <w:sz w:val="30"/>
          <w:szCs w:val="30"/>
        </w:rPr>
        <w:t xml:space="preserve">. </w:t>
      </w:r>
      <w:r w:rsidRPr="008F00E6">
        <w:rPr>
          <w:spacing w:val="-6"/>
          <w:sz w:val="30"/>
          <w:szCs w:val="30"/>
        </w:rPr>
        <w:t>Будущий специалист должен овладеть знаниями по осно</w:t>
      </w:r>
      <w:r w:rsidRPr="008F00E6">
        <w:rPr>
          <w:spacing w:val="-5"/>
          <w:sz w:val="30"/>
          <w:szCs w:val="30"/>
        </w:rPr>
        <w:t xml:space="preserve">вам жизнедеятельности в </w:t>
      </w:r>
      <w:r w:rsidRPr="008F00E6">
        <w:rPr>
          <w:spacing w:val="-6"/>
          <w:sz w:val="30"/>
          <w:szCs w:val="30"/>
        </w:rPr>
        <w:t>окружающей нас техносфере, и оценке критериев самой комфортности, изучить характеристики опасных и вредных факторов среды обитания, физиологическое воздействие их на человека</w:t>
      </w:r>
      <w:r w:rsidRPr="008F00E6">
        <w:rPr>
          <w:spacing w:val="-7"/>
          <w:sz w:val="30"/>
          <w:szCs w:val="30"/>
        </w:rPr>
        <w:t>.</w:t>
      </w:r>
    </w:p>
    <w:p w:rsidR="000B788E" w:rsidRPr="008F00E6" w:rsidRDefault="000B788E" w:rsidP="000B788E">
      <w:pPr>
        <w:shd w:val="clear" w:color="auto" w:fill="FFFFFF"/>
        <w:ind w:left="567" w:firstLine="142"/>
        <w:jc w:val="both"/>
        <w:rPr>
          <w:sz w:val="30"/>
          <w:szCs w:val="30"/>
        </w:rPr>
      </w:pPr>
      <w:r w:rsidRPr="008F00E6">
        <w:rPr>
          <w:sz w:val="30"/>
          <w:szCs w:val="30"/>
        </w:rPr>
        <w:t xml:space="preserve"> Адресовано студентам специальности 1-31 01 01 - 02 Биология (научно-педагогическая деятельность)</w:t>
      </w:r>
    </w:p>
    <w:p w:rsidR="000B788E" w:rsidRPr="00AE4076" w:rsidRDefault="000B788E" w:rsidP="000B788E">
      <w:pPr>
        <w:shd w:val="clear" w:color="auto" w:fill="FFFFFF"/>
        <w:ind w:left="567"/>
        <w:jc w:val="both"/>
        <w:rPr>
          <w:sz w:val="26"/>
          <w:szCs w:val="26"/>
        </w:rPr>
      </w:pPr>
    </w:p>
    <w:p w:rsidR="000B788E" w:rsidRPr="00C76A5B" w:rsidRDefault="000B788E" w:rsidP="000B788E">
      <w:pPr>
        <w:shd w:val="clear" w:color="auto" w:fill="FFFFFF"/>
        <w:ind w:firstLine="567"/>
        <w:jc w:val="both"/>
        <w:rPr>
          <w:sz w:val="30"/>
          <w:szCs w:val="30"/>
        </w:rPr>
      </w:pPr>
    </w:p>
    <w:p w:rsidR="000B788E" w:rsidRPr="009B078B" w:rsidRDefault="000B788E" w:rsidP="000B788E">
      <w:pPr>
        <w:shd w:val="clear" w:color="auto" w:fill="FFFFFF"/>
        <w:ind w:left="4248" w:firstLine="708"/>
        <w:jc w:val="both"/>
        <w:rPr>
          <w:bCs/>
          <w:sz w:val="30"/>
          <w:szCs w:val="30"/>
        </w:rPr>
      </w:pPr>
      <w:r w:rsidRPr="009B078B">
        <w:rPr>
          <w:bCs/>
          <w:sz w:val="30"/>
          <w:szCs w:val="30"/>
        </w:rPr>
        <w:t xml:space="preserve">УДК </w:t>
      </w:r>
      <w:r>
        <w:rPr>
          <w:bCs/>
          <w:sz w:val="30"/>
          <w:szCs w:val="30"/>
        </w:rPr>
        <w:t xml:space="preserve"> </w:t>
      </w:r>
    </w:p>
    <w:p w:rsidR="000B788E" w:rsidRDefault="000B788E" w:rsidP="000B788E">
      <w:pPr>
        <w:shd w:val="clear" w:color="auto" w:fill="FFFFFF"/>
        <w:ind w:left="4248" w:firstLine="708"/>
        <w:jc w:val="both"/>
        <w:rPr>
          <w:bCs/>
          <w:sz w:val="30"/>
          <w:szCs w:val="30"/>
        </w:rPr>
      </w:pPr>
      <w:r w:rsidRPr="009B078B">
        <w:rPr>
          <w:bCs/>
          <w:sz w:val="30"/>
          <w:szCs w:val="30"/>
        </w:rPr>
        <w:t xml:space="preserve">ББК </w:t>
      </w:r>
      <w:r>
        <w:rPr>
          <w:bCs/>
          <w:sz w:val="30"/>
          <w:szCs w:val="30"/>
        </w:rPr>
        <w:t xml:space="preserve">  </w:t>
      </w:r>
    </w:p>
    <w:p w:rsidR="000B788E" w:rsidRPr="009B078B" w:rsidRDefault="000B788E" w:rsidP="000B788E">
      <w:pPr>
        <w:shd w:val="clear" w:color="auto" w:fill="FFFFFF"/>
        <w:ind w:left="4248" w:firstLine="708"/>
        <w:jc w:val="both"/>
        <w:rPr>
          <w:sz w:val="30"/>
          <w:szCs w:val="30"/>
        </w:rPr>
      </w:pPr>
    </w:p>
    <w:p w:rsidR="000B788E" w:rsidRPr="00FC727C" w:rsidRDefault="000B788E" w:rsidP="000B788E">
      <w:pPr>
        <w:shd w:val="clear" w:color="auto" w:fill="FFFFFF"/>
        <w:jc w:val="right"/>
      </w:pPr>
      <w:r>
        <w:t xml:space="preserve">                                            </w:t>
      </w:r>
      <w:r w:rsidRPr="00FC727C">
        <w:t xml:space="preserve"> © </w:t>
      </w:r>
      <w:r>
        <w:t>Дворник А.М., Аверин В.С</w:t>
      </w:r>
      <w:r w:rsidRPr="00FC727C">
        <w:t>.,</w:t>
      </w:r>
    </w:p>
    <w:p w:rsidR="000B788E" w:rsidRPr="00FC727C" w:rsidRDefault="000B788E" w:rsidP="000B788E">
      <w:pPr>
        <w:shd w:val="clear" w:color="auto" w:fill="FFFFFF"/>
        <w:ind w:left="3402"/>
        <w:jc w:val="center"/>
      </w:pPr>
      <w:r>
        <w:t xml:space="preserve">                                     </w:t>
      </w:r>
      <w:r w:rsidRPr="00FC727C">
        <w:t>Г</w:t>
      </w:r>
      <w:r>
        <w:t>улаков А.В.</w:t>
      </w:r>
      <w:r w:rsidRPr="00FC727C">
        <w:t>, 20</w:t>
      </w:r>
      <w:r>
        <w:t>16</w:t>
      </w:r>
    </w:p>
    <w:p w:rsidR="000B788E" w:rsidRPr="00FC727C" w:rsidRDefault="000B788E" w:rsidP="000B788E">
      <w:pPr>
        <w:shd w:val="clear" w:color="auto" w:fill="FFFFFF"/>
        <w:jc w:val="right"/>
      </w:pPr>
      <w:r>
        <w:t xml:space="preserve">                                             </w:t>
      </w:r>
      <w:r w:rsidRPr="00FC727C">
        <w:t xml:space="preserve">© УО «Гомельский государственный </w:t>
      </w:r>
    </w:p>
    <w:p w:rsidR="000B788E" w:rsidRDefault="000B788E" w:rsidP="00043793">
      <w:pPr>
        <w:shd w:val="clear" w:color="auto" w:fill="FFFFFF"/>
        <w:jc w:val="right"/>
        <w:rPr>
          <w:b/>
          <w:sz w:val="34"/>
          <w:szCs w:val="34"/>
        </w:rPr>
      </w:pPr>
      <w:r>
        <w:t xml:space="preserve">                                              </w:t>
      </w:r>
      <w:r w:rsidRPr="00FC727C">
        <w:t xml:space="preserve">  университет имени Франциска Скорины», 20</w:t>
      </w:r>
      <w:r>
        <w:t>16</w:t>
      </w:r>
    </w:p>
    <w:p w:rsidR="000B788E" w:rsidRDefault="000B788E" w:rsidP="000B788E">
      <w:pPr>
        <w:jc w:val="center"/>
        <w:rPr>
          <w:b/>
          <w:sz w:val="34"/>
          <w:szCs w:val="34"/>
        </w:rPr>
      </w:pPr>
      <w:r w:rsidRPr="00143817">
        <w:rPr>
          <w:b/>
          <w:sz w:val="34"/>
          <w:szCs w:val="34"/>
        </w:rPr>
        <w:lastRenderedPageBreak/>
        <w:t>Содержание</w:t>
      </w:r>
    </w:p>
    <w:p w:rsidR="000B788E" w:rsidRDefault="000B788E" w:rsidP="000B788E">
      <w:pPr>
        <w:jc w:val="center"/>
        <w:rPr>
          <w:sz w:val="30"/>
          <w:szCs w:val="30"/>
        </w:rPr>
      </w:pPr>
    </w:p>
    <w:tbl>
      <w:tblPr>
        <w:tblW w:w="9234" w:type="dxa"/>
        <w:tblLayout w:type="fixed"/>
        <w:tblLook w:val="01E0"/>
      </w:tblPr>
      <w:tblGrid>
        <w:gridCol w:w="8568"/>
        <w:gridCol w:w="666"/>
      </w:tblGrid>
      <w:tr w:rsidR="0093193B" w:rsidRPr="006A2423" w:rsidTr="00AA3113">
        <w:tc>
          <w:tcPr>
            <w:tcW w:w="8568" w:type="dxa"/>
            <w:tcMar>
              <w:right w:w="0" w:type="dxa"/>
            </w:tcMar>
          </w:tcPr>
          <w:p w:rsidR="0093193B" w:rsidRPr="00105502" w:rsidRDefault="0093193B" w:rsidP="000B788E">
            <w:pPr>
              <w:tabs>
                <w:tab w:val="left" w:pos="4236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666" w:type="dxa"/>
            <w:tcMar>
              <w:left w:w="0" w:type="dxa"/>
            </w:tcMar>
          </w:tcPr>
          <w:p w:rsidR="0093193B" w:rsidRDefault="003811D9" w:rsidP="000B788E">
            <w:pPr>
              <w:tabs>
                <w:tab w:val="left" w:pos="4236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</w:tr>
      <w:tr w:rsidR="000B788E" w:rsidRPr="006A2423" w:rsidTr="00AA3113">
        <w:tc>
          <w:tcPr>
            <w:tcW w:w="8568" w:type="dxa"/>
            <w:tcMar>
              <w:right w:w="0" w:type="dxa"/>
            </w:tcMar>
          </w:tcPr>
          <w:p w:rsidR="000B788E" w:rsidRPr="006A2423" w:rsidRDefault="000B788E" w:rsidP="000B788E">
            <w:pPr>
              <w:tabs>
                <w:tab w:val="left" w:pos="4236"/>
              </w:tabs>
              <w:jc w:val="both"/>
              <w:rPr>
                <w:sz w:val="30"/>
                <w:szCs w:val="30"/>
              </w:rPr>
            </w:pPr>
            <w:r w:rsidRPr="00105502">
              <w:rPr>
                <w:b/>
                <w:bCs/>
                <w:sz w:val="28"/>
                <w:szCs w:val="28"/>
              </w:rPr>
              <w:t>ПРАКТИЧЕСКОЕ ЗАНЯТИЕ №</w:t>
            </w:r>
            <w:r>
              <w:rPr>
                <w:b/>
                <w:bCs/>
                <w:sz w:val="28"/>
                <w:szCs w:val="28"/>
              </w:rPr>
              <w:t xml:space="preserve">1 </w:t>
            </w:r>
            <w:r w:rsidRPr="006A2423">
              <w:rPr>
                <w:sz w:val="30"/>
                <w:szCs w:val="30"/>
              </w:rPr>
              <w:t>Закон радиоактивного распада................................................</w:t>
            </w:r>
            <w:r>
              <w:rPr>
                <w:sz w:val="30"/>
                <w:szCs w:val="30"/>
              </w:rPr>
              <w:t>...................</w:t>
            </w:r>
            <w:r w:rsidRPr="006A2423">
              <w:rPr>
                <w:sz w:val="30"/>
                <w:szCs w:val="30"/>
              </w:rPr>
              <w:t>...............................</w:t>
            </w:r>
          </w:p>
        </w:tc>
        <w:tc>
          <w:tcPr>
            <w:tcW w:w="666" w:type="dxa"/>
            <w:tcMar>
              <w:left w:w="0" w:type="dxa"/>
            </w:tcMar>
          </w:tcPr>
          <w:p w:rsidR="000B788E" w:rsidRDefault="000B788E" w:rsidP="000B788E">
            <w:pPr>
              <w:tabs>
                <w:tab w:val="left" w:pos="4236"/>
              </w:tabs>
              <w:jc w:val="right"/>
              <w:rPr>
                <w:sz w:val="30"/>
                <w:szCs w:val="30"/>
              </w:rPr>
            </w:pPr>
          </w:p>
          <w:p w:rsidR="003811D9" w:rsidRPr="006A2423" w:rsidRDefault="003811D9" w:rsidP="000B788E">
            <w:pPr>
              <w:tabs>
                <w:tab w:val="left" w:pos="4236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</w:tr>
      <w:tr w:rsidR="000B788E" w:rsidRPr="006A2423" w:rsidTr="00AA3113">
        <w:tc>
          <w:tcPr>
            <w:tcW w:w="8568" w:type="dxa"/>
            <w:tcMar>
              <w:right w:w="0" w:type="dxa"/>
            </w:tcMar>
          </w:tcPr>
          <w:p w:rsidR="000B788E" w:rsidRPr="006A2423" w:rsidRDefault="000B788E" w:rsidP="000B788E">
            <w:pPr>
              <w:tabs>
                <w:tab w:val="left" w:pos="4236"/>
              </w:tabs>
              <w:jc w:val="both"/>
              <w:rPr>
                <w:sz w:val="30"/>
                <w:szCs w:val="30"/>
              </w:rPr>
            </w:pPr>
            <w:r w:rsidRPr="00105502">
              <w:rPr>
                <w:b/>
                <w:bCs/>
                <w:sz w:val="28"/>
                <w:szCs w:val="28"/>
              </w:rPr>
              <w:t>ПРАКТИЧЕСКОЕ ЗАНЯТИЕ №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6A2423">
              <w:rPr>
                <w:sz w:val="30"/>
                <w:szCs w:val="30"/>
              </w:rPr>
              <w:t xml:space="preserve"> </w:t>
            </w:r>
            <w:r w:rsidRPr="006A2423">
              <w:rPr>
                <w:bCs/>
                <w:sz w:val="30"/>
                <w:szCs w:val="30"/>
              </w:rPr>
              <w:t>Защита от ионизирующего излучения</w:t>
            </w:r>
            <w:r w:rsidRPr="006A2423">
              <w:rPr>
                <w:sz w:val="30"/>
                <w:szCs w:val="30"/>
              </w:rPr>
              <w:t>...............................................</w:t>
            </w:r>
            <w:r>
              <w:rPr>
                <w:sz w:val="30"/>
                <w:szCs w:val="30"/>
              </w:rPr>
              <w:t>.......................</w:t>
            </w:r>
            <w:r w:rsidRPr="006A2423">
              <w:rPr>
                <w:sz w:val="30"/>
                <w:szCs w:val="30"/>
              </w:rPr>
              <w:t>........................</w:t>
            </w:r>
          </w:p>
        </w:tc>
        <w:tc>
          <w:tcPr>
            <w:tcW w:w="666" w:type="dxa"/>
            <w:tcMar>
              <w:left w:w="0" w:type="dxa"/>
            </w:tcMar>
          </w:tcPr>
          <w:p w:rsidR="000B788E" w:rsidRDefault="000B788E" w:rsidP="00AA3113">
            <w:pPr>
              <w:tabs>
                <w:tab w:val="left" w:pos="4236"/>
              </w:tabs>
              <w:jc w:val="right"/>
              <w:rPr>
                <w:sz w:val="30"/>
                <w:szCs w:val="30"/>
              </w:rPr>
            </w:pPr>
          </w:p>
          <w:p w:rsidR="00342B3B" w:rsidRPr="006A2423" w:rsidRDefault="00342B3B" w:rsidP="00AA3113">
            <w:pPr>
              <w:tabs>
                <w:tab w:val="left" w:pos="4236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</w:tr>
      <w:tr w:rsidR="000B788E" w:rsidRPr="006A2423" w:rsidTr="00AA3113">
        <w:tc>
          <w:tcPr>
            <w:tcW w:w="8568" w:type="dxa"/>
            <w:tcMar>
              <w:right w:w="0" w:type="dxa"/>
            </w:tcMar>
          </w:tcPr>
          <w:p w:rsidR="000B788E" w:rsidRPr="006A2423" w:rsidRDefault="000B788E" w:rsidP="000B788E">
            <w:pPr>
              <w:tabs>
                <w:tab w:val="left" w:pos="4236"/>
              </w:tabs>
              <w:jc w:val="both"/>
              <w:rPr>
                <w:sz w:val="30"/>
                <w:szCs w:val="30"/>
              </w:rPr>
            </w:pPr>
            <w:r w:rsidRPr="00105502">
              <w:rPr>
                <w:b/>
                <w:bCs/>
                <w:sz w:val="28"/>
                <w:szCs w:val="28"/>
              </w:rPr>
              <w:t>ПРАКТИЧЕСКОЕ ЗАНЯТИЕ №</w:t>
            </w:r>
            <w:r>
              <w:rPr>
                <w:b/>
                <w:bCs/>
                <w:sz w:val="28"/>
                <w:szCs w:val="28"/>
              </w:rPr>
              <w:t xml:space="preserve">3 </w:t>
            </w:r>
            <w:r w:rsidRPr="006A2423">
              <w:rPr>
                <w:bCs/>
                <w:color w:val="000000"/>
                <w:spacing w:val="-1"/>
                <w:sz w:val="30"/>
                <w:szCs w:val="30"/>
              </w:rPr>
              <w:t>Оценка риска проживания на радиоактивно-загрязненной территории</w:t>
            </w:r>
            <w:r>
              <w:rPr>
                <w:bCs/>
                <w:color w:val="000000"/>
                <w:spacing w:val="-1"/>
                <w:sz w:val="30"/>
                <w:szCs w:val="30"/>
              </w:rPr>
              <w:t>............................................</w:t>
            </w:r>
          </w:p>
        </w:tc>
        <w:tc>
          <w:tcPr>
            <w:tcW w:w="666" w:type="dxa"/>
            <w:tcMar>
              <w:left w:w="0" w:type="dxa"/>
            </w:tcMar>
          </w:tcPr>
          <w:p w:rsidR="000B788E" w:rsidRDefault="000B788E" w:rsidP="00AA3113">
            <w:pPr>
              <w:tabs>
                <w:tab w:val="left" w:pos="4236"/>
              </w:tabs>
              <w:jc w:val="right"/>
              <w:rPr>
                <w:sz w:val="30"/>
                <w:szCs w:val="30"/>
              </w:rPr>
            </w:pPr>
          </w:p>
          <w:p w:rsidR="00C2452E" w:rsidRPr="006A2423" w:rsidRDefault="00C2452E" w:rsidP="00AA3113">
            <w:pPr>
              <w:tabs>
                <w:tab w:val="left" w:pos="4236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</w:p>
        </w:tc>
      </w:tr>
      <w:tr w:rsidR="000B788E" w:rsidRPr="006A2423" w:rsidTr="00AA3113">
        <w:tc>
          <w:tcPr>
            <w:tcW w:w="8568" w:type="dxa"/>
            <w:tcMar>
              <w:right w:w="0" w:type="dxa"/>
            </w:tcMar>
          </w:tcPr>
          <w:p w:rsidR="000B788E" w:rsidRPr="006A2423" w:rsidRDefault="000B788E" w:rsidP="000B788E">
            <w:pPr>
              <w:tabs>
                <w:tab w:val="left" w:pos="4236"/>
              </w:tabs>
              <w:jc w:val="both"/>
              <w:rPr>
                <w:sz w:val="30"/>
                <w:szCs w:val="30"/>
              </w:rPr>
            </w:pPr>
            <w:r w:rsidRPr="00105502">
              <w:rPr>
                <w:b/>
                <w:bCs/>
                <w:sz w:val="28"/>
                <w:szCs w:val="28"/>
              </w:rPr>
              <w:t>ПРАКТИЧЕСКОЕ ЗАНЯТИЕ №</w:t>
            </w:r>
            <w:r>
              <w:rPr>
                <w:b/>
                <w:bCs/>
                <w:sz w:val="28"/>
                <w:szCs w:val="28"/>
              </w:rPr>
              <w:t xml:space="preserve">4 </w:t>
            </w:r>
            <w:r w:rsidRPr="006A2423">
              <w:rPr>
                <w:bCs/>
                <w:color w:val="000000"/>
                <w:spacing w:val="-1"/>
                <w:sz w:val="30"/>
                <w:szCs w:val="30"/>
              </w:rPr>
              <w:t>Прогнозирование загрязнения атмосферного воздуха</w:t>
            </w:r>
            <w:r>
              <w:rPr>
                <w:bCs/>
                <w:color w:val="000000"/>
                <w:spacing w:val="-1"/>
                <w:sz w:val="30"/>
                <w:szCs w:val="30"/>
              </w:rPr>
              <w:t>...........................................................................</w:t>
            </w:r>
          </w:p>
        </w:tc>
        <w:tc>
          <w:tcPr>
            <w:tcW w:w="666" w:type="dxa"/>
            <w:tcMar>
              <w:left w:w="0" w:type="dxa"/>
            </w:tcMar>
          </w:tcPr>
          <w:p w:rsidR="000B788E" w:rsidRDefault="000B788E" w:rsidP="00AA3113">
            <w:pPr>
              <w:tabs>
                <w:tab w:val="left" w:pos="4236"/>
              </w:tabs>
              <w:jc w:val="right"/>
              <w:rPr>
                <w:sz w:val="30"/>
                <w:szCs w:val="30"/>
              </w:rPr>
            </w:pPr>
          </w:p>
          <w:p w:rsidR="00C2452E" w:rsidRPr="006A2423" w:rsidRDefault="00C2452E" w:rsidP="00AA3113">
            <w:pPr>
              <w:tabs>
                <w:tab w:val="left" w:pos="4236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</w:p>
        </w:tc>
      </w:tr>
      <w:tr w:rsidR="000B788E" w:rsidRPr="006A2423" w:rsidTr="00AA3113">
        <w:tc>
          <w:tcPr>
            <w:tcW w:w="8568" w:type="dxa"/>
            <w:tcMar>
              <w:right w:w="0" w:type="dxa"/>
            </w:tcMar>
          </w:tcPr>
          <w:p w:rsidR="000B788E" w:rsidRPr="006A2423" w:rsidRDefault="000B788E" w:rsidP="000B788E">
            <w:pPr>
              <w:tabs>
                <w:tab w:val="left" w:pos="4236"/>
              </w:tabs>
              <w:jc w:val="both"/>
              <w:rPr>
                <w:sz w:val="30"/>
                <w:szCs w:val="30"/>
              </w:rPr>
            </w:pPr>
            <w:r w:rsidRPr="00105502">
              <w:rPr>
                <w:b/>
                <w:bCs/>
                <w:sz w:val="28"/>
                <w:szCs w:val="28"/>
              </w:rPr>
              <w:t>ПРАКТИЧЕСКОЕ ЗАНЯТИЕ №</w:t>
            </w:r>
            <w:r>
              <w:rPr>
                <w:b/>
                <w:bCs/>
                <w:sz w:val="28"/>
                <w:szCs w:val="28"/>
              </w:rPr>
              <w:t xml:space="preserve">5 </w:t>
            </w:r>
            <w:r w:rsidRPr="006A2423">
              <w:rPr>
                <w:bCs/>
                <w:color w:val="000000"/>
                <w:spacing w:val="-1"/>
                <w:sz w:val="30"/>
                <w:szCs w:val="30"/>
              </w:rPr>
              <w:t>Оценка риска для здоровья человека при загрязнении продуктов питания различными токсикантами</w:t>
            </w:r>
            <w:r>
              <w:rPr>
                <w:bCs/>
                <w:color w:val="000000"/>
                <w:spacing w:val="-1"/>
                <w:sz w:val="30"/>
                <w:szCs w:val="30"/>
              </w:rPr>
              <w:t>..........................................................................................</w:t>
            </w:r>
          </w:p>
        </w:tc>
        <w:tc>
          <w:tcPr>
            <w:tcW w:w="666" w:type="dxa"/>
            <w:tcMar>
              <w:left w:w="0" w:type="dxa"/>
            </w:tcMar>
          </w:tcPr>
          <w:p w:rsidR="000B788E" w:rsidRDefault="000B788E" w:rsidP="00AA3113">
            <w:pPr>
              <w:tabs>
                <w:tab w:val="left" w:pos="4236"/>
              </w:tabs>
              <w:jc w:val="right"/>
              <w:rPr>
                <w:sz w:val="30"/>
                <w:szCs w:val="30"/>
              </w:rPr>
            </w:pPr>
          </w:p>
          <w:p w:rsidR="0051086B" w:rsidRDefault="0051086B" w:rsidP="00AA3113">
            <w:pPr>
              <w:tabs>
                <w:tab w:val="left" w:pos="4236"/>
              </w:tabs>
              <w:jc w:val="right"/>
              <w:rPr>
                <w:sz w:val="30"/>
                <w:szCs w:val="30"/>
              </w:rPr>
            </w:pPr>
          </w:p>
          <w:p w:rsidR="0051086B" w:rsidRPr="006A2423" w:rsidRDefault="0051086B" w:rsidP="00AA3113">
            <w:pPr>
              <w:tabs>
                <w:tab w:val="left" w:pos="4236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</w:t>
            </w:r>
          </w:p>
        </w:tc>
      </w:tr>
      <w:tr w:rsidR="000B788E" w:rsidRPr="006A2423" w:rsidTr="000B788E">
        <w:tc>
          <w:tcPr>
            <w:tcW w:w="8568" w:type="dxa"/>
            <w:tcMar>
              <w:right w:w="0" w:type="dxa"/>
            </w:tcMar>
          </w:tcPr>
          <w:p w:rsidR="000B788E" w:rsidRPr="000B788E" w:rsidRDefault="000B788E" w:rsidP="000B788E">
            <w:pPr>
              <w:tabs>
                <w:tab w:val="left" w:pos="423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0B788E">
              <w:rPr>
                <w:b/>
                <w:bCs/>
                <w:sz w:val="28"/>
                <w:szCs w:val="28"/>
              </w:rPr>
              <w:t>Рекомендуемая литература</w:t>
            </w:r>
            <w:r w:rsidRPr="003811D9">
              <w:rPr>
                <w:bCs/>
                <w:sz w:val="28"/>
                <w:szCs w:val="28"/>
              </w:rPr>
              <w:t>..................................................................</w:t>
            </w:r>
            <w:r w:rsidR="003811D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6" w:type="dxa"/>
            <w:tcMar>
              <w:left w:w="0" w:type="dxa"/>
            </w:tcMar>
          </w:tcPr>
          <w:p w:rsidR="000B788E" w:rsidRPr="006A2423" w:rsidRDefault="00446AC3" w:rsidP="00AA3113">
            <w:pPr>
              <w:tabs>
                <w:tab w:val="left" w:pos="4236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</w:t>
            </w:r>
          </w:p>
        </w:tc>
      </w:tr>
    </w:tbl>
    <w:p w:rsidR="008B5076" w:rsidRDefault="008B5076" w:rsidP="008B5076">
      <w:pPr>
        <w:widowControl w:val="0"/>
        <w:overflowPunct w:val="0"/>
        <w:autoSpaceDE w:val="0"/>
        <w:autoSpaceDN w:val="0"/>
        <w:adjustRightInd w:val="0"/>
        <w:spacing w:line="181" w:lineRule="auto"/>
        <w:ind w:left="1080"/>
        <w:jc w:val="both"/>
        <w:rPr>
          <w:sz w:val="30"/>
          <w:szCs w:val="30"/>
          <w:vertAlign w:val="subscript"/>
        </w:rPr>
      </w:pPr>
    </w:p>
    <w:p w:rsidR="0093193B" w:rsidRPr="006B1B08" w:rsidRDefault="00043793" w:rsidP="0093193B">
      <w:pPr>
        <w:ind w:firstLine="709"/>
        <w:rPr>
          <w:b/>
          <w:sz w:val="30"/>
          <w:szCs w:val="30"/>
        </w:rPr>
      </w:pPr>
      <w:r w:rsidRPr="00113729">
        <w:rPr>
          <w:lang w:val="en-US"/>
        </w:rPr>
        <w:br w:type="page"/>
      </w:r>
      <w:r w:rsidR="0093193B" w:rsidRPr="006B1B08">
        <w:rPr>
          <w:b/>
          <w:sz w:val="30"/>
          <w:szCs w:val="30"/>
        </w:rPr>
        <w:lastRenderedPageBreak/>
        <w:t>ВВЕДЕНИЕ</w:t>
      </w:r>
    </w:p>
    <w:p w:rsidR="0093193B" w:rsidRPr="006B1B08" w:rsidRDefault="0093193B" w:rsidP="0093193B">
      <w:pPr>
        <w:ind w:firstLine="340"/>
        <w:jc w:val="both"/>
        <w:rPr>
          <w:sz w:val="30"/>
          <w:szCs w:val="30"/>
        </w:rPr>
      </w:pPr>
    </w:p>
    <w:p w:rsidR="0093193B" w:rsidRPr="00F159ED" w:rsidRDefault="0093193B" w:rsidP="0093193B">
      <w:pPr>
        <w:ind w:firstLine="340"/>
        <w:jc w:val="both"/>
        <w:rPr>
          <w:sz w:val="28"/>
          <w:szCs w:val="28"/>
        </w:rPr>
      </w:pPr>
    </w:p>
    <w:p w:rsidR="0093193B" w:rsidRDefault="0093193B" w:rsidP="0093193B">
      <w:pPr>
        <w:shd w:val="clear" w:color="auto" w:fill="FFFFFF"/>
        <w:ind w:firstLine="709"/>
        <w:jc w:val="both"/>
        <w:rPr>
          <w:spacing w:val="-5"/>
          <w:sz w:val="30"/>
          <w:szCs w:val="30"/>
        </w:rPr>
      </w:pPr>
      <w:r w:rsidRPr="006B1B08">
        <w:rPr>
          <w:spacing w:val="-5"/>
          <w:sz w:val="30"/>
          <w:szCs w:val="30"/>
        </w:rPr>
        <w:t>Пособие может быть интересно всем, кто интересуется вопросами безопасности жизнедеятельности, защите населения в условия чрезвычайных ситуаций и радиа</w:t>
      </w:r>
      <w:r>
        <w:rPr>
          <w:spacing w:val="-5"/>
          <w:sz w:val="30"/>
          <w:szCs w:val="30"/>
        </w:rPr>
        <w:t>ционной безопасности населения.</w:t>
      </w:r>
    </w:p>
    <w:p w:rsidR="0093193B" w:rsidRPr="006B1B08" w:rsidRDefault="0093193B" w:rsidP="0093193B">
      <w:pPr>
        <w:shd w:val="clear" w:color="auto" w:fill="FFFFFF"/>
        <w:ind w:firstLine="709"/>
        <w:jc w:val="both"/>
        <w:rPr>
          <w:spacing w:val="-5"/>
          <w:sz w:val="30"/>
          <w:szCs w:val="30"/>
        </w:rPr>
      </w:pPr>
      <w:r w:rsidRPr="006B1B08">
        <w:rPr>
          <w:spacing w:val="-5"/>
          <w:sz w:val="30"/>
          <w:szCs w:val="30"/>
        </w:rPr>
        <w:t>Поскольку на современном этапе развития общества актуальным является обучение специалистов-экологов методам гражданской обороны и за</w:t>
      </w:r>
      <w:r w:rsidRPr="006B1B08">
        <w:rPr>
          <w:spacing w:val="-5"/>
          <w:sz w:val="30"/>
          <w:szCs w:val="30"/>
        </w:rPr>
        <w:softHyphen/>
        <w:t>щиты населения и территорий в чрезвычайных ситуациях, оценивать устойчивость функционирования объектов экономики в этих условиях, реализовывать мероприятия по ликвидации возникших последствий на объектах всех отраслей.</w:t>
      </w:r>
    </w:p>
    <w:p w:rsidR="0093193B" w:rsidRDefault="0093193B" w:rsidP="0093193B">
      <w:pPr>
        <w:shd w:val="clear" w:color="auto" w:fill="FFFFFF"/>
        <w:ind w:firstLine="709"/>
        <w:jc w:val="both"/>
        <w:rPr>
          <w:spacing w:val="-5"/>
          <w:sz w:val="30"/>
          <w:szCs w:val="30"/>
        </w:rPr>
      </w:pPr>
      <w:r w:rsidRPr="006B1B08">
        <w:rPr>
          <w:spacing w:val="-5"/>
          <w:sz w:val="30"/>
          <w:szCs w:val="30"/>
        </w:rPr>
        <w:t>Содержание курса «Безопасность жизнедеятельности человека», представленное в структуре учебных курсов системы высшего образования должно обеспечивать подготовку молодого человека к жизни, выбору оптимальных решений в вероятных чрезвычайных ситуациях природного, антропогенного, социального происхождения.</w:t>
      </w:r>
    </w:p>
    <w:p w:rsidR="0093193B" w:rsidRPr="006B1B08" w:rsidRDefault="0093193B" w:rsidP="0093193B">
      <w:pPr>
        <w:shd w:val="clear" w:color="auto" w:fill="FFFFFF"/>
        <w:ind w:firstLine="709"/>
        <w:jc w:val="both"/>
        <w:rPr>
          <w:spacing w:val="-5"/>
          <w:sz w:val="30"/>
          <w:szCs w:val="30"/>
        </w:rPr>
      </w:pPr>
      <w:r w:rsidRPr="006B1B08">
        <w:rPr>
          <w:spacing w:val="-5"/>
          <w:sz w:val="30"/>
          <w:szCs w:val="30"/>
        </w:rPr>
        <w:t xml:space="preserve">Дать представление о возможных способах оценки происходящих событий при чрезвычайных ситуациях, которые позволяют адекватно отражать сложившуюся ситуацию, для принятия верных решений при обеспечении безопасности жизнедеятельности. </w:t>
      </w:r>
    </w:p>
    <w:p w:rsidR="0093193B" w:rsidRPr="006B1B08" w:rsidRDefault="0093193B" w:rsidP="0093193B">
      <w:pPr>
        <w:shd w:val="clear" w:color="auto" w:fill="FFFFFF"/>
        <w:ind w:firstLine="709"/>
        <w:jc w:val="both"/>
        <w:rPr>
          <w:spacing w:val="-5"/>
          <w:sz w:val="30"/>
          <w:szCs w:val="30"/>
        </w:rPr>
      </w:pPr>
      <w:r w:rsidRPr="006B1B08">
        <w:rPr>
          <w:spacing w:val="-5"/>
          <w:sz w:val="30"/>
          <w:szCs w:val="30"/>
        </w:rPr>
        <w:t>Цель курса «Безопасность жизнедеятельности человека» направлена на формирование системного подхода студентов в понимании существующих в реальной жизни опасностях. Он направлен на приобретение знания конкретных правил поведения в ситуациях, опасных для физического, психического и духовно-нравственного здоровья учащихся, а также умений и навыков их предотвращения.</w:t>
      </w:r>
    </w:p>
    <w:p w:rsidR="0093193B" w:rsidRPr="006B1B08" w:rsidRDefault="0093193B" w:rsidP="0093193B">
      <w:pPr>
        <w:shd w:val="clear" w:color="auto" w:fill="FFFFFF"/>
        <w:ind w:firstLine="709"/>
        <w:jc w:val="both"/>
        <w:rPr>
          <w:spacing w:val="-5"/>
          <w:sz w:val="30"/>
          <w:szCs w:val="30"/>
        </w:rPr>
      </w:pPr>
      <w:r w:rsidRPr="006B1B08">
        <w:rPr>
          <w:spacing w:val="-5"/>
          <w:sz w:val="30"/>
          <w:szCs w:val="30"/>
        </w:rPr>
        <w:t>Содержание курса предполагает использование материала максимально приближенного к реальной жизни населения Республики Беларусь и возможным ситуациям, связанным с работой химической предприятий, тепловых электростанций, радиоактивным загрязнением территории. Поддерживать интерес к данному предмету преподаватель может, опираясь на многочисленную фактуру действительности, используя её в позитивных целях обучения и воспитания.</w:t>
      </w:r>
    </w:p>
    <w:p w:rsidR="00043793" w:rsidRPr="004F441C" w:rsidRDefault="0093193B" w:rsidP="00043793">
      <w:pPr>
        <w:jc w:val="center"/>
        <w:rPr>
          <w:b/>
          <w:bCs/>
          <w:sz w:val="30"/>
          <w:szCs w:val="30"/>
        </w:rPr>
      </w:pPr>
      <w:r>
        <w:rPr>
          <w:b/>
          <w:bCs/>
        </w:rPr>
        <w:br w:type="page"/>
      </w:r>
      <w:r w:rsidR="00043793" w:rsidRPr="004F441C">
        <w:rPr>
          <w:b/>
          <w:bCs/>
          <w:sz w:val="30"/>
          <w:szCs w:val="30"/>
        </w:rPr>
        <w:lastRenderedPageBreak/>
        <w:t xml:space="preserve">ПРАКТИЧЕСКОЕ ЗАНЯТИЕ № </w:t>
      </w:r>
      <w:r>
        <w:rPr>
          <w:b/>
          <w:bCs/>
          <w:sz w:val="30"/>
          <w:szCs w:val="30"/>
        </w:rPr>
        <w:t>1</w:t>
      </w:r>
    </w:p>
    <w:p w:rsidR="00043793" w:rsidRPr="004F441C" w:rsidRDefault="00043793" w:rsidP="00043793">
      <w:pPr>
        <w:jc w:val="center"/>
        <w:rPr>
          <w:b/>
          <w:bCs/>
          <w:sz w:val="30"/>
          <w:szCs w:val="30"/>
        </w:rPr>
      </w:pPr>
    </w:p>
    <w:p w:rsidR="00043793" w:rsidRPr="004F441C" w:rsidRDefault="00043793" w:rsidP="00043793">
      <w:pPr>
        <w:jc w:val="center"/>
        <w:rPr>
          <w:b/>
          <w:sz w:val="30"/>
          <w:szCs w:val="30"/>
        </w:rPr>
      </w:pPr>
      <w:r w:rsidRPr="004F441C">
        <w:rPr>
          <w:b/>
          <w:sz w:val="30"/>
          <w:szCs w:val="30"/>
        </w:rPr>
        <w:t>ЗАКОН РАДИОАКТИВНОГО РАСПАДА</w:t>
      </w:r>
    </w:p>
    <w:p w:rsidR="00043793" w:rsidRPr="004F441C" w:rsidRDefault="00043793" w:rsidP="00043793">
      <w:pPr>
        <w:autoSpaceDE w:val="0"/>
        <w:autoSpaceDN w:val="0"/>
        <w:adjustRightInd w:val="0"/>
        <w:ind w:firstLine="720"/>
        <w:jc w:val="both"/>
        <w:rPr>
          <w:bCs/>
          <w:iCs/>
          <w:sz w:val="30"/>
          <w:szCs w:val="30"/>
        </w:rPr>
      </w:pPr>
    </w:p>
    <w:p w:rsidR="00043793" w:rsidRPr="004F441C" w:rsidRDefault="00043793" w:rsidP="00043793">
      <w:pPr>
        <w:autoSpaceDE w:val="0"/>
        <w:autoSpaceDN w:val="0"/>
        <w:adjustRightInd w:val="0"/>
        <w:ind w:firstLine="709"/>
        <w:jc w:val="both"/>
        <w:rPr>
          <w:i/>
          <w:iCs/>
          <w:sz w:val="30"/>
          <w:szCs w:val="30"/>
        </w:rPr>
      </w:pPr>
      <w:r w:rsidRPr="004F441C">
        <w:rPr>
          <w:b/>
          <w:bCs/>
          <w:i/>
          <w:iCs/>
          <w:sz w:val="30"/>
          <w:szCs w:val="30"/>
        </w:rPr>
        <w:t>Радиоактивност</w:t>
      </w:r>
      <w:r w:rsidRPr="004F441C">
        <w:rPr>
          <w:i/>
          <w:iCs/>
          <w:sz w:val="30"/>
          <w:szCs w:val="30"/>
        </w:rPr>
        <w:t xml:space="preserve">ь – самопроизвольное превращение неустойчивых атомных ядер в ядра других элементов, сопровождающееся испусканием частиц или </w:t>
      </w:r>
      <w:r w:rsidRPr="004F441C">
        <w:rPr>
          <w:sz w:val="30"/>
          <w:szCs w:val="30"/>
        </w:rPr>
        <w:t>γ</w:t>
      </w:r>
      <w:r w:rsidRPr="004F441C">
        <w:rPr>
          <w:i/>
          <w:iCs/>
          <w:sz w:val="30"/>
          <w:szCs w:val="30"/>
        </w:rPr>
        <w:t>-квантов.</w:t>
      </w:r>
    </w:p>
    <w:p w:rsidR="00043793" w:rsidRPr="004F441C" w:rsidRDefault="00043793" w:rsidP="00043793">
      <w:pPr>
        <w:pStyle w:val="12"/>
        <w:ind w:firstLine="709"/>
        <w:rPr>
          <w:i/>
          <w:sz w:val="30"/>
          <w:szCs w:val="30"/>
        </w:rPr>
      </w:pPr>
      <w:r w:rsidRPr="004F441C">
        <w:rPr>
          <w:b/>
          <w:i/>
          <w:sz w:val="30"/>
          <w:szCs w:val="30"/>
        </w:rPr>
        <w:t>Радиоактивным распадом</w:t>
      </w:r>
      <w:r w:rsidRPr="004F441C">
        <w:rPr>
          <w:i/>
          <w:sz w:val="30"/>
          <w:szCs w:val="30"/>
        </w:rPr>
        <w:t xml:space="preserve"> называется процесс спонтанного превращения атомных ядер в ядра других химических элементов с выделением энергии в виде излучения</w:t>
      </w:r>
    </w:p>
    <w:p w:rsidR="00043793" w:rsidRPr="004F441C" w:rsidRDefault="00043793" w:rsidP="00043793">
      <w:pPr>
        <w:ind w:firstLine="709"/>
        <w:jc w:val="both"/>
        <w:rPr>
          <w:i/>
          <w:sz w:val="30"/>
          <w:szCs w:val="30"/>
        </w:rPr>
      </w:pPr>
      <w:r w:rsidRPr="004F441C">
        <w:rPr>
          <w:b/>
          <w:i/>
          <w:sz w:val="30"/>
          <w:szCs w:val="30"/>
        </w:rPr>
        <w:t>Радионуклид</w:t>
      </w:r>
      <w:r w:rsidRPr="004F441C">
        <w:rPr>
          <w:i/>
          <w:sz w:val="30"/>
          <w:szCs w:val="30"/>
        </w:rPr>
        <w:t xml:space="preserve"> – изотоп химического элемента, характеризующий определенным массовым числом и зарядом, и обладающий свойством радиоактивности. Мы можем говорить также о радиоактивном изотопе.</w:t>
      </w:r>
    </w:p>
    <w:p w:rsidR="00043793" w:rsidRPr="004F441C" w:rsidRDefault="00043793" w:rsidP="00043793">
      <w:pPr>
        <w:ind w:firstLine="709"/>
        <w:jc w:val="both"/>
        <w:rPr>
          <w:i/>
          <w:sz w:val="30"/>
          <w:szCs w:val="30"/>
        </w:rPr>
      </w:pPr>
      <w:r w:rsidRPr="004F441C">
        <w:rPr>
          <w:b/>
          <w:i/>
          <w:sz w:val="30"/>
          <w:szCs w:val="30"/>
        </w:rPr>
        <w:t>Радиоактивный элемент</w:t>
      </w:r>
      <w:r w:rsidRPr="004F441C">
        <w:rPr>
          <w:i/>
          <w:sz w:val="30"/>
          <w:szCs w:val="30"/>
        </w:rPr>
        <w:t xml:space="preserve"> – химический элемент, все изотопы которого являются радиоактивными. </w:t>
      </w:r>
    </w:p>
    <w:p w:rsidR="00043793" w:rsidRPr="004F441C" w:rsidRDefault="00043793" w:rsidP="00043793">
      <w:pPr>
        <w:ind w:firstLine="709"/>
        <w:jc w:val="both"/>
        <w:rPr>
          <w:i/>
          <w:sz w:val="30"/>
          <w:szCs w:val="30"/>
        </w:rPr>
      </w:pPr>
      <w:r w:rsidRPr="004F441C">
        <w:rPr>
          <w:b/>
          <w:i/>
          <w:sz w:val="30"/>
          <w:szCs w:val="30"/>
        </w:rPr>
        <w:t xml:space="preserve">Радиоактивные изотопы </w:t>
      </w:r>
      <w:r w:rsidRPr="004F441C">
        <w:rPr>
          <w:i/>
          <w:sz w:val="30"/>
          <w:szCs w:val="30"/>
        </w:rPr>
        <w:t xml:space="preserve">– совокупность радиоактивных изотопов химического элемента. </w:t>
      </w:r>
    </w:p>
    <w:p w:rsidR="00043793" w:rsidRPr="004F441C" w:rsidRDefault="00043793" w:rsidP="00043793">
      <w:pPr>
        <w:pStyle w:val="12"/>
        <w:ind w:firstLine="709"/>
        <w:rPr>
          <w:sz w:val="30"/>
          <w:szCs w:val="30"/>
        </w:rPr>
      </w:pPr>
      <w:r w:rsidRPr="004F441C">
        <w:rPr>
          <w:b/>
          <w:i/>
          <w:sz w:val="30"/>
          <w:szCs w:val="30"/>
        </w:rPr>
        <w:t>Активность</w:t>
      </w:r>
      <w:r w:rsidRPr="004F441C">
        <w:rPr>
          <w:sz w:val="30"/>
          <w:szCs w:val="30"/>
        </w:rPr>
        <w:t xml:space="preserve"> </w:t>
      </w:r>
      <w:r w:rsidRPr="004F441C">
        <w:rPr>
          <w:i/>
          <w:iCs/>
          <w:sz w:val="30"/>
          <w:szCs w:val="30"/>
        </w:rPr>
        <w:t>–</w:t>
      </w:r>
      <w:r w:rsidRPr="004F441C">
        <w:rPr>
          <w:sz w:val="30"/>
          <w:szCs w:val="30"/>
        </w:rPr>
        <w:t xml:space="preserve"> это количество ядерных превращений в единицу времени. Чем больше превращений в единицу времени, тем активнее препарат. </w:t>
      </w:r>
    </w:p>
    <w:p w:rsidR="003811D9" w:rsidRDefault="00043793" w:rsidP="00043793">
      <w:pPr>
        <w:pStyle w:val="12"/>
        <w:ind w:firstLine="709"/>
        <w:rPr>
          <w:sz w:val="30"/>
          <w:szCs w:val="30"/>
        </w:rPr>
      </w:pPr>
      <w:r w:rsidRPr="004F441C">
        <w:rPr>
          <w:sz w:val="30"/>
          <w:szCs w:val="30"/>
        </w:rPr>
        <w:t xml:space="preserve">Единицей измерения активности является беккерель (Бк, </w:t>
      </w:r>
      <w:r w:rsidRPr="004F441C">
        <w:rPr>
          <w:sz w:val="30"/>
          <w:szCs w:val="30"/>
          <w:lang w:val="en-US"/>
        </w:rPr>
        <w:t>Bq</w:t>
      </w:r>
      <w:r w:rsidRPr="004F441C">
        <w:rPr>
          <w:sz w:val="30"/>
          <w:szCs w:val="30"/>
        </w:rPr>
        <w:t>);</w:t>
      </w:r>
    </w:p>
    <w:p w:rsidR="00043793" w:rsidRPr="004F441C" w:rsidRDefault="00043793" w:rsidP="00043793">
      <w:pPr>
        <w:pStyle w:val="12"/>
        <w:ind w:firstLine="709"/>
        <w:rPr>
          <w:sz w:val="30"/>
          <w:szCs w:val="30"/>
        </w:rPr>
      </w:pPr>
      <w:r w:rsidRPr="004F441C">
        <w:rPr>
          <w:sz w:val="30"/>
          <w:szCs w:val="30"/>
        </w:rPr>
        <w:t xml:space="preserve">1 Бк = 1 расп./с. </w:t>
      </w:r>
    </w:p>
    <w:p w:rsidR="00043793" w:rsidRDefault="00043793" w:rsidP="00043793">
      <w:pPr>
        <w:pStyle w:val="12"/>
        <w:ind w:firstLine="709"/>
        <w:rPr>
          <w:sz w:val="30"/>
          <w:szCs w:val="30"/>
        </w:rPr>
      </w:pPr>
      <w:r w:rsidRPr="004F441C">
        <w:rPr>
          <w:sz w:val="30"/>
          <w:szCs w:val="30"/>
        </w:rPr>
        <w:t xml:space="preserve">Внесистемная единица </w:t>
      </w:r>
      <w:r w:rsidR="003811D9" w:rsidRPr="004F441C">
        <w:rPr>
          <w:i/>
          <w:iCs/>
          <w:sz w:val="30"/>
          <w:szCs w:val="30"/>
        </w:rPr>
        <w:t>–</w:t>
      </w:r>
      <w:r w:rsidRPr="004F441C">
        <w:rPr>
          <w:sz w:val="30"/>
          <w:szCs w:val="30"/>
        </w:rPr>
        <w:t xml:space="preserve"> кюри (К</w:t>
      </w:r>
      <w:r w:rsidR="003811D9">
        <w:rPr>
          <w:sz w:val="30"/>
          <w:szCs w:val="30"/>
          <w:lang w:val="en-US"/>
        </w:rPr>
        <w:t>u</w:t>
      </w:r>
      <w:r w:rsidRPr="004F441C">
        <w:rPr>
          <w:sz w:val="30"/>
          <w:szCs w:val="30"/>
        </w:rPr>
        <w:t>); 1 К</w:t>
      </w:r>
      <w:r w:rsidR="003811D9">
        <w:rPr>
          <w:sz w:val="30"/>
          <w:szCs w:val="30"/>
          <w:lang w:val="en-US"/>
        </w:rPr>
        <w:t>u</w:t>
      </w:r>
      <w:r w:rsidR="00FD51D7">
        <w:rPr>
          <w:sz w:val="30"/>
          <w:szCs w:val="30"/>
        </w:rPr>
        <w:t xml:space="preserve"> </w:t>
      </w:r>
      <w:r w:rsidRPr="004F441C">
        <w:rPr>
          <w:sz w:val="30"/>
          <w:szCs w:val="30"/>
        </w:rPr>
        <w:t>= 3.7∙10</w:t>
      </w:r>
      <w:r w:rsidRPr="004F441C">
        <w:rPr>
          <w:sz w:val="30"/>
          <w:szCs w:val="30"/>
          <w:vertAlign w:val="superscript"/>
        </w:rPr>
        <w:t>10</w:t>
      </w:r>
      <w:r w:rsidRPr="004F441C">
        <w:rPr>
          <w:sz w:val="30"/>
          <w:szCs w:val="30"/>
        </w:rPr>
        <w:t xml:space="preserve"> Бк;</w:t>
      </w:r>
    </w:p>
    <w:p w:rsidR="00043793" w:rsidRPr="004F441C" w:rsidRDefault="00043793" w:rsidP="00043793">
      <w:pPr>
        <w:pStyle w:val="12"/>
        <w:ind w:firstLine="709"/>
        <w:rPr>
          <w:sz w:val="30"/>
          <w:szCs w:val="30"/>
        </w:rPr>
      </w:pPr>
      <w:r w:rsidRPr="004F441C">
        <w:rPr>
          <w:sz w:val="30"/>
          <w:szCs w:val="30"/>
        </w:rPr>
        <w:t>1 Бк=2.7∙10</w:t>
      </w:r>
      <w:r w:rsidRPr="004F441C">
        <w:rPr>
          <w:sz w:val="30"/>
          <w:szCs w:val="30"/>
          <w:vertAlign w:val="superscript"/>
        </w:rPr>
        <w:t>-11</w:t>
      </w:r>
      <w:r w:rsidRPr="004F441C">
        <w:rPr>
          <w:sz w:val="30"/>
          <w:szCs w:val="30"/>
        </w:rPr>
        <w:t xml:space="preserve"> К</w:t>
      </w:r>
      <w:r w:rsidR="004C59E5">
        <w:rPr>
          <w:sz w:val="30"/>
          <w:szCs w:val="30"/>
          <w:lang w:val="en-US"/>
        </w:rPr>
        <w:t>u</w:t>
      </w:r>
    </w:p>
    <w:p w:rsidR="00043793" w:rsidRPr="004F441C" w:rsidRDefault="00043793" w:rsidP="00043793">
      <w:pPr>
        <w:pStyle w:val="12"/>
        <w:ind w:firstLine="709"/>
        <w:rPr>
          <w:sz w:val="30"/>
          <w:szCs w:val="30"/>
        </w:rPr>
      </w:pPr>
      <w:r w:rsidRPr="004F441C">
        <w:rPr>
          <w:sz w:val="30"/>
          <w:szCs w:val="30"/>
        </w:rPr>
        <w:t>Единица кюри сложилась исторически, т</w:t>
      </w:r>
      <w:r>
        <w:rPr>
          <w:sz w:val="30"/>
          <w:szCs w:val="30"/>
        </w:rPr>
        <w:t>ак как</w:t>
      </w:r>
      <w:r w:rsidRPr="004F441C">
        <w:rPr>
          <w:sz w:val="30"/>
          <w:szCs w:val="30"/>
        </w:rPr>
        <w:t xml:space="preserve"> эта величина соответствует активности </w:t>
      </w:r>
      <w:smartTag w:uri="urn:schemas-microsoft-com:office:smarttags" w:element="metricconverter">
        <w:smartTagPr>
          <w:attr w:name="ProductID" w:val="1 г"/>
        </w:smartTagPr>
        <w:r w:rsidRPr="004F441C">
          <w:rPr>
            <w:sz w:val="30"/>
            <w:szCs w:val="30"/>
          </w:rPr>
          <w:t>1 г</w:t>
        </w:r>
      </w:smartTag>
      <w:r w:rsidRPr="004F441C">
        <w:rPr>
          <w:sz w:val="30"/>
          <w:szCs w:val="30"/>
        </w:rPr>
        <w:t xml:space="preserve"> радия. </w:t>
      </w:r>
    </w:p>
    <w:p w:rsidR="00043793" w:rsidRPr="00113729" w:rsidRDefault="00043793" w:rsidP="0004379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F441C">
        <w:rPr>
          <w:sz w:val="30"/>
          <w:szCs w:val="30"/>
        </w:rPr>
        <w:t xml:space="preserve">Между активностью </w:t>
      </w:r>
      <w:smartTag w:uri="urn:schemas-microsoft-com:office:smarttags" w:element="metricconverter">
        <w:smartTagPr>
          <w:attr w:name="ProductID" w:val="1 г"/>
        </w:smartTagPr>
        <w:r w:rsidRPr="004F441C">
          <w:rPr>
            <w:sz w:val="30"/>
            <w:szCs w:val="30"/>
          </w:rPr>
          <w:t>1 г</w:t>
        </w:r>
      </w:smartTag>
      <w:r w:rsidRPr="004F441C">
        <w:rPr>
          <w:sz w:val="30"/>
          <w:szCs w:val="30"/>
        </w:rPr>
        <w:t xml:space="preserve"> радионуклида и его массой существует тесная связь (определяющую роль здесь играет массовое число и период полураспада радионуклида): чем меньше период полураспада </w:t>
      </w:r>
      <w:smartTag w:uri="urn:schemas-microsoft-com:office:smarttags" w:element="metricconverter">
        <w:smartTagPr>
          <w:attr w:name="ProductID" w:val="1 г"/>
        </w:smartTagPr>
        <w:r w:rsidRPr="004F441C">
          <w:rPr>
            <w:sz w:val="30"/>
            <w:szCs w:val="30"/>
          </w:rPr>
          <w:t>1 г</w:t>
        </w:r>
      </w:smartTag>
      <w:r w:rsidRPr="004F441C">
        <w:rPr>
          <w:sz w:val="30"/>
          <w:szCs w:val="30"/>
        </w:rPr>
        <w:t xml:space="preserve"> чистого радионуклида, тем выше его активность:</w:t>
      </w:r>
    </w:p>
    <w:p w:rsidR="00460E15" w:rsidRPr="00460E15" w:rsidRDefault="00460E15" w:rsidP="00460E15">
      <w:pPr>
        <w:autoSpaceDE w:val="0"/>
        <w:autoSpaceDN w:val="0"/>
        <w:adjustRightInd w:val="0"/>
        <w:jc w:val="right"/>
        <w:rPr>
          <w:sz w:val="30"/>
          <w:szCs w:val="30"/>
        </w:rPr>
      </w:pPr>
      <w:r w:rsidRPr="00D55175">
        <w:rPr>
          <w:position w:val="-24"/>
          <w:sz w:val="28"/>
          <w:szCs w:val="28"/>
        </w:rPr>
        <w:object w:dxaOrig="15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6.65pt;height:50.4pt" o:ole="">
            <v:imagedata r:id="rId7" o:title=""/>
          </v:shape>
          <o:OLEObject Type="Embed" ProgID="Equation.3" ShapeID="_x0000_i1026" DrawAspect="Content" ObjectID="_1537643796" r:id="rId8"/>
        </w:object>
      </w:r>
      <w:r w:rsidR="00043793" w:rsidRPr="004F441C">
        <w:rPr>
          <w:sz w:val="30"/>
          <w:szCs w:val="30"/>
        </w:rPr>
        <w:tab/>
      </w:r>
      <w:r w:rsidR="00043793" w:rsidRPr="004F441C">
        <w:rPr>
          <w:sz w:val="30"/>
          <w:szCs w:val="30"/>
        </w:rPr>
        <w:tab/>
      </w:r>
      <w:r w:rsidR="00043793" w:rsidRPr="004F441C">
        <w:rPr>
          <w:sz w:val="30"/>
          <w:szCs w:val="30"/>
        </w:rPr>
        <w:tab/>
      </w:r>
      <w:r w:rsidR="00043793" w:rsidRPr="004F441C">
        <w:rPr>
          <w:sz w:val="30"/>
          <w:szCs w:val="30"/>
        </w:rPr>
        <w:tab/>
      </w:r>
      <w:r w:rsidR="00043793" w:rsidRPr="004F441C">
        <w:rPr>
          <w:sz w:val="30"/>
          <w:szCs w:val="30"/>
        </w:rPr>
        <w:tab/>
      </w:r>
      <w:r w:rsidR="00043793" w:rsidRPr="004F441C">
        <w:rPr>
          <w:sz w:val="30"/>
          <w:szCs w:val="30"/>
        </w:rPr>
        <w:tab/>
      </w:r>
      <w:r w:rsidRPr="00460E15">
        <w:rPr>
          <w:sz w:val="30"/>
          <w:szCs w:val="30"/>
        </w:rPr>
        <w:t xml:space="preserve">  </w:t>
      </w:r>
      <w:r w:rsidR="00043793" w:rsidRPr="004F441C">
        <w:rPr>
          <w:sz w:val="30"/>
          <w:szCs w:val="30"/>
        </w:rPr>
        <w:t>(1)</w:t>
      </w:r>
    </w:p>
    <w:p w:rsidR="00460E15" w:rsidRPr="00460E15" w:rsidRDefault="00043793" w:rsidP="00460E15">
      <w:pPr>
        <w:autoSpaceDE w:val="0"/>
        <w:autoSpaceDN w:val="0"/>
        <w:adjustRightInd w:val="0"/>
        <w:rPr>
          <w:sz w:val="30"/>
          <w:szCs w:val="30"/>
        </w:rPr>
      </w:pPr>
      <w:r w:rsidRPr="00460E15">
        <w:rPr>
          <w:sz w:val="30"/>
          <w:szCs w:val="30"/>
        </w:rPr>
        <w:t>где</w:t>
      </w:r>
      <w:r w:rsidR="00460E15">
        <w:rPr>
          <w:sz w:val="30"/>
          <w:szCs w:val="30"/>
        </w:rPr>
        <w:t>:</w:t>
      </w:r>
    </w:p>
    <w:p w:rsidR="00460E15" w:rsidRPr="00460E15" w:rsidRDefault="00043793" w:rsidP="00460E15">
      <w:pPr>
        <w:autoSpaceDE w:val="0"/>
        <w:autoSpaceDN w:val="0"/>
        <w:adjustRightInd w:val="0"/>
        <w:rPr>
          <w:sz w:val="30"/>
          <w:szCs w:val="30"/>
        </w:rPr>
      </w:pPr>
      <w:r w:rsidRPr="00460E15">
        <w:rPr>
          <w:iCs/>
          <w:sz w:val="30"/>
          <w:szCs w:val="30"/>
        </w:rPr>
        <w:t>А</w:t>
      </w:r>
      <w:r w:rsidRPr="00460E15">
        <w:rPr>
          <w:sz w:val="30"/>
          <w:szCs w:val="30"/>
        </w:rPr>
        <w:t xml:space="preserve"> </w:t>
      </w:r>
      <w:r w:rsidRPr="00460E15">
        <w:rPr>
          <w:iCs/>
          <w:sz w:val="30"/>
          <w:szCs w:val="30"/>
        </w:rPr>
        <w:t>–</w:t>
      </w:r>
      <w:r w:rsidRPr="00460E15">
        <w:rPr>
          <w:sz w:val="30"/>
          <w:szCs w:val="30"/>
        </w:rPr>
        <w:t xml:space="preserve"> массовое число радионуклида, </w:t>
      </w:r>
    </w:p>
    <w:p w:rsidR="00460E15" w:rsidRPr="00460E15" w:rsidRDefault="00043793" w:rsidP="00460E15">
      <w:pPr>
        <w:autoSpaceDE w:val="0"/>
        <w:autoSpaceDN w:val="0"/>
        <w:adjustRightInd w:val="0"/>
        <w:rPr>
          <w:sz w:val="30"/>
          <w:szCs w:val="30"/>
        </w:rPr>
      </w:pPr>
      <w:r w:rsidRPr="00460E15">
        <w:rPr>
          <w:iCs/>
          <w:sz w:val="30"/>
          <w:szCs w:val="30"/>
        </w:rPr>
        <w:t>Т</w:t>
      </w:r>
      <w:r w:rsidRPr="00460E15">
        <w:rPr>
          <w:sz w:val="30"/>
          <w:szCs w:val="30"/>
        </w:rPr>
        <w:t xml:space="preserve"> </w:t>
      </w:r>
      <w:r w:rsidRPr="00460E15">
        <w:rPr>
          <w:iCs/>
          <w:sz w:val="30"/>
          <w:szCs w:val="30"/>
        </w:rPr>
        <w:t>–</w:t>
      </w:r>
      <w:r w:rsidRPr="00460E15">
        <w:rPr>
          <w:sz w:val="30"/>
          <w:szCs w:val="30"/>
        </w:rPr>
        <w:t xml:space="preserve"> период полураспада в часах, </w:t>
      </w:r>
    </w:p>
    <w:p w:rsidR="00043793" w:rsidRPr="004F441C" w:rsidRDefault="00043793" w:rsidP="00460E15">
      <w:pPr>
        <w:autoSpaceDE w:val="0"/>
        <w:autoSpaceDN w:val="0"/>
        <w:adjustRightInd w:val="0"/>
        <w:rPr>
          <w:sz w:val="30"/>
          <w:szCs w:val="30"/>
        </w:rPr>
      </w:pPr>
      <w:r w:rsidRPr="00460E15">
        <w:rPr>
          <w:iCs/>
          <w:sz w:val="30"/>
          <w:szCs w:val="30"/>
        </w:rPr>
        <w:t>Ас</w:t>
      </w:r>
      <w:r w:rsidRPr="004F441C">
        <w:rPr>
          <w:sz w:val="30"/>
          <w:szCs w:val="30"/>
        </w:rPr>
        <w:t xml:space="preserve"> </w:t>
      </w:r>
      <w:r w:rsidRPr="00867DA0">
        <w:rPr>
          <w:iCs/>
          <w:sz w:val="30"/>
          <w:szCs w:val="30"/>
        </w:rPr>
        <w:t>–</w:t>
      </w:r>
      <w:r w:rsidRPr="004F441C">
        <w:rPr>
          <w:sz w:val="30"/>
          <w:szCs w:val="30"/>
        </w:rPr>
        <w:t xml:space="preserve"> активность </w:t>
      </w:r>
      <w:smartTag w:uri="urn:schemas-microsoft-com:office:smarttags" w:element="metricconverter">
        <w:smartTagPr>
          <w:attr w:name="ProductID" w:val="1 г"/>
        </w:smartTagPr>
        <w:r w:rsidRPr="004F441C">
          <w:rPr>
            <w:sz w:val="30"/>
            <w:szCs w:val="30"/>
          </w:rPr>
          <w:t>1 г</w:t>
        </w:r>
      </w:smartTag>
      <w:r w:rsidRPr="004F441C">
        <w:rPr>
          <w:sz w:val="30"/>
          <w:szCs w:val="30"/>
        </w:rPr>
        <w:t xml:space="preserve"> (Бк).</w:t>
      </w:r>
    </w:p>
    <w:p w:rsidR="00043793" w:rsidRPr="004F441C" w:rsidRDefault="00043793" w:rsidP="00043793">
      <w:pPr>
        <w:pStyle w:val="12"/>
        <w:ind w:firstLine="709"/>
        <w:rPr>
          <w:sz w:val="30"/>
          <w:szCs w:val="30"/>
        </w:rPr>
      </w:pPr>
      <w:r w:rsidRPr="004F441C">
        <w:rPr>
          <w:b/>
          <w:i/>
          <w:sz w:val="30"/>
          <w:szCs w:val="30"/>
        </w:rPr>
        <w:lastRenderedPageBreak/>
        <w:t>Закон радиоактивного распада</w:t>
      </w:r>
      <w:r w:rsidRPr="004F441C">
        <w:rPr>
          <w:sz w:val="30"/>
          <w:szCs w:val="30"/>
        </w:rPr>
        <w:t xml:space="preserve"> гласит, что количество распадов в единицу времени постоянно, изменение  количества ядер радионуклида во времени в результате процесса распада подчиняется экспоненциальной зависимости. Выражается соотношением: </w:t>
      </w:r>
    </w:p>
    <w:p w:rsidR="00043793" w:rsidRPr="004F441C" w:rsidRDefault="00043793" w:rsidP="00043793">
      <w:pPr>
        <w:pStyle w:val="12"/>
        <w:ind w:firstLine="709"/>
        <w:jc w:val="right"/>
        <w:rPr>
          <w:sz w:val="30"/>
          <w:szCs w:val="30"/>
        </w:rPr>
      </w:pPr>
      <w:r w:rsidRPr="004F441C">
        <w:rPr>
          <w:sz w:val="30"/>
          <w:szCs w:val="30"/>
          <w:lang w:val="en-US"/>
        </w:rPr>
        <w:t>Nt</w:t>
      </w:r>
      <w:r w:rsidRPr="004F441C">
        <w:rPr>
          <w:sz w:val="30"/>
          <w:szCs w:val="30"/>
        </w:rPr>
        <w:t xml:space="preserve">= </w:t>
      </w:r>
      <w:r w:rsidRPr="004F441C">
        <w:rPr>
          <w:sz w:val="30"/>
          <w:szCs w:val="30"/>
          <w:lang w:val="en-US"/>
        </w:rPr>
        <w:t>N</w:t>
      </w:r>
      <w:r w:rsidRPr="004F441C">
        <w:rPr>
          <w:sz w:val="30"/>
          <w:szCs w:val="30"/>
          <w:vertAlign w:val="subscript"/>
        </w:rPr>
        <w:t>0</w:t>
      </w:r>
      <w:r w:rsidRPr="004F441C">
        <w:rPr>
          <w:sz w:val="30"/>
          <w:szCs w:val="30"/>
          <w:lang w:val="en-US"/>
        </w:rPr>
        <w:t>e</w:t>
      </w:r>
      <w:r w:rsidRPr="004F441C">
        <w:rPr>
          <w:sz w:val="30"/>
          <w:szCs w:val="30"/>
        </w:rPr>
        <w:t xml:space="preserve"> </w:t>
      </w:r>
      <w:r w:rsidRPr="004F441C">
        <w:rPr>
          <w:sz w:val="30"/>
          <w:szCs w:val="30"/>
          <w:vertAlign w:val="superscript"/>
        </w:rPr>
        <w:t>-</w:t>
      </w:r>
      <w:r w:rsidRPr="004F441C">
        <w:rPr>
          <w:sz w:val="30"/>
          <w:szCs w:val="30"/>
          <w:vertAlign w:val="superscript"/>
          <w:lang w:val="en-US"/>
        </w:rPr>
        <w:sym w:font="Symbol" w:char="F06C"/>
      </w:r>
      <w:r w:rsidRPr="004F441C">
        <w:rPr>
          <w:sz w:val="30"/>
          <w:szCs w:val="30"/>
          <w:vertAlign w:val="superscript"/>
          <w:lang w:val="en-US"/>
        </w:rPr>
        <w:t>t</w:t>
      </w:r>
      <w:r w:rsidRPr="004F441C">
        <w:rPr>
          <w:sz w:val="30"/>
          <w:szCs w:val="30"/>
          <w:vertAlign w:val="superscript"/>
        </w:rPr>
        <w:t xml:space="preserve"> </w:t>
      </w:r>
      <w:r w:rsidR="00241321">
        <w:rPr>
          <w:sz w:val="30"/>
          <w:szCs w:val="30"/>
        </w:rPr>
        <w:t xml:space="preserve"> </w:t>
      </w:r>
      <w:r w:rsidRPr="004F441C">
        <w:rPr>
          <w:sz w:val="30"/>
          <w:szCs w:val="30"/>
        </w:rPr>
        <w:t xml:space="preserve">или </w:t>
      </w:r>
      <w:r w:rsidRPr="004F441C">
        <w:rPr>
          <w:position w:val="-12"/>
          <w:sz w:val="30"/>
          <w:szCs w:val="30"/>
          <w:lang w:val="en-US"/>
        </w:rPr>
        <w:object w:dxaOrig="1579" w:dyaOrig="580">
          <v:shape id="_x0000_i1027" type="#_x0000_t75" style="width:100.8pt;height:36.7pt" o:ole="">
            <v:imagedata r:id="rId9" o:title=""/>
          </v:shape>
          <o:OLEObject Type="Embed" ProgID="Equation.3" ShapeID="_x0000_i1027" DrawAspect="Content" ObjectID="_1537643797" r:id="rId10"/>
        </w:object>
      </w:r>
      <w:r w:rsidRPr="004F441C">
        <w:rPr>
          <w:sz w:val="30"/>
          <w:szCs w:val="30"/>
        </w:rPr>
        <w:tab/>
      </w:r>
      <w:r w:rsidRPr="004F441C">
        <w:rPr>
          <w:sz w:val="30"/>
          <w:szCs w:val="30"/>
        </w:rPr>
        <w:tab/>
      </w:r>
      <w:r w:rsidRPr="004F441C">
        <w:rPr>
          <w:sz w:val="30"/>
          <w:szCs w:val="30"/>
        </w:rPr>
        <w:tab/>
      </w:r>
      <w:r w:rsidRPr="004F441C">
        <w:rPr>
          <w:sz w:val="30"/>
          <w:szCs w:val="30"/>
        </w:rPr>
        <w:tab/>
        <w:t>(2)</w:t>
      </w:r>
    </w:p>
    <w:p w:rsidR="00241321" w:rsidRDefault="00043793" w:rsidP="00241321">
      <w:pPr>
        <w:pStyle w:val="12"/>
        <w:ind w:firstLine="0"/>
        <w:rPr>
          <w:sz w:val="30"/>
          <w:szCs w:val="30"/>
        </w:rPr>
      </w:pPr>
      <w:r w:rsidRPr="004F441C">
        <w:rPr>
          <w:sz w:val="30"/>
          <w:szCs w:val="30"/>
        </w:rPr>
        <w:t>где</w:t>
      </w:r>
      <w:r w:rsidR="00241321">
        <w:rPr>
          <w:sz w:val="30"/>
          <w:szCs w:val="30"/>
        </w:rPr>
        <w:t>:</w:t>
      </w:r>
    </w:p>
    <w:p w:rsidR="00043793" w:rsidRPr="004F441C" w:rsidRDefault="00043793" w:rsidP="00241321">
      <w:pPr>
        <w:pStyle w:val="12"/>
        <w:ind w:firstLine="0"/>
        <w:rPr>
          <w:sz w:val="30"/>
          <w:szCs w:val="30"/>
        </w:rPr>
      </w:pPr>
      <w:r w:rsidRPr="004F441C">
        <w:rPr>
          <w:sz w:val="30"/>
          <w:szCs w:val="30"/>
          <w:lang w:val="en-US"/>
        </w:rPr>
        <w:t>N</w:t>
      </w:r>
      <w:r w:rsidRPr="004F441C">
        <w:rPr>
          <w:sz w:val="30"/>
          <w:szCs w:val="30"/>
          <w:vertAlign w:val="subscript"/>
        </w:rPr>
        <w:t>0</w:t>
      </w:r>
      <w:r w:rsidRPr="004F441C">
        <w:rPr>
          <w:sz w:val="30"/>
          <w:szCs w:val="30"/>
        </w:rPr>
        <w:t xml:space="preserve"> </w:t>
      </w:r>
      <w:r w:rsidRPr="004F441C">
        <w:rPr>
          <w:i/>
          <w:iCs/>
          <w:sz w:val="30"/>
          <w:szCs w:val="30"/>
        </w:rPr>
        <w:t>–</w:t>
      </w:r>
      <w:r w:rsidRPr="004F441C">
        <w:rPr>
          <w:sz w:val="30"/>
          <w:szCs w:val="30"/>
        </w:rPr>
        <w:t xml:space="preserve"> исходное количество ядер</w:t>
      </w:r>
      <w:r w:rsidR="00241321">
        <w:rPr>
          <w:sz w:val="30"/>
          <w:szCs w:val="30"/>
        </w:rPr>
        <w:t>,</w:t>
      </w:r>
    </w:p>
    <w:p w:rsidR="00043793" w:rsidRPr="004F441C" w:rsidRDefault="00043793" w:rsidP="00043793">
      <w:pPr>
        <w:pStyle w:val="12"/>
        <w:ind w:firstLine="0"/>
        <w:rPr>
          <w:sz w:val="30"/>
          <w:szCs w:val="30"/>
        </w:rPr>
      </w:pPr>
      <w:r w:rsidRPr="004F441C">
        <w:rPr>
          <w:sz w:val="30"/>
          <w:szCs w:val="30"/>
          <w:lang w:val="en-US"/>
        </w:rPr>
        <w:t>Nt</w:t>
      </w:r>
      <w:r>
        <w:rPr>
          <w:sz w:val="30"/>
          <w:szCs w:val="30"/>
        </w:rPr>
        <w:t xml:space="preserve"> </w:t>
      </w:r>
      <w:r w:rsidRPr="004F441C">
        <w:rPr>
          <w:i/>
          <w:iCs/>
          <w:sz w:val="30"/>
          <w:szCs w:val="30"/>
        </w:rPr>
        <w:t>–</w:t>
      </w:r>
      <w:r w:rsidRPr="004F441C">
        <w:rPr>
          <w:sz w:val="30"/>
          <w:szCs w:val="30"/>
        </w:rPr>
        <w:t xml:space="preserve"> количество нераспавшихся ядер за время </w:t>
      </w:r>
      <w:r w:rsidRPr="004F441C">
        <w:rPr>
          <w:sz w:val="30"/>
          <w:szCs w:val="30"/>
          <w:lang w:val="en-US"/>
        </w:rPr>
        <w:t>t</w:t>
      </w:r>
      <w:r w:rsidRPr="004F441C">
        <w:rPr>
          <w:sz w:val="30"/>
          <w:szCs w:val="30"/>
        </w:rPr>
        <w:t>,</w:t>
      </w:r>
    </w:p>
    <w:p w:rsidR="00043793" w:rsidRPr="004F441C" w:rsidRDefault="00043793" w:rsidP="00043793">
      <w:pPr>
        <w:pStyle w:val="12"/>
        <w:ind w:firstLine="0"/>
        <w:rPr>
          <w:sz w:val="30"/>
          <w:szCs w:val="30"/>
        </w:rPr>
      </w:pPr>
      <w:r w:rsidRPr="004F441C">
        <w:rPr>
          <w:sz w:val="30"/>
          <w:szCs w:val="30"/>
        </w:rPr>
        <w:t>е = 2</w:t>
      </w:r>
      <w:r w:rsidR="00241321">
        <w:rPr>
          <w:sz w:val="30"/>
          <w:szCs w:val="30"/>
        </w:rPr>
        <w:t>,</w:t>
      </w:r>
      <w:r w:rsidRPr="004F441C">
        <w:rPr>
          <w:sz w:val="30"/>
          <w:szCs w:val="30"/>
        </w:rPr>
        <w:t xml:space="preserve">72 </w:t>
      </w:r>
      <w:r w:rsidRPr="004F441C">
        <w:rPr>
          <w:iCs/>
          <w:sz w:val="30"/>
          <w:szCs w:val="30"/>
        </w:rPr>
        <w:t>–</w:t>
      </w:r>
      <w:r w:rsidRPr="004F441C">
        <w:rPr>
          <w:sz w:val="30"/>
          <w:szCs w:val="30"/>
        </w:rPr>
        <w:t xml:space="preserve"> основание натурального логарифма</w:t>
      </w:r>
      <w:r w:rsidR="00241321">
        <w:rPr>
          <w:sz w:val="30"/>
          <w:szCs w:val="30"/>
        </w:rPr>
        <w:t>,</w:t>
      </w:r>
    </w:p>
    <w:p w:rsidR="00043793" w:rsidRPr="004F441C" w:rsidRDefault="00043793" w:rsidP="00043793">
      <w:pPr>
        <w:pStyle w:val="12"/>
        <w:ind w:firstLine="0"/>
        <w:rPr>
          <w:sz w:val="30"/>
          <w:szCs w:val="30"/>
        </w:rPr>
      </w:pPr>
      <w:r w:rsidRPr="004F441C">
        <w:rPr>
          <w:sz w:val="30"/>
          <w:szCs w:val="30"/>
          <w:lang w:val="en-US"/>
        </w:rPr>
        <w:sym w:font="Symbol" w:char="F06C"/>
      </w:r>
      <w:r w:rsidRPr="004F441C">
        <w:rPr>
          <w:sz w:val="30"/>
          <w:szCs w:val="30"/>
        </w:rPr>
        <w:t xml:space="preserve"> </w:t>
      </w:r>
      <w:r w:rsidRPr="004F441C">
        <w:rPr>
          <w:iCs/>
          <w:sz w:val="30"/>
          <w:szCs w:val="30"/>
        </w:rPr>
        <w:t>–</w:t>
      </w:r>
      <w:r w:rsidRPr="004F441C">
        <w:rPr>
          <w:sz w:val="30"/>
          <w:szCs w:val="30"/>
        </w:rPr>
        <w:t xml:space="preserve"> постоянная распада, характерна для каждого из радионуклидов и отражает, какая доля ядер распадается в единицу времени</w:t>
      </w:r>
      <w:r w:rsidR="00241321">
        <w:rPr>
          <w:sz w:val="30"/>
          <w:szCs w:val="30"/>
        </w:rPr>
        <w:t>,</w:t>
      </w:r>
    </w:p>
    <w:p w:rsidR="00043793" w:rsidRPr="004F441C" w:rsidRDefault="00043793" w:rsidP="00241321">
      <w:pPr>
        <w:pStyle w:val="12"/>
        <w:ind w:firstLine="0"/>
        <w:rPr>
          <w:sz w:val="30"/>
          <w:szCs w:val="30"/>
        </w:rPr>
      </w:pPr>
      <w:r w:rsidRPr="004F441C">
        <w:rPr>
          <w:sz w:val="30"/>
          <w:szCs w:val="30"/>
        </w:rPr>
        <w:t xml:space="preserve">T½ </w:t>
      </w:r>
      <w:r w:rsidRPr="004F441C">
        <w:rPr>
          <w:iCs/>
          <w:sz w:val="30"/>
          <w:szCs w:val="30"/>
        </w:rPr>
        <w:t>–</w:t>
      </w:r>
      <w:r w:rsidRPr="004F441C">
        <w:rPr>
          <w:sz w:val="30"/>
          <w:szCs w:val="30"/>
        </w:rPr>
        <w:t xml:space="preserve"> период полураспада – временный промежуток, в течение которого распадается половина ядер.</w:t>
      </w:r>
    </w:p>
    <w:p w:rsidR="00043793" w:rsidRDefault="00043793" w:rsidP="00043793">
      <w:pPr>
        <w:pStyle w:val="12"/>
        <w:ind w:firstLine="709"/>
        <w:rPr>
          <w:sz w:val="30"/>
          <w:szCs w:val="30"/>
        </w:rPr>
      </w:pPr>
      <w:r w:rsidRPr="004F441C">
        <w:rPr>
          <w:sz w:val="30"/>
          <w:szCs w:val="30"/>
        </w:rPr>
        <w:t xml:space="preserve">Связаны соотношением </w:t>
      </w:r>
    </w:p>
    <w:p w:rsidR="00043793" w:rsidRPr="004F441C" w:rsidRDefault="00241321" w:rsidP="00043793">
      <w:pPr>
        <w:pStyle w:val="12"/>
        <w:ind w:firstLine="709"/>
        <w:jc w:val="right"/>
        <w:rPr>
          <w:sz w:val="30"/>
          <w:szCs w:val="30"/>
        </w:rPr>
      </w:pPr>
      <w:r w:rsidRPr="004F441C">
        <w:rPr>
          <w:position w:val="-30"/>
          <w:sz w:val="30"/>
          <w:szCs w:val="30"/>
        </w:rPr>
        <w:object w:dxaOrig="980" w:dyaOrig="680">
          <v:shape id="_x0000_i1028" type="#_x0000_t75" style="width:55.45pt;height:38.15pt" o:ole="">
            <v:imagedata r:id="rId11" o:title=""/>
          </v:shape>
          <o:OLEObject Type="Embed" ProgID="Equation.3" ShapeID="_x0000_i1028" DrawAspect="Content" ObjectID="_1537643798" r:id="rId12"/>
        </w:object>
      </w:r>
      <w:r w:rsidR="00043793" w:rsidRPr="004F441C">
        <w:rPr>
          <w:sz w:val="30"/>
          <w:szCs w:val="30"/>
        </w:rPr>
        <w:t xml:space="preserve">, </w:t>
      </w:r>
      <w:r w:rsidRPr="004F441C">
        <w:rPr>
          <w:position w:val="-24"/>
          <w:sz w:val="30"/>
          <w:szCs w:val="30"/>
        </w:rPr>
        <w:object w:dxaOrig="1180" w:dyaOrig="620">
          <v:shape id="_x0000_i1029" type="#_x0000_t75" style="width:69.1pt;height:36pt" o:ole="">
            <v:imagedata r:id="rId13" o:title=""/>
          </v:shape>
          <o:OLEObject Type="Embed" ProgID="Equation.3" ShapeID="_x0000_i1029" DrawAspect="Content" ObjectID="_1537643799" r:id="rId14"/>
        </w:object>
      </w:r>
      <w:r w:rsidR="00043793" w:rsidRPr="004F441C">
        <w:rPr>
          <w:sz w:val="30"/>
          <w:szCs w:val="30"/>
        </w:rPr>
        <w:tab/>
      </w:r>
      <w:r w:rsidR="00043793">
        <w:rPr>
          <w:sz w:val="30"/>
          <w:szCs w:val="30"/>
        </w:rPr>
        <w:tab/>
      </w:r>
      <w:r w:rsidR="00043793">
        <w:rPr>
          <w:sz w:val="30"/>
          <w:szCs w:val="30"/>
        </w:rPr>
        <w:tab/>
      </w:r>
      <w:r w:rsidR="00043793" w:rsidRPr="004F441C">
        <w:rPr>
          <w:sz w:val="30"/>
          <w:szCs w:val="30"/>
        </w:rPr>
        <w:tab/>
      </w:r>
      <w:r w:rsidR="00043793" w:rsidRPr="004F441C">
        <w:rPr>
          <w:sz w:val="30"/>
          <w:szCs w:val="30"/>
        </w:rPr>
        <w:tab/>
      </w:r>
      <w:r w:rsidR="00043793" w:rsidRPr="004F441C">
        <w:rPr>
          <w:sz w:val="30"/>
          <w:szCs w:val="30"/>
        </w:rPr>
        <w:tab/>
        <w:t>(3)</w:t>
      </w:r>
    </w:p>
    <w:p w:rsidR="00043793" w:rsidRDefault="00043793" w:rsidP="00043793">
      <w:pPr>
        <w:pStyle w:val="12"/>
        <w:ind w:firstLine="709"/>
        <w:rPr>
          <w:sz w:val="30"/>
          <w:szCs w:val="30"/>
        </w:rPr>
      </w:pPr>
      <w:r w:rsidRPr="004F441C">
        <w:rPr>
          <w:sz w:val="30"/>
          <w:szCs w:val="30"/>
        </w:rPr>
        <w:t>В формуле закона радиоактивного распада период полураспада и время необходимо применять в одинаковых временных единицах.</w:t>
      </w:r>
    </w:p>
    <w:p w:rsidR="00043793" w:rsidRPr="004F441C" w:rsidRDefault="00043793" w:rsidP="00043793">
      <w:pPr>
        <w:pStyle w:val="12"/>
        <w:ind w:firstLine="709"/>
        <w:rPr>
          <w:sz w:val="30"/>
          <w:szCs w:val="30"/>
        </w:rPr>
      </w:pPr>
      <w:r w:rsidRPr="00867DA0">
        <w:rPr>
          <w:b/>
          <w:i/>
          <w:sz w:val="30"/>
          <w:szCs w:val="30"/>
        </w:rPr>
        <w:t>Постоянная радиоактивного распада</w:t>
      </w:r>
      <w:r w:rsidRPr="00867DA0">
        <w:rPr>
          <w:sz w:val="30"/>
          <w:szCs w:val="30"/>
        </w:rPr>
        <w:t xml:space="preserve"> </w:t>
      </w:r>
      <w:r w:rsidRPr="00867DA0">
        <w:rPr>
          <w:sz w:val="30"/>
          <w:szCs w:val="30"/>
        </w:rPr>
        <w:sym w:font="Symbol" w:char="F06C"/>
      </w:r>
      <w:r w:rsidRPr="00867DA0">
        <w:rPr>
          <w:sz w:val="30"/>
          <w:szCs w:val="30"/>
        </w:rPr>
        <w:t xml:space="preserve"> </w:t>
      </w:r>
      <w:r w:rsidRPr="00867DA0">
        <w:rPr>
          <w:iCs/>
          <w:sz w:val="30"/>
          <w:szCs w:val="30"/>
        </w:rPr>
        <w:t>–</w:t>
      </w:r>
      <w:r w:rsidRPr="00867DA0">
        <w:rPr>
          <w:sz w:val="30"/>
          <w:szCs w:val="30"/>
        </w:rPr>
        <w:t xml:space="preserve"> характерна строго для определенных</w:t>
      </w:r>
      <w:r w:rsidRPr="004F441C">
        <w:rPr>
          <w:sz w:val="30"/>
          <w:szCs w:val="30"/>
        </w:rPr>
        <w:t xml:space="preserve"> изотопов и показывает, какая доля ядер распадается в единицу времени, еще ее называют вероятностью распада для конкретного ядра.</w:t>
      </w:r>
    </w:p>
    <w:p w:rsidR="00043793" w:rsidRPr="004F441C" w:rsidRDefault="00043793" w:rsidP="00043793">
      <w:pPr>
        <w:ind w:firstLine="709"/>
        <w:jc w:val="both"/>
        <w:rPr>
          <w:sz w:val="30"/>
          <w:szCs w:val="30"/>
        </w:rPr>
      </w:pPr>
      <w:r w:rsidRPr="004F441C">
        <w:rPr>
          <w:b/>
          <w:i/>
          <w:sz w:val="30"/>
          <w:szCs w:val="30"/>
        </w:rPr>
        <w:t>Период полураспада</w:t>
      </w:r>
      <w:r w:rsidRPr="004F441C">
        <w:rPr>
          <w:sz w:val="30"/>
          <w:szCs w:val="30"/>
        </w:rPr>
        <w:t xml:space="preserve"> – временный промежуток, в течение которого распадается половина ядер</w:t>
      </w:r>
    </w:p>
    <w:p w:rsidR="00043793" w:rsidRDefault="00043793" w:rsidP="00043793">
      <w:pPr>
        <w:pStyle w:val="12"/>
        <w:ind w:firstLine="709"/>
        <w:rPr>
          <w:sz w:val="30"/>
          <w:szCs w:val="30"/>
        </w:rPr>
      </w:pPr>
      <w:r w:rsidRPr="004F441C">
        <w:rPr>
          <w:sz w:val="30"/>
          <w:szCs w:val="30"/>
        </w:rPr>
        <w:t>Формула закона радиоактивного распада позволяет определить через какое время активность радионукл</w:t>
      </w:r>
      <w:r w:rsidR="00241321">
        <w:rPr>
          <w:sz w:val="30"/>
          <w:szCs w:val="30"/>
        </w:rPr>
        <w:t>ида может быть снижена в k раз:</w:t>
      </w:r>
    </w:p>
    <w:p w:rsidR="00241321" w:rsidRPr="004F441C" w:rsidRDefault="00241321" w:rsidP="00043793">
      <w:pPr>
        <w:pStyle w:val="12"/>
        <w:ind w:firstLine="709"/>
        <w:rPr>
          <w:sz w:val="30"/>
          <w:szCs w:val="30"/>
        </w:rPr>
      </w:pPr>
    </w:p>
    <w:p w:rsidR="00043793" w:rsidRPr="004F441C" w:rsidRDefault="00043793" w:rsidP="00241321">
      <w:pPr>
        <w:pStyle w:val="12"/>
        <w:ind w:firstLine="0"/>
        <w:jc w:val="right"/>
        <w:rPr>
          <w:sz w:val="30"/>
          <w:szCs w:val="30"/>
        </w:rPr>
      </w:pPr>
      <w:r w:rsidRPr="004F441C">
        <w:rPr>
          <w:sz w:val="30"/>
          <w:szCs w:val="30"/>
          <w:lang w:val="en-US"/>
        </w:rPr>
        <w:t>t</w:t>
      </w:r>
      <w:r w:rsidRPr="004F441C">
        <w:rPr>
          <w:sz w:val="30"/>
          <w:szCs w:val="30"/>
        </w:rPr>
        <w:t>=</w:t>
      </w:r>
      <w:r w:rsidRPr="004F441C">
        <w:rPr>
          <w:sz w:val="30"/>
          <w:szCs w:val="30"/>
          <w:lang w:val="en-US"/>
        </w:rPr>
        <w:t>ln</w:t>
      </w:r>
      <w:r w:rsidRPr="004F441C">
        <w:rPr>
          <w:sz w:val="30"/>
          <w:szCs w:val="30"/>
        </w:rPr>
        <w:t>(</w:t>
      </w:r>
      <w:r w:rsidRPr="004F441C">
        <w:rPr>
          <w:sz w:val="30"/>
          <w:szCs w:val="30"/>
          <w:lang w:val="en-US"/>
        </w:rPr>
        <w:t>k</w:t>
      </w:r>
      <w:r w:rsidRPr="004F441C">
        <w:rPr>
          <w:sz w:val="30"/>
          <w:szCs w:val="30"/>
        </w:rPr>
        <w:t>)·</w:t>
      </w:r>
      <w:r w:rsidRPr="004F441C">
        <w:rPr>
          <w:sz w:val="30"/>
          <w:szCs w:val="30"/>
          <w:lang w:val="en-US"/>
        </w:rPr>
        <w:t>T</w:t>
      </w:r>
      <w:r w:rsidRPr="004F441C">
        <w:rPr>
          <w:sz w:val="30"/>
          <w:szCs w:val="30"/>
          <w:vertAlign w:val="subscript"/>
        </w:rPr>
        <w:t>½</w:t>
      </w:r>
      <w:r w:rsidRPr="004F441C">
        <w:rPr>
          <w:sz w:val="30"/>
          <w:szCs w:val="30"/>
        </w:rPr>
        <w:t xml:space="preserve"> / </w:t>
      </w:r>
      <w:r w:rsidRPr="004F441C">
        <w:rPr>
          <w:sz w:val="30"/>
          <w:szCs w:val="30"/>
          <w:lang w:val="en-US"/>
        </w:rPr>
        <w:t>ln</w:t>
      </w:r>
      <w:r w:rsidRPr="004F441C">
        <w:rPr>
          <w:sz w:val="30"/>
          <w:szCs w:val="30"/>
        </w:rPr>
        <w:t>(2)</w:t>
      </w:r>
      <w:r w:rsidRPr="004F441C">
        <w:rPr>
          <w:sz w:val="30"/>
          <w:szCs w:val="30"/>
        </w:rPr>
        <w:tab/>
      </w:r>
      <w:r w:rsidR="00241321">
        <w:rPr>
          <w:sz w:val="30"/>
          <w:szCs w:val="30"/>
        </w:rPr>
        <w:tab/>
      </w:r>
      <w:r w:rsidRPr="004F441C">
        <w:rPr>
          <w:sz w:val="30"/>
          <w:szCs w:val="30"/>
        </w:rPr>
        <w:tab/>
      </w:r>
      <w:r w:rsidRPr="004F441C">
        <w:rPr>
          <w:sz w:val="30"/>
          <w:szCs w:val="30"/>
        </w:rPr>
        <w:tab/>
      </w:r>
      <w:r w:rsidRPr="004F441C">
        <w:rPr>
          <w:sz w:val="30"/>
          <w:szCs w:val="30"/>
        </w:rPr>
        <w:tab/>
      </w:r>
      <w:r w:rsidRPr="004F441C">
        <w:rPr>
          <w:sz w:val="30"/>
          <w:szCs w:val="30"/>
        </w:rPr>
        <w:tab/>
        <w:t>(4)</w:t>
      </w:r>
    </w:p>
    <w:p w:rsidR="00043793" w:rsidRDefault="00043793" w:rsidP="00043793">
      <w:pPr>
        <w:ind w:firstLine="540"/>
        <w:jc w:val="both"/>
        <w:rPr>
          <w:b/>
          <w:i/>
          <w:sz w:val="30"/>
          <w:szCs w:val="30"/>
        </w:rPr>
      </w:pPr>
    </w:p>
    <w:p w:rsidR="00043793" w:rsidRPr="004F441C" w:rsidRDefault="00043793" w:rsidP="00043793">
      <w:pPr>
        <w:ind w:firstLine="540"/>
        <w:jc w:val="both"/>
        <w:rPr>
          <w:b/>
          <w:i/>
          <w:sz w:val="30"/>
          <w:szCs w:val="30"/>
        </w:rPr>
      </w:pPr>
      <w:r w:rsidRPr="004F441C">
        <w:rPr>
          <w:b/>
          <w:i/>
          <w:sz w:val="30"/>
          <w:szCs w:val="30"/>
        </w:rPr>
        <w:t>Виды и свойства радиоактивных превращений</w:t>
      </w:r>
      <w:r w:rsidR="00241321">
        <w:rPr>
          <w:b/>
          <w:i/>
          <w:sz w:val="30"/>
          <w:szCs w:val="30"/>
        </w:rPr>
        <w:t>.</w:t>
      </w:r>
    </w:p>
    <w:p w:rsidR="00043793" w:rsidRPr="004F441C" w:rsidRDefault="00043793" w:rsidP="00043793">
      <w:pPr>
        <w:ind w:firstLine="709"/>
        <w:jc w:val="both"/>
        <w:rPr>
          <w:sz w:val="30"/>
          <w:szCs w:val="30"/>
        </w:rPr>
      </w:pPr>
      <w:r w:rsidRPr="004F441C">
        <w:rPr>
          <w:sz w:val="30"/>
          <w:szCs w:val="30"/>
        </w:rPr>
        <w:t xml:space="preserve">К радиоактивных превращениям ядер относятся </w:t>
      </w:r>
      <w:r w:rsidRPr="004F441C">
        <w:rPr>
          <w:sz w:val="30"/>
          <w:szCs w:val="30"/>
        </w:rPr>
        <w:sym w:font="Symbol" w:char="F061"/>
      </w:r>
      <w:r w:rsidRPr="004F441C">
        <w:rPr>
          <w:sz w:val="30"/>
          <w:szCs w:val="30"/>
        </w:rPr>
        <w:t xml:space="preserve">-распад, </w:t>
      </w:r>
      <w:r w:rsidRPr="004F441C">
        <w:rPr>
          <w:sz w:val="30"/>
          <w:szCs w:val="30"/>
        </w:rPr>
        <w:sym w:font="Symbol" w:char="F062"/>
      </w:r>
      <w:r w:rsidRPr="004F441C">
        <w:rPr>
          <w:sz w:val="30"/>
          <w:szCs w:val="30"/>
        </w:rPr>
        <w:t xml:space="preserve">-превращения, </w:t>
      </w:r>
      <w:r w:rsidRPr="004F441C">
        <w:rPr>
          <w:sz w:val="30"/>
          <w:szCs w:val="30"/>
        </w:rPr>
        <w:sym w:font="Symbol" w:char="F067"/>
      </w:r>
      <w:r w:rsidRPr="004F441C">
        <w:rPr>
          <w:sz w:val="30"/>
          <w:szCs w:val="30"/>
        </w:rPr>
        <w:t>-излучение, спонтанное деление, одно- и двухпротонную радиоактивность. В радиологических исследованиях, чаще всего, рассматривают первые четыре вида превращений.</w:t>
      </w:r>
    </w:p>
    <w:p w:rsidR="00043793" w:rsidRDefault="00043793" w:rsidP="00043793">
      <w:pPr>
        <w:pStyle w:val="12"/>
        <w:ind w:firstLine="709"/>
        <w:rPr>
          <w:sz w:val="30"/>
          <w:szCs w:val="30"/>
        </w:rPr>
      </w:pPr>
      <w:r w:rsidRPr="004F441C">
        <w:rPr>
          <w:sz w:val="30"/>
          <w:szCs w:val="30"/>
          <w:u w:val="single"/>
          <w:lang w:val="en-US"/>
        </w:rPr>
        <w:sym w:font="Symbol" w:char="F061"/>
      </w:r>
      <w:r w:rsidRPr="004F441C">
        <w:rPr>
          <w:sz w:val="30"/>
          <w:szCs w:val="30"/>
          <w:u w:val="single"/>
        </w:rPr>
        <w:t xml:space="preserve"> - распад</w:t>
      </w:r>
      <w:r w:rsidRPr="004F441C">
        <w:rPr>
          <w:sz w:val="30"/>
          <w:szCs w:val="30"/>
        </w:rPr>
        <w:t xml:space="preserve"> </w:t>
      </w:r>
      <w:r w:rsidRPr="00867DA0">
        <w:rPr>
          <w:iCs/>
          <w:sz w:val="30"/>
          <w:szCs w:val="30"/>
        </w:rPr>
        <w:t>–</w:t>
      </w:r>
      <w:r w:rsidRPr="004F441C">
        <w:rPr>
          <w:sz w:val="30"/>
          <w:szCs w:val="30"/>
        </w:rPr>
        <w:t xml:space="preserve"> это радиоактивное превращение ядер с испусканием </w:t>
      </w:r>
      <w:r w:rsidRPr="004F441C">
        <w:rPr>
          <w:sz w:val="30"/>
          <w:szCs w:val="30"/>
          <w:lang w:val="en-US"/>
        </w:rPr>
        <w:sym w:font="Symbol" w:char="F061"/>
      </w:r>
      <w:r w:rsidRPr="004F441C">
        <w:rPr>
          <w:sz w:val="30"/>
          <w:szCs w:val="30"/>
        </w:rPr>
        <w:t>-частиц (ядер гелия) с изменением массового числа и заряда исходного ядра и выделением теплоты:</w:t>
      </w:r>
    </w:p>
    <w:p w:rsidR="00043793" w:rsidRPr="004F441C" w:rsidRDefault="00043793" w:rsidP="00043793">
      <w:pPr>
        <w:pStyle w:val="12"/>
        <w:ind w:firstLine="709"/>
        <w:rPr>
          <w:sz w:val="30"/>
          <w:szCs w:val="30"/>
        </w:rPr>
      </w:pPr>
    </w:p>
    <w:p w:rsidR="00043793" w:rsidRDefault="00043793" w:rsidP="00241321">
      <w:pPr>
        <w:pStyle w:val="12"/>
        <w:ind w:firstLine="540"/>
        <w:jc w:val="right"/>
        <w:rPr>
          <w:sz w:val="30"/>
          <w:szCs w:val="30"/>
        </w:rPr>
      </w:pPr>
      <w:r w:rsidRPr="004F441C">
        <w:rPr>
          <w:position w:val="-10"/>
          <w:sz w:val="30"/>
          <w:szCs w:val="30"/>
        </w:rPr>
        <w:object w:dxaOrig="2020" w:dyaOrig="360">
          <v:shape id="_x0000_i1030" type="#_x0000_t75" style="width:118.1pt;height:21.6pt" o:ole="">
            <v:imagedata r:id="rId15" o:title=""/>
          </v:shape>
          <o:OLEObject Type="Embed" ProgID="Equation.3" ShapeID="_x0000_i1030" DrawAspect="Content" ObjectID="_1537643800" r:id="rId16"/>
        </w:object>
      </w:r>
      <w:r w:rsidRPr="004F441C">
        <w:rPr>
          <w:sz w:val="30"/>
          <w:szCs w:val="30"/>
        </w:rPr>
        <w:t xml:space="preserve">. Пример: </w:t>
      </w:r>
      <w:r w:rsidRPr="004F441C">
        <w:rPr>
          <w:position w:val="-12"/>
          <w:sz w:val="30"/>
          <w:szCs w:val="30"/>
        </w:rPr>
        <w:object w:dxaOrig="2140" w:dyaOrig="380">
          <v:shape id="_x0000_i1031" type="#_x0000_t75" style="width:118.1pt;height:21.6pt" o:ole="">
            <v:imagedata r:id="rId17" o:title=""/>
          </v:shape>
          <o:OLEObject Type="Embed" ProgID="Equation.3" ShapeID="_x0000_i1031" DrawAspect="Content" ObjectID="_1537643801" r:id="rId18"/>
        </w:object>
      </w:r>
      <w:r w:rsidRPr="004F441C">
        <w:rPr>
          <w:sz w:val="30"/>
          <w:szCs w:val="30"/>
        </w:rPr>
        <w:tab/>
      </w:r>
      <w:r w:rsidRPr="004F441C">
        <w:rPr>
          <w:sz w:val="30"/>
          <w:szCs w:val="30"/>
        </w:rPr>
        <w:tab/>
      </w:r>
      <w:r w:rsidRPr="004F441C">
        <w:rPr>
          <w:sz w:val="30"/>
          <w:szCs w:val="30"/>
        </w:rPr>
        <w:tab/>
        <w:t>(5)</w:t>
      </w:r>
    </w:p>
    <w:p w:rsidR="00043793" w:rsidRPr="004F441C" w:rsidRDefault="00043793" w:rsidP="00043793">
      <w:pPr>
        <w:pStyle w:val="12"/>
        <w:ind w:firstLine="540"/>
        <w:rPr>
          <w:sz w:val="30"/>
          <w:szCs w:val="30"/>
        </w:rPr>
      </w:pPr>
    </w:p>
    <w:p w:rsidR="00043793" w:rsidRPr="004F441C" w:rsidRDefault="00043793" w:rsidP="00043793">
      <w:pPr>
        <w:ind w:firstLine="709"/>
        <w:jc w:val="both"/>
        <w:rPr>
          <w:sz w:val="30"/>
          <w:szCs w:val="30"/>
        </w:rPr>
      </w:pPr>
      <w:r w:rsidRPr="004F441C">
        <w:rPr>
          <w:sz w:val="30"/>
          <w:szCs w:val="30"/>
        </w:rPr>
        <w:t xml:space="preserve">Краткие свойства </w:t>
      </w:r>
      <w:r w:rsidRPr="004F441C">
        <w:rPr>
          <w:sz w:val="30"/>
          <w:szCs w:val="30"/>
        </w:rPr>
        <w:sym w:font="Symbol" w:char="F061"/>
      </w:r>
      <w:r w:rsidRPr="004F441C">
        <w:rPr>
          <w:sz w:val="30"/>
          <w:szCs w:val="30"/>
        </w:rPr>
        <w:t>-превращений:</w:t>
      </w:r>
    </w:p>
    <w:p w:rsidR="00043793" w:rsidRPr="004F441C" w:rsidRDefault="00043793" w:rsidP="00043793">
      <w:pPr>
        <w:numPr>
          <w:ilvl w:val="0"/>
          <w:numId w:val="15"/>
        </w:numPr>
        <w:tabs>
          <w:tab w:val="clear" w:pos="1069"/>
          <w:tab w:val="left" w:pos="900"/>
        </w:tabs>
        <w:ind w:left="0" w:firstLine="709"/>
        <w:jc w:val="both"/>
        <w:rPr>
          <w:sz w:val="30"/>
          <w:szCs w:val="30"/>
        </w:rPr>
      </w:pPr>
      <w:r w:rsidRPr="004F441C">
        <w:rPr>
          <w:sz w:val="30"/>
          <w:szCs w:val="30"/>
        </w:rPr>
        <w:t xml:space="preserve">энергия </w:t>
      </w:r>
      <w:r w:rsidRPr="004F441C">
        <w:rPr>
          <w:sz w:val="30"/>
          <w:szCs w:val="30"/>
        </w:rPr>
        <w:sym w:font="Symbol" w:char="F061"/>
      </w:r>
      <w:r w:rsidRPr="004F441C">
        <w:rPr>
          <w:sz w:val="30"/>
          <w:szCs w:val="30"/>
        </w:rPr>
        <w:t>-частиц колеблется в пределах 2</w:t>
      </w:r>
      <w:r w:rsidRPr="004F441C">
        <w:rPr>
          <w:sz w:val="30"/>
          <w:szCs w:val="30"/>
        </w:rPr>
        <w:sym w:font="Symbol" w:char="F0B8"/>
      </w:r>
      <w:r w:rsidRPr="004F441C">
        <w:rPr>
          <w:sz w:val="30"/>
          <w:szCs w:val="30"/>
        </w:rPr>
        <w:t>11 МэВ</w:t>
      </w:r>
      <w:r w:rsidRPr="004F441C">
        <w:rPr>
          <w:rStyle w:val="ae"/>
          <w:sz w:val="30"/>
          <w:szCs w:val="30"/>
        </w:rPr>
        <w:footnoteReference w:id="1"/>
      </w:r>
      <w:r w:rsidRPr="004F441C">
        <w:rPr>
          <w:sz w:val="30"/>
          <w:szCs w:val="30"/>
        </w:rPr>
        <w:t xml:space="preserve"> (каждому </w:t>
      </w:r>
      <w:r w:rsidRPr="004F441C">
        <w:rPr>
          <w:sz w:val="30"/>
          <w:szCs w:val="30"/>
        </w:rPr>
        <w:sym w:font="Symbol" w:char="F061"/>
      </w:r>
      <w:r w:rsidRPr="004F441C">
        <w:rPr>
          <w:sz w:val="30"/>
          <w:szCs w:val="30"/>
        </w:rPr>
        <w:t>-излучающему радионуклиду свойственен свой диапазон энергии излучения);</w:t>
      </w:r>
    </w:p>
    <w:p w:rsidR="00043793" w:rsidRPr="004F441C" w:rsidRDefault="00043793" w:rsidP="00043793">
      <w:pPr>
        <w:numPr>
          <w:ilvl w:val="0"/>
          <w:numId w:val="15"/>
        </w:numPr>
        <w:tabs>
          <w:tab w:val="clear" w:pos="1069"/>
          <w:tab w:val="left" w:pos="900"/>
        </w:tabs>
        <w:ind w:left="0" w:firstLine="709"/>
        <w:jc w:val="both"/>
        <w:rPr>
          <w:sz w:val="30"/>
          <w:szCs w:val="30"/>
        </w:rPr>
      </w:pPr>
      <w:r w:rsidRPr="004F441C">
        <w:rPr>
          <w:sz w:val="30"/>
          <w:szCs w:val="30"/>
        </w:rPr>
        <w:t>скорость распространения до 20000 км/с;</w:t>
      </w:r>
    </w:p>
    <w:p w:rsidR="00043793" w:rsidRPr="004F441C" w:rsidRDefault="00043793" w:rsidP="00043793">
      <w:pPr>
        <w:numPr>
          <w:ilvl w:val="0"/>
          <w:numId w:val="15"/>
        </w:numPr>
        <w:tabs>
          <w:tab w:val="clear" w:pos="1069"/>
          <w:tab w:val="left" w:pos="900"/>
        </w:tabs>
        <w:ind w:left="0" w:firstLine="709"/>
        <w:jc w:val="both"/>
        <w:rPr>
          <w:sz w:val="30"/>
          <w:szCs w:val="30"/>
        </w:rPr>
      </w:pPr>
      <w:r w:rsidRPr="004F441C">
        <w:rPr>
          <w:sz w:val="30"/>
          <w:szCs w:val="30"/>
        </w:rPr>
        <w:t>относится к корпускулярному, непосредственно ионизирующему излучению;</w:t>
      </w:r>
    </w:p>
    <w:p w:rsidR="00043793" w:rsidRPr="004F441C" w:rsidRDefault="00043793" w:rsidP="00043793">
      <w:pPr>
        <w:numPr>
          <w:ilvl w:val="0"/>
          <w:numId w:val="15"/>
        </w:numPr>
        <w:tabs>
          <w:tab w:val="clear" w:pos="1069"/>
          <w:tab w:val="left" w:pos="900"/>
        </w:tabs>
        <w:ind w:left="0" w:firstLine="709"/>
        <w:jc w:val="both"/>
        <w:rPr>
          <w:sz w:val="30"/>
          <w:szCs w:val="30"/>
        </w:rPr>
      </w:pPr>
      <w:r w:rsidRPr="004F441C">
        <w:rPr>
          <w:sz w:val="30"/>
          <w:szCs w:val="30"/>
        </w:rPr>
        <w:t>из-за большой массы и скорости α-частицы распространяются практически прямолинейно, обладают способностью сильной ионизации среды распространения, но малым пробегом – до 90 мкм в биологической ткани;</w:t>
      </w:r>
    </w:p>
    <w:p w:rsidR="00043793" w:rsidRPr="004F441C" w:rsidRDefault="00043793" w:rsidP="00043793">
      <w:pPr>
        <w:numPr>
          <w:ilvl w:val="0"/>
          <w:numId w:val="15"/>
        </w:numPr>
        <w:tabs>
          <w:tab w:val="clear" w:pos="1069"/>
          <w:tab w:val="left" w:pos="900"/>
        </w:tabs>
        <w:ind w:left="0" w:firstLine="709"/>
        <w:jc w:val="both"/>
        <w:rPr>
          <w:sz w:val="30"/>
          <w:szCs w:val="30"/>
        </w:rPr>
      </w:pPr>
      <w:r w:rsidRPr="004F441C">
        <w:rPr>
          <w:sz w:val="30"/>
          <w:szCs w:val="30"/>
        </w:rPr>
        <w:t xml:space="preserve">свойственен тяжелым радиоактивным элементам с зарядом &gt; 83 (расположенным после свинца), а также редкоземельным элементам с числом нейтронов </w:t>
      </w:r>
      <w:r w:rsidRPr="004F441C">
        <w:rPr>
          <w:sz w:val="30"/>
          <w:szCs w:val="30"/>
          <w:lang w:val="en-US"/>
        </w:rPr>
        <w:t>N</w:t>
      </w:r>
      <w:r w:rsidRPr="004F441C">
        <w:rPr>
          <w:sz w:val="30"/>
          <w:szCs w:val="30"/>
          <w:lang w:val="en-US"/>
        </w:rPr>
        <w:sym w:font="Symbol" w:char="F03E"/>
      </w:r>
      <w:r w:rsidRPr="004F441C">
        <w:rPr>
          <w:sz w:val="30"/>
          <w:szCs w:val="30"/>
        </w:rPr>
        <w:t xml:space="preserve">83 (от </w:t>
      </w:r>
      <w:r w:rsidR="00241321" w:rsidRPr="004F441C">
        <w:rPr>
          <w:position w:val="-10"/>
          <w:sz w:val="30"/>
          <w:szCs w:val="30"/>
        </w:rPr>
        <w:object w:dxaOrig="560" w:dyaOrig="360">
          <v:shape id="_x0000_i1032" type="#_x0000_t75" style="width:40.3pt;height:25.2pt" o:ole="">
            <v:imagedata r:id="rId19" o:title=""/>
          </v:shape>
          <o:OLEObject Type="Embed" ProgID="Equation.2" ShapeID="_x0000_i1032" DrawAspect="Content" ObjectID="_1537643802" r:id="rId20"/>
        </w:object>
      </w:r>
      <w:r w:rsidRPr="004F441C">
        <w:rPr>
          <w:sz w:val="30"/>
          <w:szCs w:val="30"/>
        </w:rPr>
        <w:t xml:space="preserve"> до </w:t>
      </w:r>
      <w:r w:rsidR="00241321" w:rsidRPr="004F441C">
        <w:rPr>
          <w:position w:val="-10"/>
          <w:sz w:val="30"/>
          <w:szCs w:val="30"/>
        </w:rPr>
        <w:object w:dxaOrig="540" w:dyaOrig="360">
          <v:shape id="_x0000_i1033" type="#_x0000_t75" style="width:37.45pt;height:24.5pt" o:ole="">
            <v:imagedata r:id="rId21" o:title=""/>
          </v:shape>
          <o:OLEObject Type="Embed" ProgID="Equation.2" ShapeID="_x0000_i1033" DrawAspect="Content" ObjectID="_1537643803" r:id="rId22"/>
        </w:object>
      </w:r>
      <w:r w:rsidRPr="004F441C">
        <w:rPr>
          <w:sz w:val="30"/>
          <w:szCs w:val="30"/>
        </w:rPr>
        <w:t>).</w:t>
      </w:r>
    </w:p>
    <w:p w:rsidR="00043793" w:rsidRPr="004F441C" w:rsidRDefault="00043793" w:rsidP="00043793">
      <w:pPr>
        <w:pStyle w:val="12"/>
        <w:ind w:firstLine="709"/>
        <w:rPr>
          <w:sz w:val="30"/>
          <w:szCs w:val="30"/>
        </w:rPr>
      </w:pPr>
      <w:r w:rsidRPr="004F441C">
        <w:rPr>
          <w:sz w:val="30"/>
          <w:szCs w:val="30"/>
          <w:u w:val="single"/>
        </w:rPr>
        <w:sym w:font="Symbol" w:char="F062"/>
      </w:r>
      <w:r w:rsidRPr="004F441C">
        <w:rPr>
          <w:sz w:val="30"/>
          <w:szCs w:val="30"/>
          <w:u w:val="single"/>
        </w:rPr>
        <w:t>-превращения</w:t>
      </w:r>
      <w:r w:rsidRPr="004F441C">
        <w:rPr>
          <w:sz w:val="30"/>
          <w:szCs w:val="30"/>
        </w:rPr>
        <w:t xml:space="preserve"> – это радиоактивные превращения ядер связанные с трансформацией протонов или нейтронов при избытке соответствующих частиц. Выделяют:</w:t>
      </w:r>
    </w:p>
    <w:p w:rsidR="00043793" w:rsidRDefault="00043793" w:rsidP="00043793">
      <w:pPr>
        <w:pStyle w:val="12"/>
        <w:ind w:firstLine="709"/>
        <w:rPr>
          <w:sz w:val="30"/>
          <w:szCs w:val="30"/>
        </w:rPr>
      </w:pPr>
      <w:r w:rsidRPr="004F441C">
        <w:rPr>
          <w:sz w:val="30"/>
          <w:szCs w:val="30"/>
        </w:rPr>
        <w:t xml:space="preserve"> - электронный распад или </w:t>
      </w:r>
      <w:r w:rsidRPr="004F441C">
        <w:rPr>
          <w:sz w:val="30"/>
          <w:szCs w:val="30"/>
        </w:rPr>
        <w:sym w:font="Symbol" w:char="F062"/>
      </w:r>
      <w:r w:rsidRPr="004F441C">
        <w:rPr>
          <w:sz w:val="30"/>
          <w:szCs w:val="30"/>
          <w:vertAlign w:val="superscript"/>
        </w:rPr>
        <w:t>-</w:t>
      </w:r>
      <w:r w:rsidRPr="004F441C">
        <w:rPr>
          <w:sz w:val="30"/>
          <w:szCs w:val="30"/>
        </w:rPr>
        <w:t xml:space="preserve">-распад, свойственен для ядер с избытком нейтронов с превращением одного из них в протон с испусканием электрона и антинейтрино: </w:t>
      </w:r>
    </w:p>
    <w:p w:rsidR="00043793" w:rsidRPr="004F441C" w:rsidRDefault="00043793" w:rsidP="00043793">
      <w:pPr>
        <w:pStyle w:val="12"/>
        <w:ind w:firstLine="709"/>
        <w:rPr>
          <w:sz w:val="30"/>
          <w:szCs w:val="30"/>
        </w:rPr>
      </w:pPr>
    </w:p>
    <w:p w:rsidR="00043793" w:rsidRDefault="00043793" w:rsidP="00043793">
      <w:pPr>
        <w:pStyle w:val="12"/>
        <w:ind w:firstLine="0"/>
        <w:jc w:val="center"/>
        <w:rPr>
          <w:sz w:val="30"/>
          <w:szCs w:val="30"/>
        </w:rPr>
      </w:pPr>
      <w:r w:rsidRPr="004F441C">
        <w:rPr>
          <w:position w:val="-10"/>
          <w:sz w:val="30"/>
          <w:szCs w:val="30"/>
        </w:rPr>
        <w:object w:dxaOrig="1520" w:dyaOrig="360">
          <v:shape id="_x0000_i1034" type="#_x0000_t75" style="width:124.55pt;height:29.5pt" o:ole="">
            <v:imagedata r:id="rId23" o:title=""/>
          </v:shape>
          <o:OLEObject Type="Embed" ProgID="Equation.2" ShapeID="_x0000_i1034" DrawAspect="Content" ObjectID="_1537643804" r:id="rId24"/>
        </w:object>
      </w:r>
      <w:r w:rsidRPr="004F441C">
        <w:rPr>
          <w:sz w:val="30"/>
          <w:szCs w:val="30"/>
        </w:rPr>
        <w:t xml:space="preserve">        </w:t>
      </w:r>
      <w:r w:rsidRPr="004F441C">
        <w:rPr>
          <w:position w:val="-10"/>
          <w:sz w:val="30"/>
          <w:szCs w:val="30"/>
        </w:rPr>
        <w:object w:dxaOrig="1840" w:dyaOrig="360">
          <v:shape id="_x0000_i1035" type="#_x0000_t75" style="width:127.45pt;height:25.2pt" o:ole="">
            <v:imagedata r:id="rId25" o:title=""/>
          </v:shape>
          <o:OLEObject Type="Embed" ProgID="Equation.3" ShapeID="_x0000_i1035" DrawAspect="Content" ObjectID="_1537643805" r:id="rId26"/>
        </w:object>
      </w:r>
    </w:p>
    <w:p w:rsidR="00043793" w:rsidRDefault="00043793" w:rsidP="00043793">
      <w:pPr>
        <w:pStyle w:val="12"/>
        <w:ind w:firstLine="540"/>
        <w:jc w:val="center"/>
        <w:rPr>
          <w:sz w:val="30"/>
          <w:szCs w:val="30"/>
        </w:rPr>
      </w:pPr>
    </w:p>
    <w:p w:rsidR="00043793" w:rsidRPr="004F441C" w:rsidRDefault="00043793" w:rsidP="00043793">
      <w:pPr>
        <w:pStyle w:val="12"/>
        <w:ind w:firstLine="709"/>
        <w:jc w:val="right"/>
        <w:rPr>
          <w:sz w:val="30"/>
          <w:szCs w:val="30"/>
        </w:rPr>
      </w:pPr>
      <w:r w:rsidRPr="004F441C">
        <w:rPr>
          <w:sz w:val="30"/>
          <w:szCs w:val="30"/>
        </w:rPr>
        <w:t xml:space="preserve">Пример: </w:t>
      </w:r>
      <w:r w:rsidRPr="004F441C">
        <w:rPr>
          <w:position w:val="-12"/>
          <w:sz w:val="30"/>
          <w:szCs w:val="30"/>
        </w:rPr>
        <w:object w:dxaOrig="2120" w:dyaOrig="380">
          <v:shape id="_x0000_i1036" type="#_x0000_t75" style="width:151.2pt;height:26.65pt" o:ole="">
            <v:imagedata r:id="rId27" o:title=""/>
          </v:shape>
          <o:OLEObject Type="Embed" ProgID="Equation.3" ShapeID="_x0000_i1036" DrawAspect="Content" ObjectID="_1537643806" r:id="rId28"/>
        </w:object>
      </w:r>
      <w:r>
        <w:rPr>
          <w:sz w:val="30"/>
          <w:szCs w:val="30"/>
        </w:rPr>
        <w:t xml:space="preserve">                                   </w:t>
      </w:r>
      <w:r w:rsidRPr="004F441C">
        <w:rPr>
          <w:sz w:val="30"/>
          <w:szCs w:val="30"/>
        </w:rPr>
        <w:tab/>
        <w:t>(6)</w:t>
      </w:r>
    </w:p>
    <w:p w:rsidR="00043793" w:rsidRDefault="00043793" w:rsidP="00043793">
      <w:pPr>
        <w:pStyle w:val="12"/>
        <w:ind w:firstLine="709"/>
        <w:rPr>
          <w:sz w:val="30"/>
          <w:szCs w:val="30"/>
        </w:rPr>
      </w:pPr>
      <w:r w:rsidRPr="004F441C">
        <w:rPr>
          <w:sz w:val="30"/>
          <w:szCs w:val="30"/>
        </w:rPr>
        <w:t xml:space="preserve">- </w:t>
      </w:r>
      <w:r w:rsidRPr="004F441C">
        <w:rPr>
          <w:sz w:val="30"/>
          <w:szCs w:val="30"/>
          <w:u w:val="single"/>
        </w:rPr>
        <w:t>позитронный</w:t>
      </w:r>
      <w:r w:rsidRPr="004F441C">
        <w:rPr>
          <w:sz w:val="30"/>
          <w:szCs w:val="30"/>
        </w:rPr>
        <w:t xml:space="preserve">, или </w:t>
      </w:r>
      <w:r w:rsidRPr="004F441C">
        <w:rPr>
          <w:sz w:val="30"/>
          <w:szCs w:val="30"/>
        </w:rPr>
        <w:sym w:font="Symbol" w:char="F062"/>
      </w:r>
      <w:r w:rsidRPr="004F441C">
        <w:rPr>
          <w:sz w:val="30"/>
          <w:szCs w:val="30"/>
          <w:vertAlign w:val="superscript"/>
        </w:rPr>
        <w:t>+</w:t>
      </w:r>
      <w:r w:rsidRPr="004F441C">
        <w:rPr>
          <w:sz w:val="30"/>
          <w:szCs w:val="30"/>
        </w:rPr>
        <w:t>-</w:t>
      </w:r>
      <w:r w:rsidR="00313689">
        <w:rPr>
          <w:sz w:val="30"/>
          <w:szCs w:val="30"/>
        </w:rPr>
        <w:t xml:space="preserve"> </w:t>
      </w:r>
      <w:r w:rsidRPr="004F441C">
        <w:rPr>
          <w:sz w:val="30"/>
          <w:szCs w:val="30"/>
        </w:rPr>
        <w:t>распад, свойственен для ядер с избытком протонов с превращением одного из них в нейтрон с ис</w:t>
      </w:r>
      <w:r w:rsidR="007555BF">
        <w:rPr>
          <w:sz w:val="30"/>
          <w:szCs w:val="30"/>
        </w:rPr>
        <w:t>пусканием позитрона и нейтрино:</w:t>
      </w:r>
    </w:p>
    <w:p w:rsidR="00043793" w:rsidRDefault="00043793" w:rsidP="007555BF">
      <w:pPr>
        <w:pStyle w:val="12"/>
        <w:ind w:firstLine="0"/>
        <w:jc w:val="center"/>
        <w:rPr>
          <w:sz w:val="27"/>
          <w:szCs w:val="26"/>
        </w:rPr>
      </w:pPr>
    </w:p>
    <w:p w:rsidR="00043793" w:rsidRDefault="007555BF" w:rsidP="007555BF">
      <w:pPr>
        <w:pStyle w:val="12"/>
        <w:ind w:firstLine="0"/>
        <w:jc w:val="center"/>
        <w:rPr>
          <w:sz w:val="27"/>
          <w:szCs w:val="26"/>
        </w:rPr>
      </w:pPr>
      <w:r w:rsidRPr="00DA7BF9">
        <w:rPr>
          <w:position w:val="-10"/>
          <w:sz w:val="27"/>
          <w:szCs w:val="26"/>
        </w:rPr>
        <w:object w:dxaOrig="1480" w:dyaOrig="360">
          <v:shape id="_x0000_i1037" type="#_x0000_t75" style="width:100.1pt;height:24.5pt" o:ole="">
            <v:imagedata r:id="rId29" o:title=""/>
          </v:shape>
          <o:OLEObject Type="Embed" ProgID="Equation.3" ShapeID="_x0000_i1037" DrawAspect="Content" ObjectID="_1537643807" r:id="rId30"/>
        </w:object>
      </w:r>
      <w:r w:rsidR="00043793">
        <w:rPr>
          <w:sz w:val="27"/>
          <w:szCs w:val="26"/>
        </w:rPr>
        <w:t xml:space="preserve">           </w:t>
      </w:r>
      <w:r w:rsidR="00043793" w:rsidRPr="00DA7BF9">
        <w:rPr>
          <w:position w:val="-10"/>
          <w:sz w:val="27"/>
          <w:szCs w:val="26"/>
        </w:rPr>
        <w:object w:dxaOrig="1840" w:dyaOrig="360">
          <v:shape id="_x0000_i1038" type="#_x0000_t75" style="width:2in;height:28.1pt" o:ole="">
            <v:imagedata r:id="rId31" o:title=""/>
          </v:shape>
          <o:OLEObject Type="Embed" ProgID="Equation.2" ShapeID="_x0000_i1038" DrawAspect="Content" ObjectID="_1537643808" r:id="rId32"/>
        </w:object>
      </w:r>
    </w:p>
    <w:p w:rsidR="00043793" w:rsidRDefault="00043793" w:rsidP="007555BF">
      <w:pPr>
        <w:pStyle w:val="12"/>
        <w:ind w:firstLine="0"/>
        <w:jc w:val="right"/>
        <w:rPr>
          <w:sz w:val="30"/>
          <w:szCs w:val="30"/>
        </w:rPr>
      </w:pPr>
      <w:r w:rsidRPr="001015A6">
        <w:rPr>
          <w:sz w:val="30"/>
          <w:szCs w:val="30"/>
        </w:rPr>
        <w:t xml:space="preserve">Пример: </w:t>
      </w:r>
      <w:r w:rsidRPr="001015A6">
        <w:rPr>
          <w:position w:val="-12"/>
          <w:sz w:val="30"/>
          <w:szCs w:val="30"/>
        </w:rPr>
        <w:object w:dxaOrig="2040" w:dyaOrig="380">
          <v:shape id="_x0000_i1039" type="#_x0000_t75" style="width:139.7pt;height:25.2pt" o:ole="">
            <v:imagedata r:id="rId33" o:title=""/>
          </v:shape>
          <o:OLEObject Type="Embed" ProgID="Equation.3" ShapeID="_x0000_i1039" DrawAspect="Content" ObjectID="_1537643809" r:id="rId34"/>
        </w:object>
      </w:r>
      <w:r w:rsidRPr="001015A6">
        <w:rPr>
          <w:sz w:val="30"/>
          <w:szCs w:val="30"/>
        </w:rPr>
        <w:tab/>
      </w:r>
      <w:r>
        <w:rPr>
          <w:sz w:val="30"/>
          <w:szCs w:val="30"/>
        </w:rPr>
        <w:t xml:space="preserve">                                    </w:t>
      </w:r>
      <w:r w:rsidRPr="001015A6">
        <w:rPr>
          <w:sz w:val="30"/>
          <w:szCs w:val="30"/>
        </w:rPr>
        <w:t>(7)</w:t>
      </w:r>
    </w:p>
    <w:p w:rsidR="00043793" w:rsidRPr="001015A6" w:rsidRDefault="00043793" w:rsidP="00043793">
      <w:pPr>
        <w:pStyle w:val="12"/>
        <w:ind w:firstLine="709"/>
        <w:jc w:val="right"/>
        <w:rPr>
          <w:sz w:val="30"/>
          <w:szCs w:val="30"/>
        </w:rPr>
      </w:pPr>
    </w:p>
    <w:p w:rsidR="00043793" w:rsidRPr="00B11E1E" w:rsidRDefault="00043793" w:rsidP="00043793">
      <w:pPr>
        <w:pStyle w:val="12"/>
        <w:ind w:firstLine="709"/>
        <w:rPr>
          <w:sz w:val="30"/>
          <w:szCs w:val="30"/>
        </w:rPr>
      </w:pPr>
      <w:r w:rsidRPr="001015A6">
        <w:rPr>
          <w:sz w:val="30"/>
          <w:szCs w:val="30"/>
        </w:rPr>
        <w:t xml:space="preserve">- </w:t>
      </w:r>
      <w:r w:rsidRPr="001015A6">
        <w:rPr>
          <w:sz w:val="30"/>
          <w:szCs w:val="30"/>
          <w:u w:val="single"/>
        </w:rPr>
        <w:t>электронный захват</w:t>
      </w:r>
      <w:r w:rsidRPr="001015A6">
        <w:rPr>
          <w:sz w:val="30"/>
          <w:szCs w:val="30"/>
        </w:rPr>
        <w:t xml:space="preserve"> или К-захват, свойственен ядрам с избытком протонов, один из протонов захватывает электрон К-оболочки и превращается в </w:t>
      </w:r>
      <w:r w:rsidRPr="00B11E1E">
        <w:rPr>
          <w:sz w:val="30"/>
          <w:szCs w:val="30"/>
        </w:rPr>
        <w:t>нейтрон:</w:t>
      </w:r>
    </w:p>
    <w:p w:rsidR="00043793" w:rsidRPr="00B11E1E" w:rsidRDefault="00043793" w:rsidP="00043793">
      <w:pPr>
        <w:pStyle w:val="12"/>
        <w:ind w:firstLine="0"/>
        <w:jc w:val="center"/>
        <w:rPr>
          <w:sz w:val="30"/>
          <w:szCs w:val="30"/>
        </w:rPr>
      </w:pPr>
      <w:r w:rsidRPr="00B11E1E">
        <w:rPr>
          <w:position w:val="-10"/>
          <w:sz w:val="30"/>
          <w:szCs w:val="30"/>
        </w:rPr>
        <w:object w:dxaOrig="1420" w:dyaOrig="300">
          <v:shape id="_x0000_i1040" type="#_x0000_t75" style="width:96.5pt;height:20.15pt" o:ole="">
            <v:imagedata r:id="rId35" o:title=""/>
          </v:shape>
          <o:OLEObject Type="Embed" ProgID="Equation.2" ShapeID="_x0000_i1040" DrawAspect="Content" ObjectID="_1537643810" r:id="rId36"/>
        </w:object>
      </w:r>
      <w:r w:rsidRPr="00B11E1E">
        <w:rPr>
          <w:sz w:val="30"/>
          <w:szCs w:val="30"/>
        </w:rPr>
        <w:t xml:space="preserve">           </w:t>
      </w:r>
      <w:r w:rsidRPr="00B11E1E">
        <w:rPr>
          <w:position w:val="-10"/>
          <w:sz w:val="30"/>
          <w:szCs w:val="30"/>
        </w:rPr>
        <w:object w:dxaOrig="1660" w:dyaOrig="360">
          <v:shape id="_x0000_i1041" type="#_x0000_t75" style="width:112.3pt;height:24.5pt" o:ole="">
            <v:imagedata r:id="rId37" o:title=""/>
          </v:shape>
          <o:OLEObject Type="Embed" ProgID="Equation.2" ShapeID="_x0000_i1041" DrawAspect="Content" ObjectID="_1537643811" r:id="rId38"/>
        </w:object>
      </w:r>
      <w:r w:rsidRPr="00B11E1E">
        <w:rPr>
          <w:sz w:val="30"/>
          <w:szCs w:val="30"/>
        </w:rPr>
        <w:t>.</w:t>
      </w:r>
    </w:p>
    <w:p w:rsidR="00043793" w:rsidRPr="00B11E1E" w:rsidRDefault="00043793" w:rsidP="007555BF">
      <w:pPr>
        <w:pStyle w:val="12"/>
        <w:ind w:firstLine="0"/>
        <w:jc w:val="right"/>
        <w:rPr>
          <w:sz w:val="30"/>
          <w:szCs w:val="30"/>
          <w:lang w:val="en-US"/>
        </w:rPr>
      </w:pPr>
      <w:r w:rsidRPr="00B11E1E">
        <w:rPr>
          <w:sz w:val="30"/>
          <w:szCs w:val="30"/>
        </w:rPr>
        <w:t xml:space="preserve">Пример: </w:t>
      </w:r>
      <w:r w:rsidRPr="00B11E1E">
        <w:rPr>
          <w:position w:val="-12"/>
          <w:sz w:val="30"/>
          <w:szCs w:val="30"/>
        </w:rPr>
        <w:object w:dxaOrig="1740" w:dyaOrig="380">
          <v:shape id="_x0000_i1042" type="#_x0000_t75" style="width:130.3pt;height:28.1pt" o:ole="">
            <v:imagedata r:id="rId39" o:title=""/>
          </v:shape>
          <o:OLEObject Type="Embed" ProgID="Equation.3" ShapeID="_x0000_i1042" DrawAspect="Content" ObjectID="_1537643812" r:id="rId40"/>
        </w:object>
      </w:r>
      <w:r w:rsidRPr="00B11E1E">
        <w:rPr>
          <w:sz w:val="30"/>
          <w:szCs w:val="30"/>
          <w:lang w:val="en-US"/>
        </w:rPr>
        <w:tab/>
      </w:r>
      <w:r w:rsidRPr="00B11E1E">
        <w:rPr>
          <w:sz w:val="30"/>
          <w:szCs w:val="30"/>
        </w:rPr>
        <w:t xml:space="preserve">                         </w:t>
      </w:r>
      <w:r w:rsidRPr="00B11E1E">
        <w:rPr>
          <w:sz w:val="30"/>
          <w:szCs w:val="30"/>
          <w:lang w:val="en-US"/>
        </w:rPr>
        <w:t>(</w:t>
      </w:r>
      <w:r w:rsidRPr="00B11E1E">
        <w:rPr>
          <w:sz w:val="30"/>
          <w:szCs w:val="30"/>
        </w:rPr>
        <w:t>8</w:t>
      </w:r>
      <w:r w:rsidRPr="00B11E1E">
        <w:rPr>
          <w:sz w:val="30"/>
          <w:szCs w:val="30"/>
          <w:lang w:val="en-US"/>
        </w:rPr>
        <w:t>)</w:t>
      </w:r>
    </w:p>
    <w:p w:rsidR="00043793" w:rsidRPr="00B11E1E" w:rsidRDefault="00043793" w:rsidP="00043793">
      <w:pPr>
        <w:ind w:firstLine="540"/>
        <w:jc w:val="both"/>
        <w:rPr>
          <w:sz w:val="30"/>
          <w:szCs w:val="30"/>
        </w:rPr>
      </w:pPr>
    </w:p>
    <w:p w:rsidR="00043793" w:rsidRPr="00B11E1E" w:rsidRDefault="00043793" w:rsidP="00043793">
      <w:pPr>
        <w:ind w:firstLine="709"/>
        <w:jc w:val="both"/>
        <w:rPr>
          <w:sz w:val="30"/>
          <w:szCs w:val="30"/>
        </w:rPr>
      </w:pPr>
      <w:r w:rsidRPr="00B11E1E">
        <w:rPr>
          <w:sz w:val="30"/>
          <w:szCs w:val="30"/>
        </w:rPr>
        <w:t xml:space="preserve">Краткие свойства </w:t>
      </w:r>
      <w:r w:rsidRPr="00B11E1E">
        <w:rPr>
          <w:sz w:val="30"/>
          <w:szCs w:val="30"/>
        </w:rPr>
        <w:sym w:font="Symbol" w:char="F062"/>
      </w:r>
      <w:r w:rsidRPr="00B11E1E">
        <w:rPr>
          <w:sz w:val="30"/>
          <w:szCs w:val="30"/>
        </w:rPr>
        <w:t>-превращений:</w:t>
      </w:r>
    </w:p>
    <w:p w:rsidR="00043793" w:rsidRPr="00B11E1E" w:rsidRDefault="00043793" w:rsidP="00043793">
      <w:pPr>
        <w:numPr>
          <w:ilvl w:val="0"/>
          <w:numId w:val="15"/>
        </w:numPr>
        <w:tabs>
          <w:tab w:val="clear" w:pos="1069"/>
          <w:tab w:val="left" w:pos="900"/>
        </w:tabs>
        <w:ind w:left="0" w:firstLine="709"/>
        <w:jc w:val="both"/>
        <w:rPr>
          <w:sz w:val="30"/>
          <w:szCs w:val="30"/>
        </w:rPr>
      </w:pPr>
      <w:r w:rsidRPr="00B11E1E">
        <w:rPr>
          <w:sz w:val="30"/>
          <w:szCs w:val="30"/>
        </w:rPr>
        <w:t xml:space="preserve">энергия между </w:t>
      </w:r>
      <w:r w:rsidRPr="00B11E1E">
        <w:rPr>
          <w:sz w:val="30"/>
          <w:szCs w:val="30"/>
        </w:rPr>
        <w:sym w:font="Symbol" w:char="F062"/>
      </w:r>
      <w:r w:rsidRPr="00B11E1E">
        <w:rPr>
          <w:sz w:val="30"/>
          <w:szCs w:val="30"/>
        </w:rPr>
        <w:t xml:space="preserve">-частицами и образующимися нейтрино (антинейтрино) и дочерним ядром распределяется неравномерно, поэтому спектр </w:t>
      </w:r>
      <w:r w:rsidRPr="00B11E1E">
        <w:rPr>
          <w:sz w:val="30"/>
          <w:szCs w:val="30"/>
        </w:rPr>
        <w:sym w:font="Symbol" w:char="F062"/>
      </w:r>
      <w:r w:rsidRPr="00B11E1E">
        <w:rPr>
          <w:sz w:val="30"/>
          <w:szCs w:val="30"/>
        </w:rPr>
        <w:t>-излучения для каждого радионуклида имеет вид одногорбой кривой. Средняя энергия бета-частиц в спектре равна примерно ⅓ их максимальной энергии (рис</w:t>
      </w:r>
      <w:r>
        <w:rPr>
          <w:sz w:val="30"/>
          <w:szCs w:val="30"/>
        </w:rPr>
        <w:t>унок</w:t>
      </w:r>
      <w:r w:rsidRPr="00B11E1E">
        <w:rPr>
          <w:sz w:val="30"/>
          <w:szCs w:val="30"/>
        </w:rPr>
        <w:t xml:space="preserve"> 1);</w:t>
      </w:r>
    </w:p>
    <w:p w:rsidR="00043793" w:rsidRDefault="007D106C" w:rsidP="00043793">
      <w:pPr>
        <w:tabs>
          <w:tab w:val="left" w:pos="900"/>
        </w:tabs>
        <w:jc w:val="center"/>
        <w:rPr>
          <w:sz w:val="27"/>
          <w:szCs w:val="26"/>
        </w:rPr>
      </w:pPr>
      <w:r>
        <w:rPr>
          <w:noProof/>
        </w:rPr>
        <w:drawing>
          <wp:inline distT="0" distB="0" distL="0" distR="0">
            <wp:extent cx="4187825" cy="1718945"/>
            <wp:effectExtent l="19050" t="0" r="3175" b="0"/>
            <wp:docPr id="18" name="Рисунок 18" descr="Бета-спек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Бета-спектр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lum contrast="18000"/>
                    </a:blip>
                    <a:srcRect b="29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825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793" w:rsidRDefault="006B1EB1" w:rsidP="00043793">
      <w:pPr>
        <w:tabs>
          <w:tab w:val="left" w:pos="900"/>
        </w:tabs>
        <w:jc w:val="both"/>
        <w:rPr>
          <w:sz w:val="27"/>
          <w:szCs w:val="26"/>
        </w:rPr>
      </w:pPr>
      <w:r>
        <w:rPr>
          <w:sz w:val="27"/>
          <w:szCs w:val="26"/>
        </w:rPr>
      </w:r>
      <w:r>
        <w:rPr>
          <w:sz w:val="27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width:474.4pt;height:40.2pt;mso-position-horizontal-relative:char;mso-position-vertical-relative:line" stroked="f">
            <v:textbox style="mso-next-textbox:#_x0000_s1081" inset=".5mm,.3mm,.5mm,.3mm">
              <w:txbxContent>
                <w:p w:rsidR="00393412" w:rsidRPr="00B11E1E" w:rsidRDefault="00393412" w:rsidP="00916225">
                  <w:pPr>
                    <w:tabs>
                      <w:tab w:val="left" w:pos="900"/>
                    </w:tabs>
                    <w:ind w:firstLine="709"/>
                    <w:jc w:val="center"/>
                    <w:rPr>
                      <w:sz w:val="30"/>
                      <w:szCs w:val="30"/>
                    </w:rPr>
                  </w:pPr>
                  <w:bookmarkStart w:id="0" w:name="_Ref57803060"/>
                  <w:r w:rsidRPr="007555BF">
                    <w:rPr>
                      <w:b/>
                      <w:sz w:val="28"/>
                      <w:szCs w:val="28"/>
                    </w:rPr>
                    <w:t>Рисунок 1</w:t>
                  </w:r>
                  <w:bookmarkEnd w:id="0"/>
                  <w:r w:rsidRPr="007555BF">
                    <w:rPr>
                      <w:b/>
                      <w:sz w:val="28"/>
                      <w:szCs w:val="28"/>
                    </w:rPr>
                    <w:t xml:space="preserve"> – Распределение </w:t>
                  </w:r>
                  <w:r w:rsidRPr="007555BF">
                    <w:rPr>
                      <w:b/>
                      <w:sz w:val="28"/>
                      <w:szCs w:val="28"/>
                    </w:rPr>
                    <w:sym w:font="Symbol" w:char="F062"/>
                  </w:r>
                  <w:r w:rsidRPr="007555BF">
                    <w:rPr>
                      <w:b/>
                      <w:sz w:val="28"/>
                      <w:szCs w:val="28"/>
                    </w:rPr>
                    <w:t xml:space="preserve">-частиц по энергиям (спектр </w:t>
                  </w:r>
                  <w:r w:rsidRPr="007555BF">
                    <w:rPr>
                      <w:b/>
                      <w:sz w:val="28"/>
                      <w:szCs w:val="28"/>
                    </w:rPr>
                    <w:sym w:font="Symbol" w:char="F062"/>
                  </w:r>
                  <w:r w:rsidRPr="007555BF">
                    <w:rPr>
                      <w:b/>
                      <w:sz w:val="28"/>
                      <w:szCs w:val="28"/>
                    </w:rPr>
                    <w:t xml:space="preserve">-излучения): N – число </w:t>
                  </w:r>
                  <w:r w:rsidRPr="007555BF">
                    <w:rPr>
                      <w:b/>
                      <w:sz w:val="28"/>
                      <w:szCs w:val="28"/>
                    </w:rPr>
                    <w:sym w:font="Symbol" w:char="F062"/>
                  </w:r>
                  <w:r w:rsidRPr="007555BF">
                    <w:rPr>
                      <w:b/>
                      <w:sz w:val="28"/>
                      <w:szCs w:val="28"/>
                    </w:rPr>
                    <w:t>-частиц; Е – их энергия</w:t>
                  </w:r>
                </w:p>
              </w:txbxContent>
            </v:textbox>
            <w10:wrap type="none"/>
            <w10:anchorlock/>
          </v:shape>
        </w:pict>
      </w:r>
    </w:p>
    <w:p w:rsidR="00043793" w:rsidRDefault="00043793" w:rsidP="00043793">
      <w:pPr>
        <w:tabs>
          <w:tab w:val="left" w:pos="900"/>
        </w:tabs>
        <w:jc w:val="both"/>
        <w:rPr>
          <w:sz w:val="27"/>
          <w:szCs w:val="26"/>
        </w:rPr>
      </w:pPr>
    </w:p>
    <w:p w:rsidR="00043793" w:rsidRPr="00B11E1E" w:rsidRDefault="00043793" w:rsidP="00043793">
      <w:pPr>
        <w:numPr>
          <w:ilvl w:val="0"/>
          <w:numId w:val="15"/>
        </w:numPr>
        <w:tabs>
          <w:tab w:val="clear" w:pos="1069"/>
          <w:tab w:val="left" w:pos="900"/>
        </w:tabs>
        <w:ind w:left="0" w:firstLine="709"/>
        <w:jc w:val="both"/>
        <w:rPr>
          <w:sz w:val="30"/>
          <w:szCs w:val="30"/>
        </w:rPr>
      </w:pPr>
      <w:r w:rsidRPr="00B11E1E">
        <w:rPr>
          <w:sz w:val="30"/>
          <w:szCs w:val="30"/>
        </w:rPr>
        <w:t>максимальная энергия бета-частиц имеет широкие пределы – от 0.015</w:t>
      </w:r>
      <w:r w:rsidRPr="00B11E1E">
        <w:rPr>
          <w:sz w:val="30"/>
          <w:szCs w:val="30"/>
        </w:rPr>
        <w:sym w:font="Symbol" w:char="F0B8"/>
      </w:r>
      <w:r w:rsidRPr="00B11E1E">
        <w:rPr>
          <w:sz w:val="30"/>
          <w:szCs w:val="30"/>
        </w:rPr>
        <w:t>0.05 МэВ (мягкое излучение) до 3</w:t>
      </w:r>
      <w:r w:rsidRPr="00B11E1E">
        <w:rPr>
          <w:sz w:val="30"/>
          <w:szCs w:val="30"/>
        </w:rPr>
        <w:sym w:font="Symbol" w:char="F0B8"/>
      </w:r>
      <w:r w:rsidRPr="00B11E1E">
        <w:rPr>
          <w:sz w:val="30"/>
          <w:szCs w:val="30"/>
        </w:rPr>
        <w:t>12 МэВ (жесткое излучение)</w:t>
      </w:r>
    </w:p>
    <w:p w:rsidR="00043793" w:rsidRPr="00B11E1E" w:rsidRDefault="00043793" w:rsidP="00043793">
      <w:pPr>
        <w:numPr>
          <w:ilvl w:val="0"/>
          <w:numId w:val="15"/>
        </w:numPr>
        <w:tabs>
          <w:tab w:val="clear" w:pos="1069"/>
          <w:tab w:val="left" w:pos="900"/>
        </w:tabs>
        <w:ind w:left="0" w:firstLine="709"/>
        <w:jc w:val="both"/>
        <w:rPr>
          <w:sz w:val="30"/>
          <w:szCs w:val="30"/>
        </w:rPr>
      </w:pPr>
      <w:r w:rsidRPr="00B11E1E">
        <w:rPr>
          <w:sz w:val="30"/>
          <w:szCs w:val="30"/>
        </w:rPr>
        <w:t>скорость распространения достигает скорости света;</w:t>
      </w:r>
    </w:p>
    <w:p w:rsidR="00043793" w:rsidRPr="00B11E1E" w:rsidRDefault="00043793" w:rsidP="00043793">
      <w:pPr>
        <w:numPr>
          <w:ilvl w:val="0"/>
          <w:numId w:val="15"/>
        </w:numPr>
        <w:tabs>
          <w:tab w:val="clear" w:pos="1069"/>
          <w:tab w:val="left" w:pos="900"/>
        </w:tabs>
        <w:ind w:left="0" w:firstLine="709"/>
        <w:jc w:val="both"/>
        <w:rPr>
          <w:sz w:val="30"/>
          <w:szCs w:val="30"/>
        </w:rPr>
      </w:pPr>
      <w:r w:rsidRPr="00B11E1E">
        <w:rPr>
          <w:sz w:val="30"/>
          <w:szCs w:val="30"/>
        </w:rPr>
        <w:t>относится к корпускулярному, непосредственно ионизирующему излучению;</w:t>
      </w:r>
    </w:p>
    <w:p w:rsidR="00043793" w:rsidRPr="00B11E1E" w:rsidRDefault="00043793" w:rsidP="00043793">
      <w:pPr>
        <w:numPr>
          <w:ilvl w:val="0"/>
          <w:numId w:val="15"/>
        </w:numPr>
        <w:tabs>
          <w:tab w:val="clear" w:pos="1069"/>
          <w:tab w:val="left" w:pos="900"/>
        </w:tabs>
        <w:ind w:left="0" w:firstLine="709"/>
        <w:jc w:val="both"/>
        <w:rPr>
          <w:sz w:val="30"/>
          <w:szCs w:val="30"/>
        </w:rPr>
      </w:pPr>
      <w:r w:rsidRPr="00B11E1E">
        <w:rPr>
          <w:sz w:val="30"/>
          <w:szCs w:val="30"/>
        </w:rPr>
        <w:t xml:space="preserve">траектория </w:t>
      </w:r>
      <w:r w:rsidRPr="00B11E1E">
        <w:rPr>
          <w:sz w:val="30"/>
          <w:szCs w:val="30"/>
        </w:rPr>
        <w:sym w:font="Symbol" w:char="F062"/>
      </w:r>
      <w:r w:rsidRPr="00B11E1E">
        <w:rPr>
          <w:sz w:val="30"/>
          <w:szCs w:val="30"/>
        </w:rPr>
        <w:t>-частицы имеет вид изломанной кривой, пробег в биологической ткани для мягкого излучения до 0</w:t>
      </w:r>
      <w:r w:rsidR="00916225">
        <w:rPr>
          <w:sz w:val="30"/>
          <w:szCs w:val="30"/>
        </w:rPr>
        <w:t>,</w:t>
      </w:r>
      <w:r w:rsidRPr="00B11E1E">
        <w:rPr>
          <w:sz w:val="30"/>
          <w:szCs w:val="30"/>
        </w:rPr>
        <w:t xml:space="preserve">3 см, жесткого – до </w:t>
      </w:r>
      <w:smartTag w:uri="urn:schemas-microsoft-com:office:smarttags" w:element="metricconverter">
        <w:smartTagPr>
          <w:attr w:name="ProductID" w:val="1 см"/>
        </w:smartTagPr>
        <w:r w:rsidRPr="00B11E1E">
          <w:rPr>
            <w:sz w:val="30"/>
            <w:szCs w:val="30"/>
          </w:rPr>
          <w:t>1 см</w:t>
        </w:r>
      </w:smartTag>
      <w:r w:rsidRPr="00B11E1E">
        <w:rPr>
          <w:sz w:val="30"/>
          <w:szCs w:val="30"/>
        </w:rPr>
        <w:t>;</w:t>
      </w:r>
    </w:p>
    <w:p w:rsidR="00043793" w:rsidRPr="00B11E1E" w:rsidRDefault="00043793" w:rsidP="00043793">
      <w:pPr>
        <w:numPr>
          <w:ilvl w:val="0"/>
          <w:numId w:val="15"/>
        </w:numPr>
        <w:tabs>
          <w:tab w:val="clear" w:pos="1069"/>
          <w:tab w:val="left" w:pos="900"/>
        </w:tabs>
        <w:ind w:left="0" w:firstLine="709"/>
        <w:jc w:val="both"/>
        <w:rPr>
          <w:sz w:val="30"/>
          <w:szCs w:val="30"/>
        </w:rPr>
      </w:pPr>
      <w:r w:rsidRPr="00B11E1E">
        <w:rPr>
          <w:sz w:val="30"/>
          <w:szCs w:val="30"/>
        </w:rPr>
        <w:t>свойственен ядрам радиоактивных изотопов всех элементов обладающих избытком нейтронов или протонов по сравнению с оптимальным.</w:t>
      </w:r>
    </w:p>
    <w:p w:rsidR="00043793" w:rsidRDefault="00043793" w:rsidP="00043793">
      <w:pPr>
        <w:pStyle w:val="a6"/>
        <w:tabs>
          <w:tab w:val="left" w:pos="900"/>
        </w:tabs>
        <w:spacing w:line="240" w:lineRule="auto"/>
        <w:ind w:firstLine="709"/>
        <w:rPr>
          <w:sz w:val="27"/>
          <w:szCs w:val="26"/>
          <w:lang w:val="ru-RU"/>
        </w:rPr>
      </w:pPr>
      <w:r w:rsidRPr="002678B0">
        <w:rPr>
          <w:sz w:val="30"/>
          <w:szCs w:val="30"/>
          <w:u w:val="single"/>
        </w:rPr>
        <w:t>γ-излучение</w:t>
      </w:r>
      <w:r w:rsidRPr="002678B0">
        <w:rPr>
          <w:sz w:val="30"/>
          <w:szCs w:val="30"/>
        </w:rPr>
        <w:t xml:space="preserve"> – поток квантов электромагнитного излучения высокой частоты. Испускаются ядрами атомов при </w:t>
      </w:r>
      <w:r w:rsidRPr="002678B0">
        <w:rPr>
          <w:sz w:val="30"/>
          <w:szCs w:val="30"/>
          <w:lang w:val="en-US"/>
        </w:rPr>
        <w:sym w:font="Symbol" w:char="F061"/>
      </w:r>
      <w:r w:rsidRPr="002678B0">
        <w:rPr>
          <w:sz w:val="30"/>
          <w:szCs w:val="30"/>
        </w:rPr>
        <w:t xml:space="preserve">- и </w:t>
      </w:r>
      <w:r w:rsidRPr="002678B0">
        <w:rPr>
          <w:sz w:val="30"/>
          <w:szCs w:val="30"/>
        </w:rPr>
        <w:sym w:font="Symbol" w:char="F062"/>
      </w:r>
      <w:r w:rsidRPr="002678B0">
        <w:rPr>
          <w:sz w:val="30"/>
          <w:szCs w:val="30"/>
        </w:rPr>
        <w:t xml:space="preserve">-распаде в тех случаях, когда в дочернем ядре оказывается избыток энергии, не захваченный </w:t>
      </w:r>
      <w:r w:rsidRPr="002678B0">
        <w:rPr>
          <w:sz w:val="30"/>
          <w:szCs w:val="30"/>
        </w:rPr>
        <w:lastRenderedPageBreak/>
        <w:t>корпускулярным излучением (</w:t>
      </w:r>
      <w:r w:rsidRPr="002678B0">
        <w:rPr>
          <w:sz w:val="30"/>
          <w:szCs w:val="30"/>
          <w:lang w:val="en-US"/>
        </w:rPr>
        <w:sym w:font="Symbol" w:char="F061"/>
      </w:r>
      <w:r w:rsidRPr="002678B0">
        <w:rPr>
          <w:sz w:val="30"/>
          <w:szCs w:val="30"/>
        </w:rPr>
        <w:t xml:space="preserve">- или </w:t>
      </w:r>
      <w:r w:rsidRPr="002678B0">
        <w:rPr>
          <w:sz w:val="30"/>
          <w:szCs w:val="30"/>
        </w:rPr>
        <w:sym w:font="Symbol" w:char="F062"/>
      </w:r>
      <w:r w:rsidRPr="002678B0">
        <w:rPr>
          <w:sz w:val="30"/>
          <w:szCs w:val="30"/>
        </w:rPr>
        <w:t>-частицей). Этот избыток высвечивается в виде γ-квантов (</w:t>
      </w:r>
      <w:r w:rsidRPr="002678B0">
        <w:rPr>
          <w:sz w:val="30"/>
          <w:szCs w:val="30"/>
          <w:lang w:val="ru-RU"/>
        </w:rPr>
        <w:t>рисунок 2)</w:t>
      </w:r>
      <w:r w:rsidRPr="002678B0">
        <w:rPr>
          <w:sz w:val="30"/>
          <w:szCs w:val="30"/>
        </w:rPr>
        <w:t>.</w:t>
      </w:r>
    </w:p>
    <w:p w:rsidR="00043793" w:rsidRDefault="007D106C" w:rsidP="00043793">
      <w:pPr>
        <w:pStyle w:val="a6"/>
        <w:tabs>
          <w:tab w:val="left" w:pos="900"/>
        </w:tabs>
        <w:spacing w:line="240" w:lineRule="auto"/>
        <w:ind w:firstLine="0"/>
        <w:jc w:val="center"/>
        <w:rPr>
          <w:sz w:val="27"/>
          <w:szCs w:val="26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032250" cy="254190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254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793" w:rsidRPr="00916225" w:rsidRDefault="00043793" w:rsidP="00916225">
      <w:pPr>
        <w:ind w:firstLine="709"/>
        <w:jc w:val="center"/>
        <w:rPr>
          <w:b/>
          <w:sz w:val="28"/>
          <w:szCs w:val="28"/>
        </w:rPr>
      </w:pPr>
      <w:bookmarkStart w:id="1" w:name="_Ref64354715"/>
      <w:r w:rsidRPr="00916225">
        <w:rPr>
          <w:b/>
          <w:sz w:val="28"/>
          <w:szCs w:val="28"/>
        </w:rPr>
        <w:t>Рисунок 2</w:t>
      </w:r>
      <w:bookmarkEnd w:id="1"/>
      <w:r w:rsidRPr="00916225">
        <w:rPr>
          <w:b/>
          <w:sz w:val="28"/>
          <w:szCs w:val="28"/>
        </w:rPr>
        <w:t xml:space="preserve"> – Образование γ-квантов</w:t>
      </w:r>
    </w:p>
    <w:p w:rsidR="00916225" w:rsidRPr="00916225" w:rsidRDefault="00916225" w:rsidP="00916225">
      <w:pPr>
        <w:pStyle w:val="a6"/>
        <w:tabs>
          <w:tab w:val="left" w:pos="900"/>
        </w:tabs>
        <w:spacing w:line="240" w:lineRule="auto"/>
        <w:ind w:left="709" w:firstLine="0"/>
        <w:rPr>
          <w:sz w:val="30"/>
          <w:szCs w:val="30"/>
        </w:rPr>
      </w:pPr>
    </w:p>
    <w:p w:rsidR="00043793" w:rsidRPr="00665E00" w:rsidRDefault="00043793" w:rsidP="00043793">
      <w:pPr>
        <w:pStyle w:val="a6"/>
        <w:numPr>
          <w:ilvl w:val="0"/>
          <w:numId w:val="16"/>
        </w:numPr>
        <w:tabs>
          <w:tab w:val="clear" w:pos="1428"/>
          <w:tab w:val="left" w:pos="900"/>
        </w:tabs>
        <w:spacing w:line="240" w:lineRule="auto"/>
        <w:ind w:left="0" w:firstLine="709"/>
        <w:rPr>
          <w:sz w:val="30"/>
          <w:szCs w:val="30"/>
        </w:rPr>
      </w:pPr>
      <w:r w:rsidRPr="00665E00">
        <w:rPr>
          <w:sz w:val="30"/>
          <w:szCs w:val="30"/>
        </w:rPr>
        <w:t>γ-кванты лишены массы покоя, т</w:t>
      </w:r>
      <w:r w:rsidRPr="00665E00">
        <w:rPr>
          <w:sz w:val="30"/>
          <w:szCs w:val="30"/>
          <w:lang w:val="ru-RU"/>
        </w:rPr>
        <w:t>о есть</w:t>
      </w:r>
      <w:r w:rsidRPr="00665E00">
        <w:rPr>
          <w:sz w:val="30"/>
          <w:szCs w:val="30"/>
        </w:rPr>
        <w:t xml:space="preserve"> существуют только в движении;</w:t>
      </w:r>
    </w:p>
    <w:p w:rsidR="00043793" w:rsidRPr="00665E00" w:rsidRDefault="00043793" w:rsidP="00043793">
      <w:pPr>
        <w:pStyle w:val="a6"/>
        <w:numPr>
          <w:ilvl w:val="0"/>
          <w:numId w:val="16"/>
        </w:numPr>
        <w:tabs>
          <w:tab w:val="clear" w:pos="1428"/>
          <w:tab w:val="num" w:pos="900"/>
        </w:tabs>
        <w:spacing w:line="240" w:lineRule="auto"/>
        <w:ind w:left="0" w:firstLine="709"/>
        <w:rPr>
          <w:sz w:val="30"/>
          <w:szCs w:val="30"/>
        </w:rPr>
      </w:pPr>
      <w:r w:rsidRPr="00665E00">
        <w:rPr>
          <w:sz w:val="30"/>
          <w:szCs w:val="30"/>
        </w:rPr>
        <w:t>не имеют заряда и не отклоняются в электрическом и магнитном полях;</w:t>
      </w:r>
    </w:p>
    <w:p w:rsidR="00043793" w:rsidRPr="00665E00" w:rsidRDefault="00043793" w:rsidP="00043793">
      <w:pPr>
        <w:pStyle w:val="a6"/>
        <w:numPr>
          <w:ilvl w:val="0"/>
          <w:numId w:val="16"/>
        </w:numPr>
        <w:tabs>
          <w:tab w:val="clear" w:pos="1428"/>
          <w:tab w:val="num" w:pos="900"/>
        </w:tabs>
        <w:spacing w:line="240" w:lineRule="auto"/>
        <w:ind w:left="0" w:firstLine="709"/>
        <w:rPr>
          <w:sz w:val="30"/>
          <w:szCs w:val="30"/>
        </w:rPr>
      </w:pPr>
      <w:r w:rsidRPr="00665E00">
        <w:rPr>
          <w:sz w:val="30"/>
          <w:szCs w:val="30"/>
        </w:rPr>
        <w:t>скорость распространения в вакууме равняется скорости света;</w:t>
      </w:r>
    </w:p>
    <w:p w:rsidR="00043793" w:rsidRPr="00665E00" w:rsidRDefault="00043793" w:rsidP="00043793">
      <w:pPr>
        <w:pStyle w:val="a6"/>
        <w:numPr>
          <w:ilvl w:val="0"/>
          <w:numId w:val="16"/>
        </w:numPr>
        <w:tabs>
          <w:tab w:val="clear" w:pos="1428"/>
          <w:tab w:val="num" w:pos="900"/>
        </w:tabs>
        <w:spacing w:line="240" w:lineRule="auto"/>
        <w:ind w:left="0" w:firstLine="709"/>
        <w:rPr>
          <w:sz w:val="30"/>
          <w:szCs w:val="30"/>
        </w:rPr>
      </w:pPr>
      <w:r w:rsidRPr="00665E00">
        <w:rPr>
          <w:sz w:val="30"/>
          <w:szCs w:val="30"/>
        </w:rPr>
        <w:t>диапазон энергий до 3 МэВ;</w:t>
      </w:r>
    </w:p>
    <w:p w:rsidR="00043793" w:rsidRPr="00665E00" w:rsidRDefault="00043793" w:rsidP="00043793">
      <w:pPr>
        <w:numPr>
          <w:ilvl w:val="0"/>
          <w:numId w:val="16"/>
        </w:numPr>
        <w:tabs>
          <w:tab w:val="clear" w:pos="1428"/>
          <w:tab w:val="num" w:pos="900"/>
        </w:tabs>
        <w:ind w:left="0" w:firstLine="709"/>
        <w:jc w:val="both"/>
        <w:rPr>
          <w:sz w:val="30"/>
          <w:szCs w:val="30"/>
        </w:rPr>
      </w:pPr>
      <w:r w:rsidRPr="00665E00">
        <w:rPr>
          <w:sz w:val="30"/>
          <w:szCs w:val="30"/>
        </w:rPr>
        <w:t>относится к фотонному, косвенно ионизирующему излучению;</w:t>
      </w:r>
    </w:p>
    <w:p w:rsidR="00043793" w:rsidRPr="00665E00" w:rsidRDefault="00043793" w:rsidP="00043793">
      <w:pPr>
        <w:numPr>
          <w:ilvl w:val="0"/>
          <w:numId w:val="16"/>
        </w:numPr>
        <w:tabs>
          <w:tab w:val="clear" w:pos="1428"/>
          <w:tab w:val="num" w:pos="900"/>
        </w:tabs>
        <w:ind w:left="0" w:firstLine="709"/>
        <w:jc w:val="both"/>
        <w:rPr>
          <w:sz w:val="30"/>
          <w:szCs w:val="30"/>
        </w:rPr>
      </w:pPr>
      <w:r w:rsidRPr="00665E00">
        <w:rPr>
          <w:sz w:val="30"/>
          <w:szCs w:val="30"/>
        </w:rPr>
        <w:t xml:space="preserve">не имеет траектории распространения, редко взаимодействует с веществом, пробег в биологической ткани свыше </w:t>
      </w:r>
      <w:smartTag w:uri="urn:schemas-microsoft-com:office:smarttags" w:element="metricconverter">
        <w:smartTagPr>
          <w:attr w:name="ProductID" w:val="1 м"/>
        </w:smartTagPr>
        <w:r w:rsidRPr="00665E00">
          <w:rPr>
            <w:sz w:val="30"/>
            <w:szCs w:val="30"/>
          </w:rPr>
          <w:t>1 м</w:t>
        </w:r>
      </w:smartTag>
      <w:r w:rsidRPr="00665E00">
        <w:rPr>
          <w:sz w:val="30"/>
          <w:szCs w:val="30"/>
        </w:rPr>
        <w:t>;</w:t>
      </w:r>
    </w:p>
    <w:p w:rsidR="00043793" w:rsidRDefault="00043793" w:rsidP="00043793">
      <w:pPr>
        <w:pStyle w:val="12"/>
        <w:ind w:firstLine="709"/>
        <w:rPr>
          <w:sz w:val="30"/>
          <w:szCs w:val="30"/>
        </w:rPr>
      </w:pPr>
      <w:r w:rsidRPr="00665E00">
        <w:rPr>
          <w:sz w:val="30"/>
          <w:szCs w:val="30"/>
          <w:u w:val="single"/>
        </w:rPr>
        <w:t>Спонтанное деление тяжелых ядер</w:t>
      </w:r>
      <w:r w:rsidRPr="00665E00">
        <w:rPr>
          <w:sz w:val="30"/>
          <w:szCs w:val="30"/>
        </w:rPr>
        <w:t xml:space="preserve"> </w:t>
      </w:r>
      <w:r w:rsidRPr="00665E00">
        <w:rPr>
          <w:sz w:val="30"/>
          <w:szCs w:val="30"/>
          <w:vertAlign w:val="superscript"/>
        </w:rPr>
        <w:t>235</w:t>
      </w:r>
      <w:r w:rsidRPr="00665E00">
        <w:rPr>
          <w:sz w:val="30"/>
          <w:szCs w:val="30"/>
        </w:rPr>
        <w:t xml:space="preserve">U и </w:t>
      </w:r>
      <w:r w:rsidRPr="00665E00">
        <w:rPr>
          <w:sz w:val="30"/>
          <w:szCs w:val="30"/>
          <w:vertAlign w:val="superscript"/>
        </w:rPr>
        <w:t>238</w:t>
      </w:r>
      <w:r w:rsidRPr="00665E00">
        <w:rPr>
          <w:sz w:val="30"/>
          <w:szCs w:val="30"/>
        </w:rPr>
        <w:t xml:space="preserve">U с образованием радиоактивных изотопов химических элементов из середины таблицы Менделеева. </w:t>
      </w:r>
    </w:p>
    <w:p w:rsidR="00043793" w:rsidRPr="00665E00" w:rsidRDefault="00043793" w:rsidP="00043793">
      <w:pPr>
        <w:pStyle w:val="12"/>
        <w:ind w:firstLine="709"/>
        <w:rPr>
          <w:sz w:val="30"/>
          <w:szCs w:val="30"/>
        </w:rPr>
      </w:pPr>
    </w:p>
    <w:p w:rsidR="00043793" w:rsidRPr="009D6DD3" w:rsidRDefault="00043793" w:rsidP="00043793">
      <w:pPr>
        <w:pStyle w:val="12"/>
        <w:ind w:firstLine="0"/>
        <w:jc w:val="right"/>
        <w:rPr>
          <w:sz w:val="30"/>
          <w:szCs w:val="30"/>
        </w:rPr>
      </w:pPr>
      <w:r w:rsidRPr="009D6DD3">
        <w:rPr>
          <w:position w:val="-10"/>
          <w:sz w:val="30"/>
          <w:szCs w:val="30"/>
        </w:rPr>
        <w:object w:dxaOrig="1660" w:dyaOrig="360">
          <v:shape id="_x0000_i1043" type="#_x0000_t75" style="width:132.5pt;height:28.8pt" o:ole="">
            <v:imagedata r:id="rId43" o:title=""/>
          </v:shape>
          <o:OLEObject Type="Embed" ProgID="Equation.2" ShapeID="_x0000_i1043" DrawAspect="Content" ObjectID="_1537643813" r:id="rId44"/>
        </w:object>
      </w:r>
      <w:r w:rsidRPr="009D6DD3">
        <w:rPr>
          <w:sz w:val="30"/>
          <w:szCs w:val="30"/>
        </w:rPr>
        <w:t xml:space="preserve">, </w:t>
      </w:r>
      <w:r w:rsidR="00916225">
        <w:rPr>
          <w:sz w:val="30"/>
          <w:szCs w:val="30"/>
        </w:rPr>
        <w:t>П</w:t>
      </w:r>
      <w:r w:rsidRPr="009D6DD3">
        <w:rPr>
          <w:sz w:val="30"/>
          <w:szCs w:val="30"/>
        </w:rPr>
        <w:t xml:space="preserve">ример </w:t>
      </w:r>
      <w:r w:rsidRPr="009D6DD3">
        <w:rPr>
          <w:position w:val="-12"/>
          <w:sz w:val="30"/>
          <w:szCs w:val="30"/>
        </w:rPr>
        <w:object w:dxaOrig="2600" w:dyaOrig="380">
          <v:shape id="_x0000_i1044" type="#_x0000_t75" style="width:170.65pt;height:24.5pt" o:ole="">
            <v:imagedata r:id="rId45" o:title=""/>
          </v:shape>
          <o:OLEObject Type="Embed" ProgID="Equation.3" ShapeID="_x0000_i1044" DrawAspect="Content" ObjectID="_1537643814" r:id="rId46"/>
        </w:object>
      </w:r>
      <w:r w:rsidRPr="009D6DD3">
        <w:rPr>
          <w:sz w:val="30"/>
          <w:szCs w:val="30"/>
        </w:rPr>
        <w:tab/>
      </w:r>
      <w:r>
        <w:rPr>
          <w:sz w:val="30"/>
          <w:szCs w:val="30"/>
        </w:rPr>
        <w:t xml:space="preserve">  </w:t>
      </w:r>
      <w:r w:rsidRPr="009D6DD3">
        <w:rPr>
          <w:sz w:val="30"/>
          <w:szCs w:val="30"/>
        </w:rPr>
        <w:t>(9)</w:t>
      </w:r>
    </w:p>
    <w:p w:rsidR="00043793" w:rsidRPr="009D6DD3" w:rsidRDefault="00043793" w:rsidP="00043793">
      <w:pPr>
        <w:pStyle w:val="12"/>
        <w:ind w:firstLine="709"/>
        <w:rPr>
          <w:sz w:val="30"/>
          <w:szCs w:val="30"/>
        </w:rPr>
      </w:pPr>
    </w:p>
    <w:p w:rsidR="00043793" w:rsidRPr="009D6DD3" w:rsidRDefault="00043793" w:rsidP="00043793">
      <w:pPr>
        <w:pStyle w:val="12"/>
        <w:ind w:firstLine="709"/>
        <w:rPr>
          <w:sz w:val="30"/>
          <w:szCs w:val="30"/>
        </w:rPr>
      </w:pPr>
      <w:r w:rsidRPr="009D6DD3">
        <w:rPr>
          <w:sz w:val="30"/>
          <w:szCs w:val="30"/>
        </w:rPr>
        <w:t xml:space="preserve">Последние обладают избытком нейтронов и претерпевают последовательные радиоактивные распады. Спонтанное деление характеризуются очень малой вероятностью – в </w:t>
      </w:r>
      <w:smartTag w:uri="urn:schemas-microsoft-com:office:smarttags" w:element="metricconverter">
        <w:smartTagPr>
          <w:attr w:name="ProductID" w:val="1 г"/>
        </w:smartTagPr>
        <w:r w:rsidRPr="009D6DD3">
          <w:rPr>
            <w:sz w:val="30"/>
            <w:szCs w:val="30"/>
          </w:rPr>
          <w:t>1 г</w:t>
        </w:r>
      </w:smartTag>
      <w:r w:rsidRPr="009D6DD3">
        <w:rPr>
          <w:sz w:val="30"/>
          <w:szCs w:val="30"/>
        </w:rPr>
        <w:t xml:space="preserve"> чистого </w:t>
      </w:r>
      <w:r w:rsidRPr="009D6DD3">
        <w:rPr>
          <w:sz w:val="30"/>
          <w:szCs w:val="30"/>
          <w:vertAlign w:val="superscript"/>
        </w:rPr>
        <w:t>235</w:t>
      </w:r>
      <w:r w:rsidRPr="009D6DD3">
        <w:rPr>
          <w:sz w:val="30"/>
          <w:szCs w:val="30"/>
        </w:rPr>
        <w:t xml:space="preserve">U – происходит 40 делений, а в </w:t>
      </w:r>
      <w:smartTag w:uri="urn:schemas-microsoft-com:office:smarttags" w:element="metricconverter">
        <w:smartTagPr>
          <w:attr w:name="ProductID" w:val="1 г"/>
        </w:smartTagPr>
        <w:r w:rsidRPr="009D6DD3">
          <w:rPr>
            <w:sz w:val="30"/>
            <w:szCs w:val="30"/>
          </w:rPr>
          <w:t>1 г</w:t>
        </w:r>
      </w:smartTag>
      <w:r w:rsidRPr="009D6DD3">
        <w:rPr>
          <w:sz w:val="30"/>
          <w:szCs w:val="30"/>
        </w:rPr>
        <w:t xml:space="preserve"> </w:t>
      </w:r>
      <w:r w:rsidRPr="009D6DD3">
        <w:rPr>
          <w:sz w:val="30"/>
          <w:szCs w:val="30"/>
          <w:vertAlign w:val="superscript"/>
        </w:rPr>
        <w:t>238</w:t>
      </w:r>
      <w:r w:rsidRPr="009D6DD3">
        <w:rPr>
          <w:sz w:val="30"/>
          <w:szCs w:val="30"/>
        </w:rPr>
        <w:t>U – 3 деления, соответственно, концентрация вышеотмеченных радионуклидов пренебрежимо низка.</w:t>
      </w:r>
    </w:p>
    <w:p w:rsidR="00043793" w:rsidRDefault="00043793" w:rsidP="00043793">
      <w:pPr>
        <w:pStyle w:val="12"/>
        <w:ind w:firstLine="709"/>
        <w:rPr>
          <w:sz w:val="30"/>
          <w:szCs w:val="30"/>
          <w:u w:val="single"/>
        </w:rPr>
      </w:pPr>
      <w:r w:rsidRPr="009D6DD3">
        <w:rPr>
          <w:sz w:val="30"/>
          <w:szCs w:val="30"/>
          <w:u w:val="single"/>
        </w:rPr>
        <w:t xml:space="preserve">Деление тяжелых ядер с нечетным массовым числом при захвате нейтрона: </w:t>
      </w:r>
    </w:p>
    <w:p w:rsidR="00043793" w:rsidRDefault="00043793" w:rsidP="00043793">
      <w:pPr>
        <w:jc w:val="center"/>
        <w:rPr>
          <w:sz w:val="26"/>
          <w:szCs w:val="26"/>
        </w:rPr>
      </w:pPr>
      <w:r w:rsidRPr="00DA7BF9">
        <w:rPr>
          <w:position w:val="-16"/>
          <w:sz w:val="26"/>
          <w:szCs w:val="26"/>
        </w:rPr>
        <w:object w:dxaOrig="3040" w:dyaOrig="400">
          <v:shape id="_x0000_i1045" type="#_x0000_t75" style="width:250.55pt;height:33.85pt" o:ole="">
            <v:imagedata r:id="rId47" o:title=""/>
          </v:shape>
          <o:OLEObject Type="Embed" ProgID="Equation.3" ShapeID="_x0000_i1045" DrawAspect="Content" ObjectID="_1537643815" r:id="rId48"/>
        </w:object>
      </w:r>
    </w:p>
    <w:p w:rsidR="00043793" w:rsidRPr="000C6C70" w:rsidRDefault="00043793" w:rsidP="00043793">
      <w:pPr>
        <w:jc w:val="right"/>
        <w:rPr>
          <w:sz w:val="26"/>
          <w:szCs w:val="26"/>
        </w:rPr>
      </w:pPr>
      <w:r w:rsidRPr="009D6DD3">
        <w:rPr>
          <w:sz w:val="30"/>
          <w:szCs w:val="30"/>
        </w:rPr>
        <w:t>Пример</w:t>
      </w:r>
      <w:r>
        <w:rPr>
          <w:sz w:val="26"/>
          <w:szCs w:val="26"/>
        </w:rPr>
        <w:t xml:space="preserve">: </w:t>
      </w:r>
      <w:r w:rsidRPr="00DA7BF9">
        <w:rPr>
          <w:position w:val="-12"/>
          <w:sz w:val="26"/>
          <w:szCs w:val="26"/>
        </w:rPr>
        <w:object w:dxaOrig="3240" w:dyaOrig="380">
          <v:shape id="_x0000_i1046" type="#_x0000_t75" style="width:228.95pt;height:26.65pt" o:ole="">
            <v:imagedata r:id="rId49" o:title=""/>
          </v:shape>
          <o:OLEObject Type="Embed" ProgID="Equation.3" ShapeID="_x0000_i1046" DrawAspect="Content" ObjectID="_1537643816" r:id="rId50"/>
        </w:object>
      </w:r>
      <w:r w:rsidRPr="000C6C70">
        <w:rPr>
          <w:sz w:val="26"/>
          <w:szCs w:val="26"/>
        </w:rPr>
        <w:tab/>
      </w:r>
      <w:r w:rsidRPr="006A6B28">
        <w:rPr>
          <w:sz w:val="30"/>
          <w:szCs w:val="30"/>
        </w:rPr>
        <w:t xml:space="preserve">                               (10)</w:t>
      </w:r>
    </w:p>
    <w:p w:rsidR="00043793" w:rsidRPr="006A6B28" w:rsidRDefault="00043793" w:rsidP="00043793">
      <w:pPr>
        <w:jc w:val="center"/>
        <w:rPr>
          <w:bCs/>
          <w:sz w:val="30"/>
          <w:szCs w:val="30"/>
        </w:rPr>
      </w:pPr>
    </w:p>
    <w:p w:rsidR="00043793" w:rsidRPr="0044754F" w:rsidRDefault="00043793" w:rsidP="00043793">
      <w:pPr>
        <w:jc w:val="center"/>
        <w:rPr>
          <w:b/>
          <w:bCs/>
          <w:sz w:val="30"/>
          <w:szCs w:val="30"/>
        </w:rPr>
      </w:pPr>
      <w:r w:rsidRPr="0044754F">
        <w:rPr>
          <w:b/>
          <w:bCs/>
          <w:sz w:val="30"/>
          <w:szCs w:val="30"/>
        </w:rPr>
        <w:t>Задание по работе:</w:t>
      </w:r>
    </w:p>
    <w:p w:rsidR="00043793" w:rsidRPr="0044754F" w:rsidRDefault="00043793" w:rsidP="00043793">
      <w:pPr>
        <w:jc w:val="center"/>
        <w:rPr>
          <w:sz w:val="30"/>
          <w:szCs w:val="30"/>
        </w:rPr>
      </w:pPr>
    </w:p>
    <w:p w:rsidR="00043793" w:rsidRPr="0044754F" w:rsidRDefault="00043793" w:rsidP="00043793">
      <w:pPr>
        <w:jc w:val="both"/>
        <w:rPr>
          <w:sz w:val="30"/>
          <w:szCs w:val="30"/>
        </w:rPr>
      </w:pPr>
      <w:r w:rsidRPr="0044754F">
        <w:rPr>
          <w:sz w:val="30"/>
          <w:szCs w:val="30"/>
        </w:rPr>
        <w:t>1. Определить массу радионуклида X с периодом полураспада Т</w:t>
      </w:r>
      <w:r w:rsidRPr="0044754F">
        <w:rPr>
          <w:sz w:val="30"/>
          <w:szCs w:val="30"/>
          <w:vertAlign w:val="subscript"/>
        </w:rPr>
        <w:t>1/2</w:t>
      </w:r>
      <w:r w:rsidRPr="0044754F">
        <w:rPr>
          <w:sz w:val="30"/>
          <w:szCs w:val="30"/>
        </w:rPr>
        <w:t>, активностью 10 К</w:t>
      </w:r>
      <w:r w:rsidR="006A6B28">
        <w:rPr>
          <w:sz w:val="30"/>
          <w:szCs w:val="30"/>
          <w:lang w:val="en-US"/>
        </w:rPr>
        <w:t>u</w:t>
      </w:r>
      <w:r w:rsidRPr="0044754F">
        <w:rPr>
          <w:sz w:val="30"/>
          <w:szCs w:val="30"/>
        </w:rPr>
        <w:t xml:space="preserve"> и 1000 Бк.</w:t>
      </w:r>
    </w:p>
    <w:p w:rsidR="00043793" w:rsidRPr="0044754F" w:rsidRDefault="00043793" w:rsidP="00043793">
      <w:pPr>
        <w:jc w:val="both"/>
        <w:rPr>
          <w:sz w:val="30"/>
          <w:szCs w:val="30"/>
        </w:rPr>
      </w:pPr>
      <w:r w:rsidRPr="0044754F">
        <w:rPr>
          <w:sz w:val="30"/>
          <w:szCs w:val="30"/>
        </w:rPr>
        <w:t xml:space="preserve">2. Определить активность </w:t>
      </w:r>
      <w:smartTag w:uri="urn:schemas-microsoft-com:office:smarttags" w:element="metricconverter">
        <w:smartTagPr>
          <w:attr w:name="ProductID" w:val="1 г"/>
        </w:smartTagPr>
        <w:r w:rsidRPr="0044754F">
          <w:rPr>
            <w:sz w:val="30"/>
            <w:szCs w:val="30"/>
          </w:rPr>
          <w:t>1 г</w:t>
        </w:r>
      </w:smartTag>
      <w:r w:rsidRPr="0044754F">
        <w:rPr>
          <w:sz w:val="30"/>
          <w:szCs w:val="30"/>
        </w:rPr>
        <w:t xml:space="preserve"> и </w:t>
      </w:r>
      <w:smartTag w:uri="urn:schemas-microsoft-com:office:smarttags" w:element="metricconverter">
        <w:smartTagPr>
          <w:attr w:name="ProductID" w:val="25 г"/>
        </w:smartTagPr>
        <w:r w:rsidRPr="0044754F">
          <w:rPr>
            <w:sz w:val="30"/>
            <w:szCs w:val="30"/>
          </w:rPr>
          <w:t>25 г</w:t>
        </w:r>
      </w:smartTag>
      <w:r w:rsidRPr="0044754F">
        <w:rPr>
          <w:sz w:val="30"/>
          <w:szCs w:val="30"/>
        </w:rPr>
        <w:t xml:space="preserve"> радионуклида X с периодом полураспада Т</w:t>
      </w:r>
      <w:r w:rsidRPr="0044754F">
        <w:rPr>
          <w:sz w:val="30"/>
          <w:szCs w:val="30"/>
          <w:vertAlign w:val="subscript"/>
        </w:rPr>
        <w:t>1/2</w:t>
      </w:r>
    </w:p>
    <w:p w:rsidR="00043793" w:rsidRPr="006A6B28" w:rsidRDefault="00043793" w:rsidP="00043793">
      <w:pPr>
        <w:jc w:val="both"/>
        <w:rPr>
          <w:sz w:val="30"/>
          <w:szCs w:val="30"/>
          <w:lang w:val="en-US"/>
        </w:rPr>
      </w:pPr>
      <w:r w:rsidRPr="0044754F">
        <w:rPr>
          <w:sz w:val="30"/>
          <w:szCs w:val="30"/>
        </w:rPr>
        <w:t xml:space="preserve">3. </w:t>
      </w:r>
      <w:smartTag w:uri="urn:schemas-microsoft-com:office:smarttags" w:element="metricconverter">
        <w:smartTagPr>
          <w:attr w:name="ProductID" w:val="1 г"/>
        </w:smartTagPr>
        <w:r w:rsidRPr="0044754F">
          <w:rPr>
            <w:sz w:val="30"/>
            <w:szCs w:val="30"/>
          </w:rPr>
          <w:t>1 г</w:t>
        </w:r>
      </w:smartTag>
      <w:r w:rsidRPr="0044754F">
        <w:rPr>
          <w:sz w:val="30"/>
          <w:szCs w:val="30"/>
        </w:rPr>
        <w:t xml:space="preserve"> </w:t>
      </w:r>
      <w:r w:rsidRPr="0044754F">
        <w:rPr>
          <w:sz w:val="30"/>
          <w:szCs w:val="30"/>
          <w:vertAlign w:val="superscript"/>
        </w:rPr>
        <w:t>226</w:t>
      </w:r>
      <w:r w:rsidRPr="0044754F">
        <w:rPr>
          <w:sz w:val="30"/>
          <w:szCs w:val="30"/>
        </w:rPr>
        <w:t>Ra имеет активность 1 К</w:t>
      </w:r>
      <w:r w:rsidR="006A6B28">
        <w:rPr>
          <w:sz w:val="30"/>
          <w:szCs w:val="30"/>
          <w:lang w:val="en-US"/>
        </w:rPr>
        <w:t>u</w:t>
      </w:r>
      <w:r w:rsidRPr="0044754F">
        <w:rPr>
          <w:sz w:val="30"/>
          <w:szCs w:val="30"/>
        </w:rPr>
        <w:t>, какая масса радионуклида Х имеет такую же активность? (использовать данные таблицы 2)</w:t>
      </w:r>
      <w:r w:rsidR="006A6B28">
        <w:rPr>
          <w:sz w:val="30"/>
          <w:szCs w:val="30"/>
          <w:lang w:val="en-US"/>
        </w:rPr>
        <w:t>.</w:t>
      </w:r>
    </w:p>
    <w:p w:rsidR="00043793" w:rsidRPr="0044754F" w:rsidRDefault="00043793" w:rsidP="00043793">
      <w:pPr>
        <w:jc w:val="both"/>
        <w:rPr>
          <w:sz w:val="30"/>
          <w:szCs w:val="30"/>
        </w:rPr>
      </w:pPr>
      <w:r w:rsidRPr="0044754F">
        <w:rPr>
          <w:sz w:val="30"/>
          <w:szCs w:val="30"/>
        </w:rPr>
        <w:t>4. Поверхностная активность радионуклида X в почве составляет А. Определить через какое время активность снизиться в k раз.</w:t>
      </w:r>
    </w:p>
    <w:p w:rsidR="00043793" w:rsidRPr="0044754F" w:rsidRDefault="00043793" w:rsidP="00043793">
      <w:pPr>
        <w:jc w:val="both"/>
        <w:rPr>
          <w:sz w:val="30"/>
          <w:szCs w:val="30"/>
        </w:rPr>
      </w:pPr>
      <w:r w:rsidRPr="0044754F">
        <w:rPr>
          <w:sz w:val="30"/>
          <w:szCs w:val="30"/>
        </w:rPr>
        <w:t xml:space="preserve">5. Поверхностная активность радионуклида </w:t>
      </w:r>
      <w:r w:rsidRPr="0044754F">
        <w:rPr>
          <w:sz w:val="30"/>
          <w:szCs w:val="30"/>
          <w:vertAlign w:val="superscript"/>
        </w:rPr>
        <w:t>137</w:t>
      </w:r>
      <w:r w:rsidRPr="0044754F">
        <w:rPr>
          <w:sz w:val="30"/>
          <w:szCs w:val="30"/>
        </w:rPr>
        <w:t>Cs в почве составляет А. Определить через какое время активность снизиться до 37 кБк/м</w:t>
      </w:r>
      <w:r w:rsidRPr="0044754F">
        <w:rPr>
          <w:sz w:val="30"/>
          <w:szCs w:val="30"/>
          <w:vertAlign w:val="superscript"/>
        </w:rPr>
        <w:t>2</w:t>
      </w:r>
      <w:r w:rsidRPr="0044754F">
        <w:rPr>
          <w:sz w:val="30"/>
          <w:szCs w:val="30"/>
        </w:rPr>
        <w:t>, соответствующего незагрязненной территории.</w:t>
      </w:r>
    </w:p>
    <w:p w:rsidR="00043793" w:rsidRDefault="00043793" w:rsidP="00043793">
      <w:pPr>
        <w:rPr>
          <w:sz w:val="30"/>
          <w:szCs w:val="30"/>
        </w:rPr>
      </w:pPr>
      <w:r w:rsidRPr="0044754F">
        <w:rPr>
          <w:sz w:val="30"/>
          <w:szCs w:val="30"/>
        </w:rPr>
        <w:t>6. Найти радионуклиды, получаемые в процессе деления:</w:t>
      </w:r>
    </w:p>
    <w:p w:rsidR="00043793" w:rsidRPr="0044754F" w:rsidRDefault="00043793" w:rsidP="00043793">
      <w:pPr>
        <w:rPr>
          <w:sz w:val="30"/>
          <w:szCs w:val="30"/>
        </w:rPr>
      </w:pPr>
    </w:p>
    <w:p w:rsidR="00043793" w:rsidRDefault="00043793" w:rsidP="00043793">
      <w:pPr>
        <w:ind w:left="360"/>
        <w:rPr>
          <w:sz w:val="26"/>
          <w:szCs w:val="26"/>
        </w:rPr>
      </w:pPr>
      <w:r>
        <w:rPr>
          <w:sz w:val="26"/>
          <w:szCs w:val="26"/>
        </w:rPr>
        <w:t>6.1</w:t>
      </w:r>
      <w:r w:rsidR="006A6B28" w:rsidRPr="00113729">
        <w:rPr>
          <w:sz w:val="26"/>
          <w:szCs w:val="26"/>
        </w:rPr>
        <w:t xml:space="preserve"> </w:t>
      </w:r>
      <w:r w:rsidRPr="00DA7BF9">
        <w:rPr>
          <w:position w:val="-46"/>
          <w:sz w:val="26"/>
          <w:szCs w:val="26"/>
        </w:rPr>
        <w:object w:dxaOrig="3379" w:dyaOrig="1060">
          <v:shape id="_x0000_i1047" type="#_x0000_t75" style="width:169.2pt;height:53.3pt" o:ole="">
            <v:imagedata r:id="rId51" o:title=""/>
          </v:shape>
          <o:OLEObject Type="Embed" ProgID="Equation.3" ShapeID="_x0000_i1047" DrawAspect="Content" ObjectID="_1537643817" r:id="rId52"/>
        </w:object>
      </w:r>
    </w:p>
    <w:p w:rsidR="00043793" w:rsidRDefault="00043793" w:rsidP="00043793">
      <w:pPr>
        <w:ind w:left="360"/>
        <w:rPr>
          <w:sz w:val="26"/>
          <w:szCs w:val="26"/>
        </w:rPr>
      </w:pPr>
      <w:r>
        <w:rPr>
          <w:sz w:val="26"/>
          <w:szCs w:val="26"/>
        </w:rPr>
        <w:t>6.2</w:t>
      </w:r>
      <w:r>
        <w:rPr>
          <w:color w:val="FF0000"/>
          <w:sz w:val="26"/>
          <w:szCs w:val="26"/>
        </w:rPr>
        <w:t xml:space="preserve"> </w:t>
      </w:r>
      <w:r w:rsidRPr="00DA7BF9">
        <w:rPr>
          <w:color w:val="FF0000"/>
          <w:position w:val="-46"/>
          <w:sz w:val="26"/>
          <w:szCs w:val="26"/>
        </w:rPr>
        <w:object w:dxaOrig="2940" w:dyaOrig="1060">
          <v:shape id="_x0000_i1048" type="#_x0000_t75" style="width:146.9pt;height:53.3pt" o:ole="">
            <v:imagedata r:id="rId53" o:title=""/>
          </v:shape>
          <o:OLEObject Type="Embed" ProgID="Equation.3" ShapeID="_x0000_i1048" DrawAspect="Content" ObjectID="_1537643818" r:id="rId54"/>
        </w:object>
      </w:r>
    </w:p>
    <w:p w:rsidR="00043793" w:rsidRDefault="00043793" w:rsidP="00043793">
      <w:pPr>
        <w:ind w:left="360"/>
        <w:rPr>
          <w:sz w:val="26"/>
          <w:szCs w:val="26"/>
        </w:rPr>
      </w:pPr>
      <w:r>
        <w:rPr>
          <w:sz w:val="26"/>
          <w:szCs w:val="26"/>
        </w:rPr>
        <w:t>6.3</w:t>
      </w:r>
      <w:r w:rsidR="006A6B28" w:rsidRPr="00113729">
        <w:rPr>
          <w:sz w:val="26"/>
          <w:szCs w:val="26"/>
        </w:rPr>
        <w:t xml:space="preserve"> </w:t>
      </w:r>
      <w:r w:rsidRPr="00DA7BF9">
        <w:rPr>
          <w:position w:val="-46"/>
          <w:sz w:val="26"/>
          <w:szCs w:val="26"/>
        </w:rPr>
        <w:object w:dxaOrig="4740" w:dyaOrig="1060">
          <v:shape id="_x0000_i1049" type="#_x0000_t75" style="width:236.9pt;height:53.3pt" o:ole="">
            <v:imagedata r:id="rId55" o:title=""/>
          </v:shape>
          <o:OLEObject Type="Embed" ProgID="Equation.3" ShapeID="_x0000_i1049" DrawAspect="Content" ObjectID="_1537643819" r:id="rId56"/>
        </w:object>
      </w:r>
    </w:p>
    <w:p w:rsidR="00043793" w:rsidRDefault="006B1EB1" w:rsidP="00043793">
      <w:pPr>
        <w:ind w:left="36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3" type="#_x0000_t202" style="position:absolute;left:0;text-align:left;margin-left:186.6pt;margin-top:22.55pt;width:10.95pt;height:14.2pt;z-index:251662336" stroked="f">
            <v:textbox style="mso-next-textbox:#_x0000_s1043" inset="0,0,0,0">
              <w:txbxContent>
                <w:p w:rsidR="00393412" w:rsidRDefault="00393412" w:rsidP="00043793">
                  <w:r>
                    <w:t>…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42" type="#_x0000_t202" style="position:absolute;left:0;text-align:left;margin-left:186.75pt;margin-top:4.4pt;width:10.95pt;height:14.2pt;z-index:251661312" stroked="f">
            <v:textbox style="mso-next-textbox:#_x0000_s1042" inset="0,0,0,0">
              <w:txbxContent>
                <w:p w:rsidR="00393412" w:rsidRDefault="00393412" w:rsidP="00043793">
                  <w:r>
                    <w:t>…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41" type="#_x0000_t202" style="position:absolute;left:0;text-align:left;margin-left:168.65pt;margin-top:4.7pt;width:10.95pt;height:14.2pt;z-index:251660288" stroked="f">
            <v:textbox style="mso-next-textbox:#_x0000_s1041" inset="0,0,0,0">
              <w:txbxContent>
                <w:p w:rsidR="00393412" w:rsidRDefault="00393412" w:rsidP="00043793">
                  <w:pPr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α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40" type="#_x0000_t202" style="position:absolute;left:0;text-align:left;margin-left:166.35pt;margin-top:26.2pt;width:12.05pt;height:17pt;z-index:251659264" stroked="f">
            <v:textbox style="mso-next-textbox:#_x0000_s1040" inset="0,0,0,0">
              <w:txbxContent>
                <w:p w:rsidR="00393412" w:rsidRDefault="00393412" w:rsidP="00043793">
                  <w:pPr>
                    <w:rPr>
                      <w:i/>
                      <w:sz w:val="22"/>
                      <w:szCs w:val="22"/>
                    </w:rPr>
                  </w:pPr>
                  <w:r w:rsidRPr="00DA7BF9">
                    <w:rPr>
                      <w:i/>
                      <w:position w:val="-10"/>
                      <w:sz w:val="22"/>
                      <w:szCs w:val="22"/>
                    </w:rPr>
                    <w:object w:dxaOrig="240" w:dyaOrig="340">
                      <v:shape id="_x0000_i1070" type="#_x0000_t75" style="width:12.25pt;height:17.3pt" o:ole="">
                        <v:imagedata r:id="rId57" o:title=""/>
                      </v:shape>
                      <o:OLEObject Type="Embed" ProgID="Equation.3" ShapeID="_x0000_i1070" DrawAspect="Content" ObjectID="_1537643840" r:id="rId58"/>
                    </w:objec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9" type="#_x0000_t202" style="position:absolute;left:0;text-align:left;margin-left:204.95pt;margin-top:2.15pt;width:12.05pt;height:17pt;z-index:251658240" stroked="f">
            <v:textbox style="mso-next-textbox:#_x0000_s1039" inset="0,0,0,0">
              <w:txbxContent>
                <w:p w:rsidR="00393412" w:rsidRDefault="00393412" w:rsidP="00043793">
                  <w:pPr>
                    <w:rPr>
                      <w:i/>
                      <w:sz w:val="22"/>
                      <w:szCs w:val="22"/>
                    </w:rPr>
                  </w:pPr>
                  <w:r w:rsidRPr="00DA7BF9">
                    <w:rPr>
                      <w:i/>
                      <w:position w:val="-10"/>
                      <w:sz w:val="22"/>
                      <w:szCs w:val="22"/>
                    </w:rPr>
                    <w:object w:dxaOrig="240" w:dyaOrig="340">
                      <v:shape id="_x0000_i1071" type="#_x0000_t75" style="width:12.25pt;height:17.3pt" o:ole="">
                        <v:imagedata r:id="rId57" o:title=""/>
                      </v:shape>
                      <o:OLEObject Type="Embed" ProgID="Equation.3" ShapeID="_x0000_i1071" DrawAspect="Content" ObjectID="_1537643841" r:id="rId59"/>
                    </w:objec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8" type="#_x0000_t202" style="position:absolute;left:0;text-align:left;margin-left:202.2pt;margin-top:27.3pt;width:10.95pt;height:14.2pt;z-index:251657216" stroked="f">
            <v:textbox style="mso-next-textbox:#_x0000_s1038" inset="0,0,0,0">
              <w:txbxContent>
                <w:p w:rsidR="00393412" w:rsidRDefault="00393412" w:rsidP="00043793">
                  <w:pPr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α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46" type="#_x0000_t202" style="position:absolute;left:0;text-align:left;margin-left:218.3pt;margin-top:14.85pt;width:10.95pt;height:14.2pt;z-index:251665408" stroked="f">
            <v:textbox style="mso-next-textbox:#_x0000_s1046" inset="0,0,0,0">
              <w:txbxContent>
                <w:p w:rsidR="00393412" w:rsidRDefault="00393412" w:rsidP="00043793">
                  <w:r>
                    <w:t>…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line id="_x0000_s1045" style="position:absolute;left:0;text-align:left;flip:y;z-index:251664384" from="197.3pt,23.05pt" to="217pt,31.2pt">
            <v:stroke endarrow="open"/>
          </v:line>
        </w:pict>
      </w:r>
      <w:r>
        <w:rPr>
          <w:noProof/>
          <w:sz w:val="26"/>
          <w:szCs w:val="26"/>
        </w:rPr>
        <w:pict>
          <v:line id="_x0000_s1044" style="position:absolute;left:0;text-align:left;z-index:251663360" from="198pt,14.25pt" to="217pt,21.75pt">
            <v:stroke endarrow="open"/>
          </v:line>
        </w:pict>
      </w:r>
      <w:r>
        <w:rPr>
          <w:noProof/>
          <w:sz w:val="26"/>
          <w:szCs w:val="26"/>
        </w:rPr>
        <w:pict>
          <v:line id="_x0000_s1048" style="position:absolute;left:0;text-align:left;z-index:251667456" from="162.8pt,22.4pt" to="185.25pt,29.85pt">
            <v:stroke endarrow="open"/>
          </v:line>
        </w:pict>
      </w:r>
      <w:r>
        <w:rPr>
          <w:noProof/>
          <w:sz w:val="26"/>
          <w:szCs w:val="26"/>
        </w:rPr>
        <w:pict>
          <v:line id="_x0000_s1047" style="position:absolute;left:0;text-align:left;flip:y;z-index:251666432" from="163.5pt,12.85pt" to="185.9pt,21pt">
            <v:stroke endarrow="open"/>
          </v:line>
        </w:pict>
      </w:r>
      <w:r>
        <w:rPr>
          <w:noProof/>
          <w:sz w:val="26"/>
          <w:szCs w:val="26"/>
        </w:rPr>
        <w:pict>
          <v:shape id="_x0000_s1037" type="#_x0000_t202" style="position:absolute;left:0;text-align:left;margin-left:148.55pt;margin-top:15.15pt;width:10.95pt;height:14.2pt;z-index:251656192" stroked="f">
            <v:textbox style="mso-next-textbox:#_x0000_s1037" inset="0,0,0,0">
              <w:txbxContent>
                <w:p w:rsidR="00393412" w:rsidRDefault="00393412" w:rsidP="00043793">
                  <w:r>
                    <w:t>…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8" type="#_x0000_t202" style="position:absolute;left:0;text-align:left;margin-left:135.2pt;margin-top:2.45pt;width:12.05pt;height:17pt;z-index:251646976" stroked="f">
            <v:textbox style="mso-next-textbox:#_x0000_s1028" inset="0,0,0,0">
              <w:txbxContent>
                <w:p w:rsidR="00393412" w:rsidRDefault="00393412" w:rsidP="00043793">
                  <w:pPr>
                    <w:rPr>
                      <w:i/>
                      <w:sz w:val="22"/>
                      <w:szCs w:val="22"/>
                    </w:rPr>
                  </w:pPr>
                  <w:r w:rsidRPr="00DA7BF9">
                    <w:rPr>
                      <w:i/>
                      <w:position w:val="-10"/>
                      <w:sz w:val="22"/>
                      <w:szCs w:val="22"/>
                    </w:rPr>
                    <w:object w:dxaOrig="240" w:dyaOrig="340">
                      <v:shape id="_x0000_i1072" type="#_x0000_t75" style="width:12.25pt;height:17.3pt" o:ole="">
                        <v:imagedata r:id="rId57" o:title=""/>
                      </v:shape>
                      <o:OLEObject Type="Embed" ProgID="Equation.3" ShapeID="_x0000_i1072" DrawAspect="Content" ObjectID="_1537643842" r:id="rId60"/>
                    </w:objec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line id="_x0000_s1035" style="position:absolute;left:0;text-align:left;z-index:251654144" from="128.25pt,14.55pt" to="147.25pt,22.05pt">
            <v:stroke endarrow="open"/>
          </v:line>
        </w:pict>
      </w:r>
      <w:r>
        <w:rPr>
          <w:noProof/>
          <w:sz w:val="26"/>
          <w:szCs w:val="26"/>
        </w:rPr>
        <w:pict>
          <v:shape id="_x0000_s1027" type="#_x0000_t202" style="position:absolute;left:0;text-align:left;margin-left:132.45pt;margin-top:27.6pt;width:10.95pt;height:14.2pt;z-index:251645952" stroked="f">
            <v:textbox style="mso-next-textbox:#_x0000_s1027" inset="0,0,0,0">
              <w:txbxContent>
                <w:p w:rsidR="00393412" w:rsidRDefault="00393412" w:rsidP="00043793">
                  <w:pPr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α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4" type="#_x0000_t202" style="position:absolute;left:0;text-align:left;margin-left:116.85pt;margin-top:23.55pt;width:10.95pt;height:14.2pt;z-index:251653120" stroked="f">
            <v:textbox style="mso-next-textbox:#_x0000_s1034" inset="0,0,0,0">
              <w:txbxContent>
                <w:p w:rsidR="00393412" w:rsidRDefault="00393412" w:rsidP="00043793">
                  <w:r>
                    <w:t>…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3" type="#_x0000_t202" style="position:absolute;left:0;text-align:left;margin-left:117pt;margin-top:5.4pt;width:10.95pt;height:14.2pt;z-index:251652096" stroked="f">
            <v:textbox style="mso-next-textbox:#_x0000_s1033" inset="0,0,0,0">
              <w:txbxContent>
                <w:p w:rsidR="00393412" w:rsidRDefault="00393412" w:rsidP="00043793">
                  <w:r>
                    <w:t>…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0" type="#_x0000_t202" style="position:absolute;left:0;text-align:left;margin-left:98.9pt;margin-top:5pt;width:10.95pt;height:14.2pt;z-index:251649024" stroked="f">
            <v:textbox style="mso-next-textbox:#_x0000_s1030" inset="0,0,0,0">
              <w:txbxContent>
                <w:p w:rsidR="00393412" w:rsidRDefault="00393412" w:rsidP="00043793">
                  <w:pPr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α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9" type="#_x0000_t202" style="position:absolute;left:0;text-align:left;margin-left:96.6pt;margin-top:26.5pt;width:12.05pt;height:17pt;z-index:251648000" stroked="f">
            <v:textbox style="mso-next-textbox:#_x0000_s1029" inset="0,0,0,0">
              <w:txbxContent>
                <w:p w:rsidR="00393412" w:rsidRDefault="00393412" w:rsidP="00043793">
                  <w:pPr>
                    <w:rPr>
                      <w:i/>
                      <w:sz w:val="22"/>
                      <w:szCs w:val="22"/>
                    </w:rPr>
                  </w:pPr>
                  <w:r w:rsidRPr="00DA7BF9">
                    <w:rPr>
                      <w:i/>
                      <w:position w:val="-10"/>
                      <w:sz w:val="22"/>
                      <w:szCs w:val="22"/>
                    </w:rPr>
                    <w:object w:dxaOrig="240" w:dyaOrig="340">
                      <v:shape id="_x0000_i1073" type="#_x0000_t75" style="width:12.25pt;height:17.3pt" o:ole="">
                        <v:imagedata r:id="rId57" o:title=""/>
                      </v:shape>
                      <o:OLEObject Type="Embed" ProgID="Equation.3" ShapeID="_x0000_i1073" DrawAspect="Content" ObjectID="_1537643843" r:id="rId61"/>
                    </w:objec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line id="_x0000_s1032" style="position:absolute;left:0;text-align:left;z-index:251651072" from="92.9pt,24.05pt" to="115.35pt,31.5pt">
            <v:stroke endarrow="open"/>
          </v:line>
        </w:pict>
      </w:r>
      <w:r>
        <w:rPr>
          <w:noProof/>
          <w:sz w:val="26"/>
          <w:szCs w:val="26"/>
        </w:rPr>
        <w:pict>
          <v:line id="_x0000_s1031" style="position:absolute;left:0;text-align:left;flip:y;z-index:251650048" from="93.6pt,14.5pt" to="116pt,22.65pt">
            <v:stroke endarrow="open"/>
          </v:line>
        </w:pict>
      </w:r>
      <w:r>
        <w:rPr>
          <w:noProof/>
          <w:sz w:val="26"/>
          <w:szCs w:val="26"/>
        </w:rPr>
        <w:pict>
          <v:line id="_x0000_s1036" style="position:absolute;left:0;text-align:left;flip:y;z-index:251655168" from="127.55pt,23.35pt" to="147.25pt,31.5pt">
            <v:stroke endarrow="open"/>
          </v:line>
        </w:pict>
      </w:r>
      <w:r w:rsidR="00043793">
        <w:rPr>
          <w:sz w:val="26"/>
          <w:szCs w:val="26"/>
        </w:rPr>
        <w:t>6.4</w:t>
      </w:r>
      <w:r w:rsidR="006A6B28" w:rsidRPr="00113729">
        <w:rPr>
          <w:sz w:val="26"/>
          <w:szCs w:val="26"/>
        </w:rPr>
        <w:t xml:space="preserve"> </w:t>
      </w:r>
      <w:r w:rsidR="00043793" w:rsidRPr="00DA7BF9">
        <w:rPr>
          <w:position w:val="-46"/>
          <w:sz w:val="26"/>
          <w:szCs w:val="26"/>
        </w:rPr>
        <w:object w:dxaOrig="700" w:dyaOrig="1060">
          <v:shape id="_x0000_i1050" type="#_x0000_t75" style="width:35.3pt;height:53.3pt" o:ole="">
            <v:imagedata r:id="rId62" o:title=""/>
          </v:shape>
          <o:OLEObject Type="Embed" ProgID="Equation.3" ShapeID="_x0000_i1050" DrawAspect="Content" ObjectID="_1537643820" r:id="rId63"/>
        </w:object>
      </w:r>
    </w:p>
    <w:p w:rsidR="00043793" w:rsidRPr="0044754F" w:rsidRDefault="00043793" w:rsidP="00043793">
      <w:pPr>
        <w:rPr>
          <w:sz w:val="30"/>
          <w:szCs w:val="30"/>
        </w:rPr>
      </w:pPr>
      <w:r>
        <w:rPr>
          <w:sz w:val="26"/>
          <w:szCs w:val="26"/>
        </w:rPr>
        <w:t xml:space="preserve">7. </w:t>
      </w:r>
      <w:r w:rsidRPr="0044754F">
        <w:rPr>
          <w:sz w:val="30"/>
          <w:szCs w:val="30"/>
        </w:rPr>
        <w:t xml:space="preserve">Определить частицу (элемент) </w:t>
      </w:r>
      <w:r w:rsidRPr="0044754F">
        <w:rPr>
          <w:i/>
          <w:sz w:val="30"/>
          <w:szCs w:val="30"/>
        </w:rPr>
        <w:t>х</w:t>
      </w:r>
      <w:r w:rsidRPr="0044754F">
        <w:rPr>
          <w:sz w:val="30"/>
          <w:szCs w:val="30"/>
        </w:rPr>
        <w:t xml:space="preserve"> в следующих ядерных реакциях:</w:t>
      </w:r>
    </w:p>
    <w:p w:rsidR="00043793" w:rsidRPr="006A6B28" w:rsidRDefault="00043793" w:rsidP="00043793">
      <w:pPr>
        <w:ind w:left="360"/>
        <w:rPr>
          <w:sz w:val="30"/>
          <w:szCs w:val="30"/>
        </w:rPr>
      </w:pPr>
      <w:r w:rsidRPr="006A6B28">
        <w:rPr>
          <w:sz w:val="30"/>
          <w:szCs w:val="30"/>
        </w:rPr>
        <w:t xml:space="preserve">7.1 </w:t>
      </w:r>
      <w:r w:rsidR="006A6B28" w:rsidRPr="006A6B28">
        <w:rPr>
          <w:position w:val="-12"/>
          <w:sz w:val="30"/>
          <w:szCs w:val="30"/>
        </w:rPr>
        <w:object w:dxaOrig="1760" w:dyaOrig="380">
          <v:shape id="_x0000_i1051" type="#_x0000_t75" style="width:102.95pt;height:21.6pt" o:ole="">
            <v:imagedata r:id="rId64" o:title=""/>
          </v:shape>
          <o:OLEObject Type="Embed" ProgID="Equation.3" ShapeID="_x0000_i1051" DrawAspect="Content" ObjectID="_1537643821" r:id="rId65"/>
        </w:object>
      </w:r>
    </w:p>
    <w:p w:rsidR="00043793" w:rsidRPr="006A6B28" w:rsidRDefault="00043793" w:rsidP="00043793">
      <w:pPr>
        <w:ind w:left="360"/>
        <w:rPr>
          <w:sz w:val="30"/>
          <w:szCs w:val="30"/>
        </w:rPr>
      </w:pPr>
      <w:r w:rsidRPr="006A6B28">
        <w:rPr>
          <w:sz w:val="30"/>
          <w:szCs w:val="30"/>
        </w:rPr>
        <w:t xml:space="preserve">7.2 </w:t>
      </w:r>
      <w:r w:rsidR="006A6B28" w:rsidRPr="006A6B28">
        <w:rPr>
          <w:position w:val="-10"/>
          <w:sz w:val="30"/>
          <w:szCs w:val="30"/>
        </w:rPr>
        <w:object w:dxaOrig="1380" w:dyaOrig="360">
          <v:shape id="_x0000_i1052" type="#_x0000_t75" style="width:102.95pt;height:26.65pt" o:ole="">
            <v:imagedata r:id="rId66" o:title=""/>
          </v:shape>
          <o:OLEObject Type="Embed" ProgID="Equation.3" ShapeID="_x0000_i1052" DrawAspect="Content" ObjectID="_1537643822" r:id="rId67"/>
        </w:object>
      </w:r>
    </w:p>
    <w:p w:rsidR="00043793" w:rsidRPr="006A6B28" w:rsidRDefault="00043793" w:rsidP="00043793">
      <w:pPr>
        <w:ind w:left="360"/>
        <w:rPr>
          <w:sz w:val="30"/>
          <w:szCs w:val="30"/>
        </w:rPr>
      </w:pPr>
      <w:r w:rsidRPr="006A6B28">
        <w:rPr>
          <w:sz w:val="30"/>
          <w:szCs w:val="30"/>
        </w:rPr>
        <w:t xml:space="preserve">7.3 </w:t>
      </w:r>
      <w:r w:rsidR="006A6B28" w:rsidRPr="006A6B28">
        <w:rPr>
          <w:position w:val="-10"/>
          <w:sz w:val="30"/>
          <w:szCs w:val="30"/>
        </w:rPr>
        <w:object w:dxaOrig="1400" w:dyaOrig="360">
          <v:shape id="_x0000_i1053" type="#_x0000_t75" style="width:102.95pt;height:26.65pt" o:ole="">
            <v:imagedata r:id="rId68" o:title=""/>
          </v:shape>
          <o:OLEObject Type="Embed" ProgID="Equation.3" ShapeID="_x0000_i1053" DrawAspect="Content" ObjectID="_1537643823" r:id="rId69"/>
        </w:object>
      </w:r>
    </w:p>
    <w:p w:rsidR="00043793" w:rsidRDefault="00043793" w:rsidP="00043793">
      <w:pPr>
        <w:ind w:left="360"/>
        <w:rPr>
          <w:sz w:val="20"/>
          <w:szCs w:val="20"/>
        </w:rPr>
      </w:pPr>
      <w:r w:rsidRPr="006A6B28">
        <w:rPr>
          <w:sz w:val="30"/>
          <w:szCs w:val="30"/>
        </w:rPr>
        <w:t>7.4</w:t>
      </w:r>
      <w:r w:rsidR="006A6B28" w:rsidRPr="00113729">
        <w:rPr>
          <w:sz w:val="20"/>
          <w:szCs w:val="20"/>
        </w:rPr>
        <w:t xml:space="preserve"> </w:t>
      </w:r>
      <w:r w:rsidR="006A6B28" w:rsidRPr="00DA7BF9">
        <w:rPr>
          <w:position w:val="-12"/>
          <w:sz w:val="20"/>
          <w:szCs w:val="20"/>
        </w:rPr>
        <w:object w:dxaOrig="2500" w:dyaOrig="380">
          <v:shape id="_x0000_i1054" type="#_x0000_t75" style="width:147.6pt;height:22.3pt" o:ole="">
            <v:imagedata r:id="rId70" o:title=""/>
          </v:shape>
          <o:OLEObject Type="Embed" ProgID="Equation.3" ShapeID="_x0000_i1054" DrawAspect="Content" ObjectID="_1537643824" r:id="rId71"/>
        </w:object>
      </w:r>
    </w:p>
    <w:p w:rsidR="00043793" w:rsidRPr="006A6B28" w:rsidRDefault="00043793" w:rsidP="00043793">
      <w:pPr>
        <w:ind w:left="360"/>
        <w:rPr>
          <w:sz w:val="30"/>
          <w:szCs w:val="30"/>
        </w:rPr>
      </w:pPr>
      <w:r w:rsidRPr="006A6B28">
        <w:rPr>
          <w:sz w:val="30"/>
          <w:szCs w:val="30"/>
        </w:rPr>
        <w:lastRenderedPageBreak/>
        <w:t xml:space="preserve">7.5 </w:t>
      </w:r>
      <w:r w:rsidR="006A6B28" w:rsidRPr="006A6B28">
        <w:rPr>
          <w:position w:val="-10"/>
          <w:sz w:val="30"/>
          <w:szCs w:val="30"/>
        </w:rPr>
        <w:object w:dxaOrig="1900" w:dyaOrig="360">
          <v:shape id="_x0000_i1055" type="#_x0000_t75" style="width:118.8pt;height:22.3pt" o:ole="">
            <v:imagedata r:id="rId72" o:title=""/>
          </v:shape>
          <o:OLEObject Type="Embed" ProgID="Equation.3" ShapeID="_x0000_i1055" DrawAspect="Content" ObjectID="_1537643825" r:id="rId73"/>
        </w:object>
      </w:r>
    </w:p>
    <w:p w:rsidR="006A6B28" w:rsidRPr="00113729" w:rsidRDefault="006A6B28" w:rsidP="00043793">
      <w:pPr>
        <w:pStyle w:val="2"/>
        <w:rPr>
          <w:sz w:val="30"/>
          <w:szCs w:val="30"/>
        </w:rPr>
      </w:pPr>
    </w:p>
    <w:p w:rsidR="00043793" w:rsidRPr="0044754F" w:rsidRDefault="00043793" w:rsidP="00043793">
      <w:pPr>
        <w:pStyle w:val="2"/>
        <w:rPr>
          <w:sz w:val="30"/>
          <w:szCs w:val="30"/>
        </w:rPr>
      </w:pPr>
      <w:r w:rsidRPr="0044754F">
        <w:rPr>
          <w:sz w:val="30"/>
          <w:szCs w:val="30"/>
        </w:rPr>
        <w:t>Варианты заданий</w:t>
      </w:r>
    </w:p>
    <w:p w:rsidR="00043793" w:rsidRPr="0044754F" w:rsidRDefault="00043793" w:rsidP="00043793">
      <w:pPr>
        <w:jc w:val="both"/>
        <w:rPr>
          <w:sz w:val="30"/>
          <w:szCs w:val="30"/>
        </w:rPr>
      </w:pPr>
      <w:r w:rsidRPr="0044754F">
        <w:rPr>
          <w:sz w:val="30"/>
          <w:szCs w:val="30"/>
        </w:rPr>
        <w:t>Таблица 1 – Варианты к заданию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788"/>
        <w:gridCol w:w="719"/>
        <w:gridCol w:w="714"/>
        <w:gridCol w:w="761"/>
        <w:gridCol w:w="784"/>
        <w:gridCol w:w="770"/>
        <w:gridCol w:w="834"/>
        <w:gridCol w:w="728"/>
        <w:gridCol w:w="626"/>
        <w:gridCol w:w="691"/>
        <w:gridCol w:w="691"/>
        <w:gridCol w:w="787"/>
      </w:tblGrid>
      <w:tr w:rsidR="00043793" w:rsidTr="00AA3113">
        <w:tc>
          <w:tcPr>
            <w:tcW w:w="598" w:type="dxa"/>
          </w:tcPr>
          <w:p w:rsidR="00043793" w:rsidRDefault="00043793" w:rsidP="00AA3113">
            <w:pPr>
              <w:jc w:val="center"/>
              <w:rPr>
                <w:szCs w:val="20"/>
              </w:rPr>
            </w:pPr>
          </w:p>
        </w:tc>
        <w:tc>
          <w:tcPr>
            <w:tcW w:w="8893" w:type="dxa"/>
            <w:gridSpan w:val="12"/>
          </w:tcPr>
          <w:p w:rsidR="00043793" w:rsidRDefault="00043793" w:rsidP="00AA31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вариант</w:t>
            </w:r>
          </w:p>
        </w:tc>
      </w:tr>
      <w:tr w:rsidR="00043793" w:rsidTr="00AA3113">
        <w:tc>
          <w:tcPr>
            <w:tcW w:w="598" w:type="dxa"/>
          </w:tcPr>
          <w:p w:rsidR="00043793" w:rsidRDefault="00043793" w:rsidP="00AA3113">
            <w:pPr>
              <w:jc w:val="center"/>
              <w:rPr>
                <w:szCs w:val="20"/>
              </w:rPr>
            </w:pPr>
          </w:p>
        </w:tc>
        <w:tc>
          <w:tcPr>
            <w:tcW w:w="788" w:type="dxa"/>
          </w:tcPr>
          <w:p w:rsidR="00043793" w:rsidRDefault="00043793" w:rsidP="00AA31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19" w:type="dxa"/>
          </w:tcPr>
          <w:p w:rsidR="00043793" w:rsidRDefault="00043793" w:rsidP="00AA31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14" w:type="dxa"/>
          </w:tcPr>
          <w:p w:rsidR="00043793" w:rsidRDefault="00043793" w:rsidP="00AA31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61" w:type="dxa"/>
          </w:tcPr>
          <w:p w:rsidR="00043793" w:rsidRDefault="00043793" w:rsidP="00AA31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84" w:type="dxa"/>
          </w:tcPr>
          <w:p w:rsidR="00043793" w:rsidRDefault="00043793" w:rsidP="00AA31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70" w:type="dxa"/>
          </w:tcPr>
          <w:p w:rsidR="00043793" w:rsidRDefault="00043793" w:rsidP="00AA31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834" w:type="dxa"/>
          </w:tcPr>
          <w:p w:rsidR="00043793" w:rsidRDefault="00043793" w:rsidP="00AA31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728" w:type="dxa"/>
          </w:tcPr>
          <w:p w:rsidR="00043793" w:rsidRDefault="00043793" w:rsidP="00AA31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626" w:type="dxa"/>
          </w:tcPr>
          <w:p w:rsidR="00043793" w:rsidRDefault="00043793" w:rsidP="00AA31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691" w:type="dxa"/>
          </w:tcPr>
          <w:p w:rsidR="00043793" w:rsidRDefault="00043793" w:rsidP="00AA31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691" w:type="dxa"/>
          </w:tcPr>
          <w:p w:rsidR="00043793" w:rsidRDefault="00043793" w:rsidP="00AA31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87" w:type="dxa"/>
          </w:tcPr>
          <w:p w:rsidR="00043793" w:rsidRDefault="00043793" w:rsidP="00AA31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</w:tr>
      <w:tr w:rsidR="00043793" w:rsidTr="00AA3113">
        <w:tc>
          <w:tcPr>
            <w:tcW w:w="598" w:type="dxa"/>
          </w:tcPr>
          <w:p w:rsidR="00043793" w:rsidRDefault="00043793" w:rsidP="00AA31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788" w:type="dxa"/>
          </w:tcPr>
          <w:p w:rsidR="00043793" w:rsidRDefault="00043793" w:rsidP="00AA3113">
            <w:pPr>
              <w:jc w:val="center"/>
              <w:rPr>
                <w:szCs w:val="20"/>
              </w:rPr>
            </w:pPr>
            <w:r>
              <w:rPr>
                <w:szCs w:val="20"/>
                <w:vertAlign w:val="superscript"/>
              </w:rPr>
              <w:t>137</w:t>
            </w:r>
            <w:r>
              <w:rPr>
                <w:szCs w:val="20"/>
              </w:rPr>
              <w:t>Cs</w:t>
            </w:r>
          </w:p>
        </w:tc>
        <w:tc>
          <w:tcPr>
            <w:tcW w:w="719" w:type="dxa"/>
          </w:tcPr>
          <w:p w:rsidR="00043793" w:rsidRDefault="00043793" w:rsidP="00AA3113">
            <w:pPr>
              <w:jc w:val="center"/>
              <w:rPr>
                <w:szCs w:val="20"/>
              </w:rPr>
            </w:pPr>
            <w:r>
              <w:rPr>
                <w:szCs w:val="20"/>
                <w:vertAlign w:val="superscript"/>
              </w:rPr>
              <w:t>134</w:t>
            </w:r>
            <w:r>
              <w:rPr>
                <w:szCs w:val="20"/>
              </w:rPr>
              <w:t>Cs</w:t>
            </w:r>
          </w:p>
        </w:tc>
        <w:tc>
          <w:tcPr>
            <w:tcW w:w="714" w:type="dxa"/>
          </w:tcPr>
          <w:p w:rsidR="00043793" w:rsidRDefault="00043793" w:rsidP="00AA3113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90</w:t>
            </w:r>
            <w:r>
              <w:rPr>
                <w:szCs w:val="20"/>
              </w:rPr>
              <w:t>Sr</w:t>
            </w:r>
          </w:p>
        </w:tc>
        <w:tc>
          <w:tcPr>
            <w:tcW w:w="761" w:type="dxa"/>
          </w:tcPr>
          <w:p w:rsidR="00043793" w:rsidRDefault="00043793" w:rsidP="00AA3113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144</w:t>
            </w:r>
            <w:r>
              <w:rPr>
                <w:szCs w:val="20"/>
              </w:rPr>
              <w:t>Ce</w:t>
            </w:r>
          </w:p>
        </w:tc>
        <w:tc>
          <w:tcPr>
            <w:tcW w:w="784" w:type="dxa"/>
          </w:tcPr>
          <w:p w:rsidR="00043793" w:rsidRDefault="00043793" w:rsidP="00AA3113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106</w:t>
            </w:r>
            <w:r>
              <w:rPr>
                <w:szCs w:val="20"/>
              </w:rPr>
              <w:t>Ru</w:t>
            </w:r>
          </w:p>
        </w:tc>
        <w:tc>
          <w:tcPr>
            <w:tcW w:w="770" w:type="dxa"/>
          </w:tcPr>
          <w:p w:rsidR="00043793" w:rsidRDefault="00043793" w:rsidP="00AA3113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226</w:t>
            </w:r>
            <w:r>
              <w:rPr>
                <w:szCs w:val="20"/>
              </w:rPr>
              <w:t>Ra</w:t>
            </w:r>
          </w:p>
        </w:tc>
        <w:tc>
          <w:tcPr>
            <w:tcW w:w="834" w:type="dxa"/>
          </w:tcPr>
          <w:p w:rsidR="00043793" w:rsidRDefault="00043793" w:rsidP="00AA3113">
            <w:pPr>
              <w:ind w:left="-38" w:right="-57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238</w:t>
            </w:r>
            <w:r>
              <w:rPr>
                <w:szCs w:val="20"/>
              </w:rPr>
              <w:t>U</w:t>
            </w:r>
          </w:p>
        </w:tc>
        <w:tc>
          <w:tcPr>
            <w:tcW w:w="728" w:type="dxa"/>
          </w:tcPr>
          <w:p w:rsidR="00043793" w:rsidRDefault="00043793" w:rsidP="00AA3113">
            <w:pPr>
              <w:ind w:left="-38" w:right="-57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138</w:t>
            </w:r>
            <w:r>
              <w:rPr>
                <w:szCs w:val="20"/>
              </w:rPr>
              <w:t>La</w:t>
            </w:r>
          </w:p>
        </w:tc>
        <w:tc>
          <w:tcPr>
            <w:tcW w:w="626" w:type="dxa"/>
          </w:tcPr>
          <w:p w:rsidR="00043793" w:rsidRDefault="00043793" w:rsidP="00AA3113">
            <w:pPr>
              <w:ind w:left="-38" w:right="-57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>3</w:t>
            </w:r>
            <w:r>
              <w:rPr>
                <w:szCs w:val="20"/>
                <w:lang w:val="en-US"/>
              </w:rPr>
              <w:t>H</w:t>
            </w:r>
          </w:p>
        </w:tc>
        <w:tc>
          <w:tcPr>
            <w:tcW w:w="691" w:type="dxa"/>
          </w:tcPr>
          <w:p w:rsidR="00043793" w:rsidRDefault="00043793" w:rsidP="00AA3113">
            <w:pPr>
              <w:ind w:left="-38" w:right="-57"/>
              <w:jc w:val="center"/>
              <w:rPr>
                <w:szCs w:val="20"/>
              </w:rPr>
            </w:pPr>
            <w:r>
              <w:rPr>
                <w:szCs w:val="20"/>
                <w:vertAlign w:val="superscript"/>
              </w:rPr>
              <w:t>14</w:t>
            </w:r>
            <w:r>
              <w:rPr>
                <w:szCs w:val="20"/>
              </w:rPr>
              <w:t>С</w:t>
            </w:r>
          </w:p>
        </w:tc>
        <w:tc>
          <w:tcPr>
            <w:tcW w:w="691" w:type="dxa"/>
          </w:tcPr>
          <w:p w:rsidR="00043793" w:rsidRDefault="00043793" w:rsidP="00AA3113">
            <w:pPr>
              <w:ind w:left="-38" w:right="-57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253</w:t>
            </w:r>
            <w:r>
              <w:rPr>
                <w:szCs w:val="20"/>
              </w:rPr>
              <w:t>Cf</w:t>
            </w:r>
          </w:p>
        </w:tc>
        <w:tc>
          <w:tcPr>
            <w:tcW w:w="787" w:type="dxa"/>
          </w:tcPr>
          <w:p w:rsidR="00043793" w:rsidRDefault="00043793" w:rsidP="00AA3113">
            <w:pPr>
              <w:ind w:left="-38" w:right="-57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249</w:t>
            </w:r>
            <w:r>
              <w:rPr>
                <w:szCs w:val="20"/>
              </w:rPr>
              <w:t>Cm</w:t>
            </w:r>
          </w:p>
        </w:tc>
      </w:tr>
      <w:tr w:rsidR="00043793" w:rsidTr="00AA3113">
        <w:tc>
          <w:tcPr>
            <w:tcW w:w="598" w:type="dxa"/>
          </w:tcPr>
          <w:p w:rsidR="00043793" w:rsidRDefault="00043793" w:rsidP="00AA31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Т</w:t>
            </w:r>
            <w:r>
              <w:rPr>
                <w:szCs w:val="20"/>
                <w:vertAlign w:val="subscript"/>
              </w:rPr>
              <w:t>1/2</w:t>
            </w:r>
          </w:p>
        </w:tc>
        <w:tc>
          <w:tcPr>
            <w:tcW w:w="788" w:type="dxa"/>
          </w:tcPr>
          <w:p w:rsidR="00043793" w:rsidRDefault="00043793" w:rsidP="00AA3113">
            <w:pPr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30.12 лет</w:t>
            </w:r>
          </w:p>
        </w:tc>
        <w:tc>
          <w:tcPr>
            <w:tcW w:w="719" w:type="dxa"/>
          </w:tcPr>
          <w:p w:rsidR="00043793" w:rsidRDefault="00043793" w:rsidP="00AA3113">
            <w:pPr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2.06 </w:t>
            </w:r>
            <w:r>
              <w:rPr>
                <w:szCs w:val="20"/>
              </w:rPr>
              <w:t>года</w:t>
            </w:r>
          </w:p>
        </w:tc>
        <w:tc>
          <w:tcPr>
            <w:tcW w:w="714" w:type="dxa"/>
          </w:tcPr>
          <w:p w:rsidR="00043793" w:rsidRDefault="00043793" w:rsidP="00AA3113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28.6</w:t>
            </w:r>
          </w:p>
          <w:p w:rsidR="00043793" w:rsidRDefault="00043793" w:rsidP="00AA31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года</w:t>
            </w:r>
          </w:p>
        </w:tc>
        <w:tc>
          <w:tcPr>
            <w:tcW w:w="761" w:type="dxa"/>
          </w:tcPr>
          <w:p w:rsidR="00043793" w:rsidRDefault="00043793" w:rsidP="00AA3113">
            <w:pPr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284 сут</w:t>
            </w:r>
          </w:p>
        </w:tc>
        <w:tc>
          <w:tcPr>
            <w:tcW w:w="784" w:type="dxa"/>
          </w:tcPr>
          <w:p w:rsidR="00043793" w:rsidRDefault="00043793" w:rsidP="00AA3113">
            <w:pPr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364 сут</w:t>
            </w:r>
          </w:p>
        </w:tc>
        <w:tc>
          <w:tcPr>
            <w:tcW w:w="770" w:type="dxa"/>
          </w:tcPr>
          <w:p w:rsidR="00043793" w:rsidRDefault="00043793" w:rsidP="00AA3113">
            <w:pPr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1620 </w:t>
            </w:r>
            <w:r>
              <w:rPr>
                <w:szCs w:val="20"/>
              </w:rPr>
              <w:t>лет</w:t>
            </w:r>
          </w:p>
        </w:tc>
        <w:tc>
          <w:tcPr>
            <w:tcW w:w="834" w:type="dxa"/>
          </w:tcPr>
          <w:p w:rsidR="00043793" w:rsidRDefault="00043793" w:rsidP="00AA3113">
            <w:pPr>
              <w:ind w:left="-38" w:right="-57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4.5·10</w:t>
            </w:r>
            <w:r>
              <w:rPr>
                <w:szCs w:val="20"/>
                <w:vertAlign w:val="superscript"/>
                <w:lang w:val="en-US"/>
              </w:rPr>
              <w:t>9</w:t>
            </w:r>
            <w:r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</w:rPr>
              <w:t>лет</w:t>
            </w:r>
          </w:p>
        </w:tc>
        <w:tc>
          <w:tcPr>
            <w:tcW w:w="728" w:type="dxa"/>
          </w:tcPr>
          <w:p w:rsidR="00043793" w:rsidRDefault="00043793" w:rsidP="00AA3113">
            <w:pPr>
              <w:ind w:left="-38" w:right="-57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1·10</w:t>
            </w:r>
            <w:r>
              <w:rPr>
                <w:szCs w:val="20"/>
                <w:vertAlign w:val="superscript"/>
                <w:lang w:val="en-US"/>
              </w:rPr>
              <w:t>11</w:t>
            </w:r>
            <w:r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</w:rPr>
              <w:t>лет</w:t>
            </w:r>
          </w:p>
        </w:tc>
        <w:tc>
          <w:tcPr>
            <w:tcW w:w="626" w:type="dxa"/>
          </w:tcPr>
          <w:p w:rsidR="00043793" w:rsidRDefault="00043793" w:rsidP="00AA3113">
            <w:pPr>
              <w:ind w:left="-38" w:right="-57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12 </w:t>
            </w:r>
            <w:r>
              <w:rPr>
                <w:szCs w:val="20"/>
              </w:rPr>
              <w:t>лет</w:t>
            </w:r>
          </w:p>
        </w:tc>
        <w:tc>
          <w:tcPr>
            <w:tcW w:w="691" w:type="dxa"/>
          </w:tcPr>
          <w:p w:rsidR="00043793" w:rsidRDefault="00043793" w:rsidP="00AA3113">
            <w:pPr>
              <w:ind w:left="-38" w:right="-57"/>
              <w:jc w:val="center"/>
              <w:rPr>
                <w:szCs w:val="20"/>
              </w:rPr>
            </w:pPr>
            <w:r>
              <w:rPr>
                <w:szCs w:val="20"/>
              </w:rPr>
              <w:t>5760 лет</w:t>
            </w:r>
          </w:p>
        </w:tc>
        <w:tc>
          <w:tcPr>
            <w:tcW w:w="691" w:type="dxa"/>
          </w:tcPr>
          <w:p w:rsidR="00043793" w:rsidRDefault="00043793" w:rsidP="00AA3113">
            <w:pPr>
              <w:ind w:left="-38" w:right="-57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17.6 сут</w:t>
            </w:r>
          </w:p>
        </w:tc>
        <w:tc>
          <w:tcPr>
            <w:tcW w:w="787" w:type="dxa"/>
          </w:tcPr>
          <w:p w:rsidR="00043793" w:rsidRDefault="00043793" w:rsidP="00AA3113">
            <w:pPr>
              <w:ind w:left="-38" w:right="-57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64 </w:t>
            </w:r>
            <w:r>
              <w:rPr>
                <w:szCs w:val="20"/>
              </w:rPr>
              <w:t>мин</w:t>
            </w:r>
          </w:p>
        </w:tc>
      </w:tr>
    </w:tbl>
    <w:p w:rsidR="00043793" w:rsidRDefault="00043793" w:rsidP="00043793">
      <w:pPr>
        <w:jc w:val="both"/>
      </w:pPr>
    </w:p>
    <w:p w:rsidR="00043793" w:rsidRPr="0044754F" w:rsidRDefault="00043793" w:rsidP="00043793">
      <w:pPr>
        <w:jc w:val="both"/>
        <w:rPr>
          <w:sz w:val="30"/>
          <w:szCs w:val="30"/>
        </w:rPr>
      </w:pPr>
      <w:r w:rsidRPr="0044754F">
        <w:rPr>
          <w:sz w:val="30"/>
          <w:szCs w:val="30"/>
        </w:rPr>
        <w:t>Таблица 2 – Варианты к заданию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742"/>
        <w:gridCol w:w="719"/>
        <w:gridCol w:w="714"/>
        <w:gridCol w:w="751"/>
        <w:gridCol w:w="770"/>
        <w:gridCol w:w="728"/>
        <w:gridCol w:w="937"/>
        <w:gridCol w:w="728"/>
        <w:gridCol w:w="626"/>
        <w:gridCol w:w="691"/>
        <w:gridCol w:w="691"/>
        <w:gridCol w:w="787"/>
      </w:tblGrid>
      <w:tr w:rsidR="00043793" w:rsidTr="00AA3113">
        <w:tc>
          <w:tcPr>
            <w:tcW w:w="584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</w:p>
        </w:tc>
        <w:tc>
          <w:tcPr>
            <w:tcW w:w="8884" w:type="dxa"/>
            <w:gridSpan w:val="12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вариант</w:t>
            </w:r>
          </w:p>
        </w:tc>
      </w:tr>
      <w:tr w:rsidR="00043793" w:rsidTr="00AA3113">
        <w:tc>
          <w:tcPr>
            <w:tcW w:w="584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</w:p>
        </w:tc>
        <w:tc>
          <w:tcPr>
            <w:tcW w:w="742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19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14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51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70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28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37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728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626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691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691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87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</w:tr>
      <w:tr w:rsidR="00043793" w:rsidTr="00AA3113">
        <w:tc>
          <w:tcPr>
            <w:tcW w:w="584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742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  <w:vertAlign w:val="superscript"/>
              </w:rPr>
              <w:t>89</w:t>
            </w:r>
            <w:r>
              <w:rPr>
                <w:szCs w:val="20"/>
              </w:rPr>
              <w:t>Sr</w:t>
            </w:r>
          </w:p>
        </w:tc>
        <w:tc>
          <w:tcPr>
            <w:tcW w:w="719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  <w:vertAlign w:val="superscript"/>
              </w:rPr>
              <w:t>136</w:t>
            </w:r>
            <w:r>
              <w:rPr>
                <w:szCs w:val="20"/>
              </w:rPr>
              <w:t>Cs</w:t>
            </w:r>
          </w:p>
        </w:tc>
        <w:tc>
          <w:tcPr>
            <w:tcW w:w="714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  <w:vertAlign w:val="superscript"/>
              </w:rPr>
              <w:t>91</w:t>
            </w:r>
            <w:r>
              <w:rPr>
                <w:szCs w:val="20"/>
              </w:rPr>
              <w:t>Sr</w:t>
            </w:r>
          </w:p>
        </w:tc>
        <w:tc>
          <w:tcPr>
            <w:tcW w:w="751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  <w:vertAlign w:val="superscript"/>
              </w:rPr>
              <w:t>141</w:t>
            </w:r>
            <w:r>
              <w:rPr>
                <w:szCs w:val="20"/>
              </w:rPr>
              <w:t>Ce</w:t>
            </w:r>
          </w:p>
        </w:tc>
        <w:tc>
          <w:tcPr>
            <w:tcW w:w="770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  <w:vertAlign w:val="superscript"/>
              </w:rPr>
              <w:t>95</w:t>
            </w:r>
            <w:r>
              <w:rPr>
                <w:szCs w:val="20"/>
              </w:rPr>
              <w:t>Ru</w:t>
            </w:r>
          </w:p>
        </w:tc>
        <w:tc>
          <w:tcPr>
            <w:tcW w:w="728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  <w:vertAlign w:val="superscript"/>
              </w:rPr>
              <w:t>225</w:t>
            </w:r>
            <w:r>
              <w:rPr>
                <w:szCs w:val="20"/>
              </w:rPr>
              <w:t>Ra</w:t>
            </w:r>
          </w:p>
        </w:tc>
        <w:tc>
          <w:tcPr>
            <w:tcW w:w="937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  <w:vertAlign w:val="superscript"/>
              </w:rPr>
              <w:t>233</w:t>
            </w:r>
            <w:r>
              <w:rPr>
                <w:szCs w:val="20"/>
              </w:rPr>
              <w:t>U</w:t>
            </w:r>
          </w:p>
        </w:tc>
        <w:tc>
          <w:tcPr>
            <w:tcW w:w="728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  <w:vertAlign w:val="superscript"/>
              </w:rPr>
              <w:t>140</w:t>
            </w:r>
            <w:r>
              <w:rPr>
                <w:szCs w:val="20"/>
              </w:rPr>
              <w:t>La</w:t>
            </w:r>
          </w:p>
        </w:tc>
        <w:tc>
          <w:tcPr>
            <w:tcW w:w="626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  <w:vertAlign w:val="superscript"/>
              </w:rPr>
              <w:t>85</w:t>
            </w:r>
            <w:r>
              <w:rPr>
                <w:szCs w:val="20"/>
              </w:rPr>
              <w:t>Sr</w:t>
            </w:r>
          </w:p>
        </w:tc>
        <w:tc>
          <w:tcPr>
            <w:tcW w:w="691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  <w:vertAlign w:val="superscript"/>
              </w:rPr>
              <w:t>58</w:t>
            </w:r>
            <w:r>
              <w:rPr>
                <w:szCs w:val="20"/>
              </w:rPr>
              <w:t>Со</w:t>
            </w:r>
          </w:p>
        </w:tc>
        <w:tc>
          <w:tcPr>
            <w:tcW w:w="691" w:type="dxa"/>
          </w:tcPr>
          <w:p w:rsidR="00043793" w:rsidRDefault="00043793" w:rsidP="00AA3113">
            <w:pPr>
              <w:ind w:left="-53"/>
              <w:jc w:val="both"/>
              <w:rPr>
                <w:szCs w:val="20"/>
              </w:rPr>
            </w:pPr>
            <w:r>
              <w:rPr>
                <w:szCs w:val="20"/>
                <w:vertAlign w:val="superscript"/>
              </w:rPr>
              <w:t>246</w:t>
            </w:r>
            <w:r>
              <w:rPr>
                <w:szCs w:val="20"/>
              </w:rPr>
              <w:t>Cf</w:t>
            </w:r>
          </w:p>
        </w:tc>
        <w:tc>
          <w:tcPr>
            <w:tcW w:w="787" w:type="dxa"/>
          </w:tcPr>
          <w:p w:rsidR="00043793" w:rsidRDefault="00043793" w:rsidP="00AA3113">
            <w:pPr>
              <w:ind w:left="-53"/>
              <w:jc w:val="both"/>
              <w:rPr>
                <w:szCs w:val="20"/>
              </w:rPr>
            </w:pPr>
            <w:r>
              <w:rPr>
                <w:szCs w:val="20"/>
                <w:vertAlign w:val="superscript"/>
              </w:rPr>
              <w:t>242</w:t>
            </w:r>
            <w:r>
              <w:rPr>
                <w:szCs w:val="20"/>
              </w:rPr>
              <w:t>Cm</w:t>
            </w:r>
          </w:p>
        </w:tc>
      </w:tr>
      <w:tr w:rsidR="00043793" w:rsidTr="00AA3113">
        <w:tc>
          <w:tcPr>
            <w:tcW w:w="584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Т</w:t>
            </w:r>
            <w:r>
              <w:rPr>
                <w:szCs w:val="20"/>
                <w:vertAlign w:val="subscript"/>
              </w:rPr>
              <w:t>1/2</w:t>
            </w:r>
          </w:p>
        </w:tc>
        <w:tc>
          <w:tcPr>
            <w:tcW w:w="742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50.1</w:t>
            </w:r>
          </w:p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сут</w:t>
            </w:r>
          </w:p>
        </w:tc>
        <w:tc>
          <w:tcPr>
            <w:tcW w:w="719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13 сут</w:t>
            </w:r>
          </w:p>
        </w:tc>
        <w:tc>
          <w:tcPr>
            <w:tcW w:w="714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9.7</w:t>
            </w:r>
          </w:p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часа</w:t>
            </w:r>
          </w:p>
        </w:tc>
        <w:tc>
          <w:tcPr>
            <w:tcW w:w="751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33.1 сут</w:t>
            </w:r>
          </w:p>
        </w:tc>
        <w:tc>
          <w:tcPr>
            <w:tcW w:w="770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2.5 сут</w:t>
            </w:r>
          </w:p>
        </w:tc>
        <w:tc>
          <w:tcPr>
            <w:tcW w:w="728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15 сут </w:t>
            </w:r>
          </w:p>
        </w:tc>
        <w:tc>
          <w:tcPr>
            <w:tcW w:w="937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1.6·10</w:t>
            </w:r>
            <w:r>
              <w:rPr>
                <w:szCs w:val="20"/>
                <w:vertAlign w:val="superscript"/>
              </w:rPr>
              <w:t>5</w:t>
            </w:r>
            <w:r>
              <w:rPr>
                <w:szCs w:val="20"/>
              </w:rPr>
              <w:t xml:space="preserve"> лет </w:t>
            </w:r>
          </w:p>
        </w:tc>
        <w:tc>
          <w:tcPr>
            <w:tcW w:w="728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40.2 сут</w:t>
            </w:r>
          </w:p>
        </w:tc>
        <w:tc>
          <w:tcPr>
            <w:tcW w:w="626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65 сут </w:t>
            </w:r>
          </w:p>
        </w:tc>
        <w:tc>
          <w:tcPr>
            <w:tcW w:w="691" w:type="dxa"/>
          </w:tcPr>
          <w:p w:rsidR="00043793" w:rsidRDefault="00043793" w:rsidP="00AA31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267 сут</w:t>
            </w:r>
          </w:p>
        </w:tc>
        <w:tc>
          <w:tcPr>
            <w:tcW w:w="691" w:type="dxa"/>
          </w:tcPr>
          <w:p w:rsidR="00043793" w:rsidRDefault="00043793" w:rsidP="00AA3113">
            <w:pPr>
              <w:ind w:left="-53"/>
              <w:jc w:val="both"/>
              <w:rPr>
                <w:szCs w:val="20"/>
              </w:rPr>
            </w:pPr>
            <w:r>
              <w:rPr>
                <w:szCs w:val="20"/>
              </w:rPr>
              <w:t>37 час</w:t>
            </w:r>
          </w:p>
        </w:tc>
        <w:tc>
          <w:tcPr>
            <w:tcW w:w="787" w:type="dxa"/>
          </w:tcPr>
          <w:p w:rsidR="00043793" w:rsidRDefault="00043793" w:rsidP="00AA3113">
            <w:pPr>
              <w:ind w:left="-53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262 сут </w:t>
            </w:r>
          </w:p>
        </w:tc>
      </w:tr>
    </w:tbl>
    <w:p w:rsidR="00043793" w:rsidRDefault="00043793" w:rsidP="00043793">
      <w:pPr>
        <w:jc w:val="both"/>
      </w:pPr>
    </w:p>
    <w:p w:rsidR="00043793" w:rsidRPr="0044754F" w:rsidRDefault="00043793" w:rsidP="00043793">
      <w:pPr>
        <w:jc w:val="both"/>
        <w:rPr>
          <w:sz w:val="30"/>
          <w:szCs w:val="30"/>
        </w:rPr>
      </w:pPr>
      <w:r w:rsidRPr="0044754F">
        <w:rPr>
          <w:sz w:val="30"/>
          <w:szCs w:val="30"/>
        </w:rPr>
        <w:t>Таблица 3 – Варианты к заданию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756"/>
        <w:gridCol w:w="719"/>
        <w:gridCol w:w="714"/>
        <w:gridCol w:w="709"/>
        <w:gridCol w:w="756"/>
        <w:gridCol w:w="742"/>
        <w:gridCol w:w="834"/>
        <w:gridCol w:w="728"/>
        <w:gridCol w:w="719"/>
        <w:gridCol w:w="700"/>
        <w:gridCol w:w="798"/>
        <w:gridCol w:w="787"/>
      </w:tblGrid>
      <w:tr w:rsidR="00043793" w:rsidTr="00AA3113">
        <w:tc>
          <w:tcPr>
            <w:tcW w:w="570" w:type="dxa"/>
          </w:tcPr>
          <w:p w:rsidR="00043793" w:rsidRDefault="00043793" w:rsidP="00AA3113">
            <w:pPr>
              <w:ind w:left="-70" w:right="-42"/>
              <w:jc w:val="both"/>
              <w:rPr>
                <w:szCs w:val="20"/>
              </w:rPr>
            </w:pPr>
          </w:p>
        </w:tc>
        <w:tc>
          <w:tcPr>
            <w:tcW w:w="8962" w:type="dxa"/>
            <w:gridSpan w:val="12"/>
          </w:tcPr>
          <w:p w:rsidR="00043793" w:rsidRDefault="00043793" w:rsidP="00AA3113">
            <w:pPr>
              <w:ind w:left="-70" w:right="-42"/>
              <w:jc w:val="both"/>
              <w:rPr>
                <w:szCs w:val="20"/>
              </w:rPr>
            </w:pPr>
            <w:r>
              <w:rPr>
                <w:szCs w:val="20"/>
              </w:rPr>
              <w:t>вариант</w:t>
            </w:r>
          </w:p>
        </w:tc>
      </w:tr>
      <w:tr w:rsidR="00043793" w:rsidTr="00AA3113">
        <w:tc>
          <w:tcPr>
            <w:tcW w:w="570" w:type="dxa"/>
          </w:tcPr>
          <w:p w:rsidR="00043793" w:rsidRDefault="00043793" w:rsidP="00AA3113">
            <w:pPr>
              <w:ind w:left="-70" w:right="-42"/>
              <w:jc w:val="both"/>
              <w:rPr>
                <w:szCs w:val="20"/>
              </w:rPr>
            </w:pPr>
          </w:p>
        </w:tc>
        <w:tc>
          <w:tcPr>
            <w:tcW w:w="756" w:type="dxa"/>
          </w:tcPr>
          <w:p w:rsidR="00043793" w:rsidRDefault="00043793" w:rsidP="00AA3113">
            <w:pPr>
              <w:ind w:left="-70" w:right="-42"/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19" w:type="dxa"/>
          </w:tcPr>
          <w:p w:rsidR="00043793" w:rsidRDefault="00043793" w:rsidP="00AA3113">
            <w:pPr>
              <w:ind w:left="-70" w:right="-42"/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14" w:type="dxa"/>
          </w:tcPr>
          <w:p w:rsidR="00043793" w:rsidRDefault="00043793" w:rsidP="00AA3113">
            <w:pPr>
              <w:ind w:left="-70" w:right="-42"/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9" w:type="dxa"/>
          </w:tcPr>
          <w:p w:rsidR="00043793" w:rsidRDefault="00043793" w:rsidP="00AA3113">
            <w:pPr>
              <w:ind w:left="-70" w:right="-42"/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56" w:type="dxa"/>
          </w:tcPr>
          <w:p w:rsidR="00043793" w:rsidRDefault="00043793" w:rsidP="00AA3113">
            <w:pPr>
              <w:ind w:left="-70" w:right="-42"/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42" w:type="dxa"/>
          </w:tcPr>
          <w:p w:rsidR="00043793" w:rsidRDefault="00043793" w:rsidP="00AA3113">
            <w:pPr>
              <w:ind w:left="-70" w:right="-42"/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834" w:type="dxa"/>
          </w:tcPr>
          <w:p w:rsidR="00043793" w:rsidRDefault="00043793" w:rsidP="00AA3113">
            <w:pPr>
              <w:ind w:left="-70" w:right="-42"/>
              <w:jc w:val="both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728" w:type="dxa"/>
          </w:tcPr>
          <w:p w:rsidR="00043793" w:rsidRDefault="00043793" w:rsidP="00AA3113">
            <w:pPr>
              <w:ind w:left="-70" w:right="-42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719" w:type="dxa"/>
          </w:tcPr>
          <w:p w:rsidR="00043793" w:rsidRDefault="00043793" w:rsidP="00AA3113">
            <w:pPr>
              <w:ind w:left="-70" w:right="-42"/>
              <w:jc w:val="both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700" w:type="dxa"/>
          </w:tcPr>
          <w:p w:rsidR="00043793" w:rsidRDefault="00043793" w:rsidP="00AA3113">
            <w:pPr>
              <w:ind w:left="-70" w:right="-42"/>
              <w:jc w:val="both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98" w:type="dxa"/>
          </w:tcPr>
          <w:p w:rsidR="00043793" w:rsidRDefault="00043793" w:rsidP="00AA3113">
            <w:pPr>
              <w:ind w:left="-70" w:right="-42"/>
              <w:jc w:val="both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87" w:type="dxa"/>
          </w:tcPr>
          <w:p w:rsidR="00043793" w:rsidRDefault="00043793" w:rsidP="00AA3113">
            <w:pPr>
              <w:ind w:left="-70" w:right="-42"/>
              <w:jc w:val="both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</w:tr>
      <w:tr w:rsidR="00043793" w:rsidTr="00AA3113">
        <w:tc>
          <w:tcPr>
            <w:tcW w:w="570" w:type="dxa"/>
          </w:tcPr>
          <w:p w:rsidR="00043793" w:rsidRDefault="00043793" w:rsidP="006A6B28">
            <w:pPr>
              <w:ind w:left="-113" w:right="-113"/>
              <w:jc w:val="center"/>
              <w:rPr>
                <w:szCs w:val="20"/>
              </w:rPr>
            </w:pPr>
            <w:r>
              <w:rPr>
                <w:szCs w:val="20"/>
              </w:rPr>
              <w:t>А</w:t>
            </w:r>
          </w:p>
        </w:tc>
        <w:tc>
          <w:tcPr>
            <w:tcW w:w="756" w:type="dxa"/>
          </w:tcPr>
          <w:p w:rsidR="00043793" w:rsidRDefault="00043793" w:rsidP="006A6B28">
            <w:pPr>
              <w:ind w:left="-113" w:right="-113"/>
              <w:jc w:val="center"/>
              <w:rPr>
                <w:szCs w:val="20"/>
              </w:rPr>
            </w:pPr>
            <w:r>
              <w:rPr>
                <w:szCs w:val="20"/>
              </w:rPr>
              <w:t>10 К</w:t>
            </w:r>
            <w:r w:rsidR="006A6B28">
              <w:rPr>
                <w:szCs w:val="20"/>
              </w:rPr>
              <w:t>и</w:t>
            </w:r>
            <w:r>
              <w:rPr>
                <w:szCs w:val="20"/>
              </w:rPr>
              <w:t>/км</w:t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719" w:type="dxa"/>
          </w:tcPr>
          <w:p w:rsidR="00043793" w:rsidRDefault="00043793" w:rsidP="006A6B28">
            <w:pPr>
              <w:ind w:left="-113" w:right="-113"/>
              <w:jc w:val="center"/>
              <w:rPr>
                <w:szCs w:val="20"/>
              </w:rPr>
            </w:pPr>
            <w:r>
              <w:rPr>
                <w:szCs w:val="20"/>
              </w:rPr>
              <w:t>370</w:t>
            </w:r>
          </w:p>
          <w:p w:rsidR="00043793" w:rsidRDefault="00043793" w:rsidP="006A6B28">
            <w:pPr>
              <w:ind w:left="-113" w:right="-113"/>
              <w:jc w:val="center"/>
              <w:rPr>
                <w:szCs w:val="20"/>
              </w:rPr>
            </w:pPr>
            <w:r>
              <w:rPr>
                <w:szCs w:val="20"/>
              </w:rPr>
              <w:t>кБк/м</w:t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714" w:type="dxa"/>
          </w:tcPr>
          <w:p w:rsidR="00043793" w:rsidRDefault="00043793" w:rsidP="006A6B28">
            <w:pPr>
              <w:ind w:left="-113" w:right="-113"/>
              <w:jc w:val="center"/>
              <w:rPr>
                <w:szCs w:val="20"/>
              </w:rPr>
            </w:pPr>
            <w:r>
              <w:rPr>
                <w:szCs w:val="20"/>
              </w:rPr>
              <w:t>370</w:t>
            </w:r>
          </w:p>
          <w:p w:rsidR="00043793" w:rsidRDefault="00043793" w:rsidP="006A6B28">
            <w:pPr>
              <w:ind w:left="-113" w:right="-113"/>
              <w:jc w:val="center"/>
              <w:rPr>
                <w:szCs w:val="20"/>
              </w:rPr>
            </w:pPr>
            <w:r>
              <w:rPr>
                <w:szCs w:val="20"/>
              </w:rPr>
              <w:t>кБк/м</w:t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043793" w:rsidRDefault="00043793" w:rsidP="006A6B28">
            <w:pPr>
              <w:ind w:left="-113" w:right="-113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 </w:t>
            </w:r>
            <w:r w:rsidR="006A6B28">
              <w:rPr>
                <w:szCs w:val="20"/>
              </w:rPr>
              <w:t>К</w:t>
            </w:r>
            <w:r w:rsidR="006A6B28">
              <w:rPr>
                <w:szCs w:val="20"/>
                <w:lang w:val="en-US"/>
              </w:rPr>
              <w:t>u</w:t>
            </w:r>
            <w:r w:rsidR="006A6B28">
              <w:rPr>
                <w:szCs w:val="20"/>
              </w:rPr>
              <w:t>/км</w:t>
            </w:r>
            <w:r w:rsidR="006A6B28">
              <w:rPr>
                <w:szCs w:val="20"/>
                <w:vertAlign w:val="superscript"/>
              </w:rPr>
              <w:t>2</w:t>
            </w:r>
          </w:p>
        </w:tc>
        <w:tc>
          <w:tcPr>
            <w:tcW w:w="756" w:type="dxa"/>
          </w:tcPr>
          <w:p w:rsidR="00043793" w:rsidRDefault="00043793" w:rsidP="006A6B28">
            <w:pPr>
              <w:ind w:left="-113" w:right="-113"/>
              <w:jc w:val="center"/>
              <w:rPr>
                <w:szCs w:val="20"/>
              </w:rPr>
            </w:pPr>
            <w:r>
              <w:rPr>
                <w:szCs w:val="20"/>
              </w:rPr>
              <w:t>1 Ки/км</w:t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742" w:type="dxa"/>
          </w:tcPr>
          <w:p w:rsidR="00043793" w:rsidRDefault="00043793" w:rsidP="006A6B28">
            <w:pPr>
              <w:ind w:left="-113" w:right="-113"/>
              <w:jc w:val="center"/>
              <w:rPr>
                <w:szCs w:val="20"/>
              </w:rPr>
            </w:pPr>
            <w:r>
              <w:rPr>
                <w:szCs w:val="20"/>
              </w:rPr>
              <w:t>1 Ки/км</w:t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834" w:type="dxa"/>
          </w:tcPr>
          <w:p w:rsidR="00043793" w:rsidRDefault="00043793" w:rsidP="006A6B28">
            <w:pPr>
              <w:ind w:left="-113" w:right="-113"/>
              <w:jc w:val="center"/>
              <w:rPr>
                <w:szCs w:val="20"/>
              </w:rPr>
            </w:pPr>
            <w:r>
              <w:rPr>
                <w:szCs w:val="20"/>
              </w:rPr>
              <w:t>1000 Ки/км</w:t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728" w:type="dxa"/>
          </w:tcPr>
          <w:p w:rsidR="00043793" w:rsidRDefault="00043793" w:rsidP="006A6B28">
            <w:pPr>
              <w:ind w:left="-113" w:right="-113"/>
              <w:jc w:val="center"/>
            </w:pPr>
            <w:r>
              <w:rPr>
                <w:szCs w:val="20"/>
              </w:rPr>
              <w:t>1000 Ки/км</w:t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719" w:type="dxa"/>
          </w:tcPr>
          <w:p w:rsidR="00043793" w:rsidRDefault="00043793" w:rsidP="006A6B28">
            <w:pPr>
              <w:ind w:left="-113" w:right="-113"/>
              <w:jc w:val="center"/>
            </w:pPr>
            <w:r>
              <w:rPr>
                <w:szCs w:val="20"/>
              </w:rPr>
              <w:t>1000 Ки/км</w:t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700" w:type="dxa"/>
          </w:tcPr>
          <w:p w:rsidR="00043793" w:rsidRDefault="00043793" w:rsidP="006A6B28">
            <w:pPr>
              <w:ind w:left="-113" w:right="-113"/>
              <w:jc w:val="center"/>
            </w:pPr>
            <w:r>
              <w:rPr>
                <w:szCs w:val="20"/>
              </w:rPr>
              <w:t>1000 Ки/км</w:t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798" w:type="dxa"/>
          </w:tcPr>
          <w:p w:rsidR="00043793" w:rsidRDefault="00043793" w:rsidP="006A6B28">
            <w:pPr>
              <w:ind w:left="-113" w:right="-113"/>
              <w:jc w:val="center"/>
            </w:pPr>
            <w:r>
              <w:rPr>
                <w:szCs w:val="20"/>
              </w:rPr>
              <w:t>1000 Ки/км</w:t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787" w:type="dxa"/>
          </w:tcPr>
          <w:p w:rsidR="00043793" w:rsidRDefault="00043793" w:rsidP="006A6B28">
            <w:pPr>
              <w:ind w:left="-113" w:right="-113"/>
              <w:jc w:val="center"/>
            </w:pPr>
            <w:r>
              <w:rPr>
                <w:szCs w:val="20"/>
              </w:rPr>
              <w:t>1000 Ки/км</w:t>
            </w:r>
            <w:r>
              <w:rPr>
                <w:szCs w:val="20"/>
                <w:vertAlign w:val="superscript"/>
              </w:rPr>
              <w:t>2</w:t>
            </w:r>
          </w:p>
        </w:tc>
      </w:tr>
      <w:tr w:rsidR="00043793" w:rsidTr="00AA3113">
        <w:tc>
          <w:tcPr>
            <w:tcW w:w="570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k</w:t>
            </w:r>
          </w:p>
        </w:tc>
        <w:tc>
          <w:tcPr>
            <w:tcW w:w="756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19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14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09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6A6B28">
              <w:rPr>
                <w:szCs w:val="20"/>
              </w:rPr>
              <w:t>,</w:t>
            </w:r>
            <w:r>
              <w:rPr>
                <w:szCs w:val="20"/>
              </w:rPr>
              <w:t>3</w:t>
            </w:r>
          </w:p>
        </w:tc>
        <w:tc>
          <w:tcPr>
            <w:tcW w:w="756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42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834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728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719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700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98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87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043793" w:rsidTr="00AA3113">
        <w:tc>
          <w:tcPr>
            <w:tcW w:w="570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756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  <w:vertAlign w:val="superscript"/>
              </w:rPr>
              <w:t>137</w:t>
            </w:r>
            <w:r>
              <w:rPr>
                <w:szCs w:val="20"/>
              </w:rPr>
              <w:t>Cs</w:t>
            </w:r>
          </w:p>
        </w:tc>
        <w:tc>
          <w:tcPr>
            <w:tcW w:w="719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  <w:vertAlign w:val="superscript"/>
              </w:rPr>
              <w:t>137</w:t>
            </w:r>
            <w:r>
              <w:rPr>
                <w:szCs w:val="20"/>
              </w:rPr>
              <w:t>Cs</w:t>
            </w:r>
          </w:p>
        </w:tc>
        <w:tc>
          <w:tcPr>
            <w:tcW w:w="714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  <w:vertAlign w:val="superscript"/>
              </w:rPr>
              <w:t>137</w:t>
            </w:r>
            <w:r>
              <w:rPr>
                <w:szCs w:val="20"/>
              </w:rPr>
              <w:t>Cs</w:t>
            </w:r>
          </w:p>
        </w:tc>
        <w:tc>
          <w:tcPr>
            <w:tcW w:w="709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  <w:vertAlign w:val="superscript"/>
              </w:rPr>
              <w:t>90</w:t>
            </w:r>
            <w:r>
              <w:rPr>
                <w:szCs w:val="20"/>
              </w:rPr>
              <w:t>Sr</w:t>
            </w:r>
          </w:p>
        </w:tc>
        <w:tc>
          <w:tcPr>
            <w:tcW w:w="756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  <w:vertAlign w:val="superscript"/>
              </w:rPr>
              <w:t>90</w:t>
            </w:r>
            <w:r>
              <w:rPr>
                <w:szCs w:val="20"/>
              </w:rPr>
              <w:t>Sr</w:t>
            </w:r>
          </w:p>
        </w:tc>
        <w:tc>
          <w:tcPr>
            <w:tcW w:w="742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  <w:vertAlign w:val="superscript"/>
              </w:rPr>
              <w:t>90</w:t>
            </w:r>
            <w:r>
              <w:rPr>
                <w:szCs w:val="20"/>
              </w:rPr>
              <w:t>Sr</w:t>
            </w:r>
          </w:p>
        </w:tc>
        <w:tc>
          <w:tcPr>
            <w:tcW w:w="834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  <w:vertAlign w:val="superscript"/>
              </w:rPr>
              <w:t>144</w:t>
            </w:r>
            <w:r>
              <w:rPr>
                <w:szCs w:val="20"/>
              </w:rPr>
              <w:t>Ce</w:t>
            </w:r>
          </w:p>
        </w:tc>
        <w:tc>
          <w:tcPr>
            <w:tcW w:w="728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  <w:vertAlign w:val="superscript"/>
              </w:rPr>
              <w:t>144</w:t>
            </w:r>
            <w:r>
              <w:rPr>
                <w:szCs w:val="20"/>
              </w:rPr>
              <w:t>Ce</w:t>
            </w:r>
          </w:p>
        </w:tc>
        <w:tc>
          <w:tcPr>
            <w:tcW w:w="719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  <w:vertAlign w:val="superscript"/>
              </w:rPr>
              <w:t>144</w:t>
            </w:r>
            <w:r>
              <w:rPr>
                <w:szCs w:val="20"/>
              </w:rPr>
              <w:t>Ce</w:t>
            </w:r>
          </w:p>
        </w:tc>
        <w:tc>
          <w:tcPr>
            <w:tcW w:w="700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  <w:vertAlign w:val="superscript"/>
              </w:rPr>
              <w:t>106</w:t>
            </w:r>
            <w:r>
              <w:rPr>
                <w:szCs w:val="20"/>
              </w:rPr>
              <w:t>Ru</w:t>
            </w:r>
          </w:p>
        </w:tc>
        <w:tc>
          <w:tcPr>
            <w:tcW w:w="798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  <w:vertAlign w:val="superscript"/>
              </w:rPr>
              <w:t>106</w:t>
            </w:r>
            <w:r>
              <w:rPr>
                <w:szCs w:val="20"/>
              </w:rPr>
              <w:t>Ru</w:t>
            </w:r>
          </w:p>
        </w:tc>
        <w:tc>
          <w:tcPr>
            <w:tcW w:w="787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  <w:vertAlign w:val="superscript"/>
              </w:rPr>
              <w:t>106</w:t>
            </w:r>
            <w:r>
              <w:rPr>
                <w:szCs w:val="20"/>
              </w:rPr>
              <w:t>Ru</w:t>
            </w:r>
          </w:p>
        </w:tc>
      </w:tr>
      <w:tr w:rsidR="00043793" w:rsidTr="00AA3113">
        <w:tc>
          <w:tcPr>
            <w:tcW w:w="570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Т</w:t>
            </w:r>
            <w:r>
              <w:rPr>
                <w:szCs w:val="20"/>
                <w:vertAlign w:val="subscript"/>
              </w:rPr>
              <w:t>1/2</w:t>
            </w:r>
          </w:p>
        </w:tc>
        <w:tc>
          <w:tcPr>
            <w:tcW w:w="756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30.12 лет</w:t>
            </w:r>
          </w:p>
        </w:tc>
        <w:tc>
          <w:tcPr>
            <w:tcW w:w="719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30.12 лет</w:t>
            </w:r>
          </w:p>
        </w:tc>
        <w:tc>
          <w:tcPr>
            <w:tcW w:w="714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30.12 лет</w:t>
            </w:r>
          </w:p>
        </w:tc>
        <w:tc>
          <w:tcPr>
            <w:tcW w:w="709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28.6</w:t>
            </w:r>
          </w:p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года</w:t>
            </w:r>
          </w:p>
        </w:tc>
        <w:tc>
          <w:tcPr>
            <w:tcW w:w="756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28.6</w:t>
            </w:r>
          </w:p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года</w:t>
            </w:r>
          </w:p>
        </w:tc>
        <w:tc>
          <w:tcPr>
            <w:tcW w:w="742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28.6</w:t>
            </w:r>
          </w:p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года</w:t>
            </w:r>
          </w:p>
        </w:tc>
        <w:tc>
          <w:tcPr>
            <w:tcW w:w="834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284 сут</w:t>
            </w:r>
          </w:p>
        </w:tc>
        <w:tc>
          <w:tcPr>
            <w:tcW w:w="728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284 сут</w:t>
            </w:r>
          </w:p>
        </w:tc>
        <w:tc>
          <w:tcPr>
            <w:tcW w:w="719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284 сут</w:t>
            </w:r>
          </w:p>
        </w:tc>
        <w:tc>
          <w:tcPr>
            <w:tcW w:w="700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364 сут</w:t>
            </w:r>
          </w:p>
        </w:tc>
        <w:tc>
          <w:tcPr>
            <w:tcW w:w="798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364 сут</w:t>
            </w:r>
          </w:p>
        </w:tc>
        <w:tc>
          <w:tcPr>
            <w:tcW w:w="787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364 сут</w:t>
            </w:r>
          </w:p>
        </w:tc>
      </w:tr>
    </w:tbl>
    <w:p w:rsidR="00043793" w:rsidRDefault="00043793" w:rsidP="006A6B28">
      <w:pPr>
        <w:jc w:val="center"/>
      </w:pPr>
    </w:p>
    <w:p w:rsidR="00043793" w:rsidRPr="0044754F" w:rsidRDefault="00043793" w:rsidP="00043793">
      <w:pPr>
        <w:jc w:val="both"/>
        <w:rPr>
          <w:sz w:val="30"/>
          <w:szCs w:val="30"/>
        </w:rPr>
      </w:pPr>
      <w:r w:rsidRPr="0044754F">
        <w:rPr>
          <w:sz w:val="30"/>
          <w:szCs w:val="30"/>
        </w:rPr>
        <w:t>Таблица 4 – Варианты к заданию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6"/>
        <w:gridCol w:w="1492"/>
        <w:gridCol w:w="1452"/>
        <w:gridCol w:w="1428"/>
        <w:gridCol w:w="1440"/>
        <w:gridCol w:w="1260"/>
        <w:gridCol w:w="1440"/>
      </w:tblGrid>
      <w:tr w:rsidR="00043793" w:rsidTr="00AA3113">
        <w:tc>
          <w:tcPr>
            <w:tcW w:w="416" w:type="dxa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</w:p>
        </w:tc>
        <w:tc>
          <w:tcPr>
            <w:tcW w:w="8512" w:type="dxa"/>
            <w:gridSpan w:val="6"/>
          </w:tcPr>
          <w:p w:rsidR="00043793" w:rsidRDefault="00043793" w:rsidP="006A6B28">
            <w:pPr>
              <w:ind w:left="-70" w:right="-42"/>
              <w:jc w:val="center"/>
              <w:rPr>
                <w:szCs w:val="20"/>
              </w:rPr>
            </w:pPr>
            <w:r>
              <w:rPr>
                <w:szCs w:val="20"/>
              </w:rPr>
              <w:t>Вариант</w:t>
            </w:r>
          </w:p>
        </w:tc>
      </w:tr>
      <w:tr w:rsidR="00043793" w:rsidTr="00AA3113">
        <w:tc>
          <w:tcPr>
            <w:tcW w:w="416" w:type="dxa"/>
          </w:tcPr>
          <w:p w:rsidR="00043793" w:rsidRDefault="00043793" w:rsidP="006A6B28">
            <w:pPr>
              <w:ind w:left="-28" w:right="-80"/>
              <w:jc w:val="center"/>
              <w:rPr>
                <w:szCs w:val="20"/>
              </w:rPr>
            </w:pPr>
          </w:p>
        </w:tc>
        <w:tc>
          <w:tcPr>
            <w:tcW w:w="1492" w:type="dxa"/>
          </w:tcPr>
          <w:p w:rsidR="00043793" w:rsidRDefault="00043793" w:rsidP="006A6B28">
            <w:pPr>
              <w:ind w:left="-28" w:right="-8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452" w:type="dxa"/>
          </w:tcPr>
          <w:p w:rsidR="00043793" w:rsidRDefault="00043793" w:rsidP="006A6B28">
            <w:pPr>
              <w:ind w:left="-28" w:right="-8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428" w:type="dxa"/>
          </w:tcPr>
          <w:p w:rsidR="00043793" w:rsidRDefault="00043793" w:rsidP="006A6B28">
            <w:pPr>
              <w:ind w:left="-28" w:right="-8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440" w:type="dxa"/>
          </w:tcPr>
          <w:p w:rsidR="00043793" w:rsidRDefault="00043793" w:rsidP="006A6B28">
            <w:pPr>
              <w:ind w:left="-28" w:right="-8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260" w:type="dxa"/>
          </w:tcPr>
          <w:p w:rsidR="00043793" w:rsidRDefault="00043793" w:rsidP="006A6B28">
            <w:pPr>
              <w:ind w:left="-28" w:right="-8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440" w:type="dxa"/>
          </w:tcPr>
          <w:p w:rsidR="00043793" w:rsidRDefault="00043793" w:rsidP="006A6B28">
            <w:pPr>
              <w:ind w:left="-28" w:right="-8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 w:rsidR="00043793" w:rsidTr="00AA3113">
        <w:tc>
          <w:tcPr>
            <w:tcW w:w="416" w:type="dxa"/>
          </w:tcPr>
          <w:p w:rsidR="00043793" w:rsidRDefault="00043793" w:rsidP="006A6B28">
            <w:pPr>
              <w:ind w:left="-28" w:right="-80"/>
              <w:jc w:val="center"/>
              <w:rPr>
                <w:szCs w:val="20"/>
              </w:rPr>
            </w:pPr>
            <w:r>
              <w:rPr>
                <w:szCs w:val="20"/>
              </w:rPr>
              <w:t>А</w:t>
            </w:r>
          </w:p>
        </w:tc>
        <w:tc>
          <w:tcPr>
            <w:tcW w:w="1492" w:type="dxa"/>
          </w:tcPr>
          <w:p w:rsidR="00043793" w:rsidRDefault="00043793" w:rsidP="006A6B28">
            <w:pPr>
              <w:ind w:left="-28" w:right="-80"/>
              <w:jc w:val="center"/>
              <w:rPr>
                <w:szCs w:val="20"/>
              </w:rPr>
            </w:pPr>
            <w:r>
              <w:rPr>
                <w:szCs w:val="20"/>
              </w:rPr>
              <w:t>1400 Ки/км</w:t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1452" w:type="dxa"/>
          </w:tcPr>
          <w:p w:rsidR="00043793" w:rsidRDefault="00043793" w:rsidP="006A6B28">
            <w:pPr>
              <w:ind w:left="-28" w:right="-80"/>
              <w:jc w:val="center"/>
            </w:pPr>
            <w:r>
              <w:rPr>
                <w:szCs w:val="20"/>
              </w:rPr>
              <w:t>600 Ки/км</w:t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1428" w:type="dxa"/>
          </w:tcPr>
          <w:p w:rsidR="00043793" w:rsidRDefault="00043793" w:rsidP="006A6B28">
            <w:pPr>
              <w:ind w:left="-28" w:right="-80"/>
              <w:jc w:val="center"/>
            </w:pPr>
            <w:r>
              <w:rPr>
                <w:szCs w:val="20"/>
              </w:rPr>
              <w:t>200 Ки/км</w:t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043793" w:rsidRDefault="00043793" w:rsidP="006A6B28">
            <w:pPr>
              <w:ind w:left="-28" w:right="-80"/>
              <w:jc w:val="center"/>
            </w:pPr>
            <w:r>
              <w:rPr>
                <w:szCs w:val="20"/>
              </w:rPr>
              <w:t>37 Ки/км</w:t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043793" w:rsidRDefault="00043793" w:rsidP="006A6B28">
            <w:pPr>
              <w:ind w:left="-28" w:right="-80"/>
              <w:jc w:val="center"/>
            </w:pPr>
            <w:r>
              <w:rPr>
                <w:szCs w:val="20"/>
              </w:rPr>
              <w:t>11 Ки/км</w:t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043793" w:rsidRDefault="00043793" w:rsidP="006A6B28">
            <w:pPr>
              <w:ind w:left="-28" w:right="-80"/>
              <w:jc w:val="center"/>
            </w:pPr>
            <w:r>
              <w:rPr>
                <w:szCs w:val="20"/>
              </w:rPr>
              <w:t>8 Ки/км</w:t>
            </w:r>
            <w:r>
              <w:rPr>
                <w:szCs w:val="20"/>
                <w:vertAlign w:val="superscript"/>
              </w:rPr>
              <w:t>2</w:t>
            </w:r>
          </w:p>
        </w:tc>
      </w:tr>
      <w:tr w:rsidR="00043793" w:rsidTr="00AA3113">
        <w:trPr>
          <w:cantSplit/>
        </w:trPr>
        <w:tc>
          <w:tcPr>
            <w:tcW w:w="416" w:type="dxa"/>
          </w:tcPr>
          <w:p w:rsidR="00043793" w:rsidRDefault="00043793" w:rsidP="006A6B28">
            <w:pPr>
              <w:ind w:left="-28" w:right="-80"/>
              <w:jc w:val="center"/>
              <w:rPr>
                <w:szCs w:val="20"/>
              </w:rPr>
            </w:pPr>
          </w:p>
        </w:tc>
        <w:tc>
          <w:tcPr>
            <w:tcW w:w="8512" w:type="dxa"/>
            <w:gridSpan w:val="6"/>
          </w:tcPr>
          <w:p w:rsidR="00043793" w:rsidRDefault="00043793" w:rsidP="006A6B28">
            <w:pPr>
              <w:ind w:left="-28" w:right="-80"/>
              <w:jc w:val="center"/>
              <w:rPr>
                <w:szCs w:val="20"/>
              </w:rPr>
            </w:pPr>
            <w:r>
              <w:rPr>
                <w:szCs w:val="20"/>
              </w:rPr>
              <w:t>Вариант</w:t>
            </w:r>
          </w:p>
        </w:tc>
      </w:tr>
      <w:tr w:rsidR="00043793" w:rsidTr="00AA3113">
        <w:tc>
          <w:tcPr>
            <w:tcW w:w="416" w:type="dxa"/>
          </w:tcPr>
          <w:p w:rsidR="00043793" w:rsidRDefault="00043793" w:rsidP="006A6B28">
            <w:pPr>
              <w:ind w:left="-28" w:right="-80"/>
              <w:jc w:val="center"/>
              <w:rPr>
                <w:szCs w:val="20"/>
              </w:rPr>
            </w:pPr>
          </w:p>
        </w:tc>
        <w:tc>
          <w:tcPr>
            <w:tcW w:w="1492" w:type="dxa"/>
          </w:tcPr>
          <w:p w:rsidR="00043793" w:rsidRDefault="00043793" w:rsidP="006A6B28">
            <w:pPr>
              <w:ind w:left="-28" w:right="-8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452" w:type="dxa"/>
          </w:tcPr>
          <w:p w:rsidR="00043793" w:rsidRDefault="00043793" w:rsidP="006A6B28">
            <w:pPr>
              <w:ind w:left="-28" w:right="-8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428" w:type="dxa"/>
          </w:tcPr>
          <w:p w:rsidR="00043793" w:rsidRDefault="00043793" w:rsidP="006A6B28">
            <w:pPr>
              <w:ind w:left="-28" w:right="-80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440" w:type="dxa"/>
          </w:tcPr>
          <w:p w:rsidR="00043793" w:rsidRDefault="00043793" w:rsidP="006A6B28">
            <w:pPr>
              <w:ind w:left="-28" w:right="-8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260" w:type="dxa"/>
          </w:tcPr>
          <w:p w:rsidR="00043793" w:rsidRDefault="00043793" w:rsidP="006A6B28">
            <w:pPr>
              <w:ind w:left="-28" w:right="-80"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40" w:type="dxa"/>
          </w:tcPr>
          <w:p w:rsidR="00043793" w:rsidRDefault="00043793" w:rsidP="006A6B28">
            <w:pPr>
              <w:ind w:left="-28" w:right="-80"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</w:tr>
      <w:tr w:rsidR="00043793" w:rsidTr="00AA3113">
        <w:tc>
          <w:tcPr>
            <w:tcW w:w="416" w:type="dxa"/>
          </w:tcPr>
          <w:p w:rsidR="00043793" w:rsidRDefault="00043793" w:rsidP="006A6B28">
            <w:pPr>
              <w:ind w:left="-28" w:right="-80"/>
              <w:jc w:val="center"/>
              <w:rPr>
                <w:szCs w:val="20"/>
              </w:rPr>
            </w:pPr>
            <w:r>
              <w:rPr>
                <w:szCs w:val="20"/>
              </w:rPr>
              <w:t>А</w:t>
            </w:r>
          </w:p>
        </w:tc>
        <w:tc>
          <w:tcPr>
            <w:tcW w:w="1492" w:type="dxa"/>
          </w:tcPr>
          <w:p w:rsidR="00043793" w:rsidRDefault="00043793" w:rsidP="006A6B28">
            <w:pPr>
              <w:ind w:left="-28" w:right="-80"/>
              <w:jc w:val="center"/>
            </w:pPr>
            <w:r>
              <w:rPr>
                <w:szCs w:val="20"/>
              </w:rPr>
              <w:t>4 Ки/км</w:t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1452" w:type="dxa"/>
          </w:tcPr>
          <w:p w:rsidR="00043793" w:rsidRDefault="00043793" w:rsidP="006A6B28">
            <w:pPr>
              <w:ind w:left="-28" w:right="-80"/>
              <w:jc w:val="center"/>
            </w:pPr>
            <w:r>
              <w:rPr>
                <w:szCs w:val="20"/>
              </w:rPr>
              <w:t>2</w:t>
            </w:r>
            <w:r w:rsidR="006A6B28">
              <w:rPr>
                <w:szCs w:val="20"/>
              </w:rPr>
              <w:t>,</w:t>
            </w:r>
            <w:r>
              <w:rPr>
                <w:szCs w:val="20"/>
              </w:rPr>
              <w:t>5 Ки/км</w:t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1428" w:type="dxa"/>
          </w:tcPr>
          <w:p w:rsidR="00043793" w:rsidRDefault="00043793" w:rsidP="006A6B28">
            <w:pPr>
              <w:ind w:left="-28" w:right="-80"/>
              <w:jc w:val="center"/>
            </w:pPr>
            <w:r>
              <w:rPr>
                <w:szCs w:val="20"/>
              </w:rPr>
              <w:t>2</w:t>
            </w:r>
            <w:r w:rsidR="006A6B28">
              <w:rPr>
                <w:szCs w:val="20"/>
              </w:rPr>
              <w:t>,</w:t>
            </w:r>
            <w:r>
              <w:rPr>
                <w:szCs w:val="20"/>
              </w:rPr>
              <w:t>3 Ки/км</w:t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043793" w:rsidRDefault="00043793" w:rsidP="006A6B28">
            <w:pPr>
              <w:ind w:left="-28" w:right="-80"/>
              <w:jc w:val="center"/>
            </w:pPr>
            <w:r>
              <w:rPr>
                <w:szCs w:val="20"/>
              </w:rPr>
              <w:t>1</w:t>
            </w:r>
            <w:r w:rsidR="006A6B28">
              <w:rPr>
                <w:szCs w:val="20"/>
              </w:rPr>
              <w:t>,</w:t>
            </w:r>
            <w:r>
              <w:rPr>
                <w:szCs w:val="20"/>
              </w:rPr>
              <w:t>9 Ки/км</w:t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043793" w:rsidRDefault="00043793" w:rsidP="006A6B28">
            <w:pPr>
              <w:ind w:left="-28" w:right="-80"/>
              <w:jc w:val="center"/>
            </w:pPr>
            <w:r>
              <w:rPr>
                <w:szCs w:val="20"/>
              </w:rPr>
              <w:t>1</w:t>
            </w:r>
            <w:r w:rsidR="006A6B28">
              <w:rPr>
                <w:szCs w:val="20"/>
              </w:rPr>
              <w:t>,</w:t>
            </w:r>
            <w:r>
              <w:rPr>
                <w:szCs w:val="20"/>
              </w:rPr>
              <w:t>4 Ки/км</w:t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043793" w:rsidRDefault="00043793" w:rsidP="006A6B28">
            <w:pPr>
              <w:ind w:left="-28" w:right="-80"/>
              <w:jc w:val="center"/>
            </w:pPr>
            <w:r>
              <w:rPr>
                <w:szCs w:val="20"/>
              </w:rPr>
              <w:t>1</w:t>
            </w:r>
            <w:r w:rsidR="006A6B28">
              <w:rPr>
                <w:szCs w:val="20"/>
              </w:rPr>
              <w:t>,</w:t>
            </w:r>
            <w:r>
              <w:rPr>
                <w:szCs w:val="20"/>
              </w:rPr>
              <w:t>3 Ки/км</w:t>
            </w:r>
            <w:r>
              <w:rPr>
                <w:szCs w:val="20"/>
                <w:vertAlign w:val="superscript"/>
              </w:rPr>
              <w:t>2</w:t>
            </w:r>
          </w:p>
        </w:tc>
      </w:tr>
    </w:tbl>
    <w:p w:rsidR="00043793" w:rsidRDefault="00043793" w:rsidP="00043793">
      <w:pPr>
        <w:jc w:val="both"/>
      </w:pPr>
    </w:p>
    <w:p w:rsidR="00043793" w:rsidRPr="0044754F" w:rsidRDefault="00043793" w:rsidP="00043793">
      <w:pPr>
        <w:jc w:val="both"/>
        <w:rPr>
          <w:sz w:val="30"/>
          <w:szCs w:val="30"/>
        </w:rPr>
      </w:pPr>
      <w:r w:rsidRPr="0044754F">
        <w:rPr>
          <w:sz w:val="30"/>
          <w:szCs w:val="30"/>
        </w:rPr>
        <w:t>Таблица 5 – Варианты к заданию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080"/>
        <w:gridCol w:w="900"/>
        <w:gridCol w:w="900"/>
        <w:gridCol w:w="900"/>
        <w:gridCol w:w="900"/>
        <w:gridCol w:w="900"/>
      </w:tblGrid>
      <w:tr w:rsidR="00043793" w:rsidRPr="006A6B28" w:rsidTr="00AA3113">
        <w:tc>
          <w:tcPr>
            <w:tcW w:w="1188" w:type="dxa"/>
          </w:tcPr>
          <w:p w:rsidR="00043793" w:rsidRPr="006A6B28" w:rsidRDefault="00043793" w:rsidP="00AA3113">
            <w:pPr>
              <w:ind w:left="-70" w:right="-42"/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gridSpan w:val="6"/>
          </w:tcPr>
          <w:p w:rsidR="00043793" w:rsidRPr="006A6B28" w:rsidRDefault="00043793" w:rsidP="00AA3113">
            <w:pPr>
              <w:ind w:left="-123" w:right="-103"/>
              <w:jc w:val="center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Варианты заданий</w:t>
            </w:r>
          </w:p>
        </w:tc>
      </w:tr>
      <w:tr w:rsidR="00043793" w:rsidRPr="006A6B28" w:rsidTr="00AA3113">
        <w:tc>
          <w:tcPr>
            <w:tcW w:w="1188" w:type="dxa"/>
          </w:tcPr>
          <w:p w:rsidR="00043793" w:rsidRPr="006A6B28" w:rsidRDefault="00043793" w:rsidP="00AA3113">
            <w:pPr>
              <w:ind w:left="-70" w:right="-42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70" w:right="-42"/>
              <w:jc w:val="center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70" w:right="-42"/>
              <w:jc w:val="center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70" w:right="-42"/>
              <w:jc w:val="center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70" w:right="-42"/>
              <w:jc w:val="center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70" w:right="-42"/>
              <w:jc w:val="center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123" w:right="-103"/>
              <w:jc w:val="center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6</w:t>
            </w:r>
          </w:p>
        </w:tc>
      </w:tr>
      <w:tr w:rsidR="00043793" w:rsidRPr="006A6B28" w:rsidTr="00AA3113">
        <w:tc>
          <w:tcPr>
            <w:tcW w:w="1188" w:type="dxa"/>
          </w:tcPr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6.1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126" w:right="-98"/>
              <w:jc w:val="center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</w:rPr>
              <w:t>218</w:t>
            </w:r>
            <w:r w:rsidRPr="006A6B28">
              <w:rPr>
                <w:sz w:val="28"/>
                <w:szCs w:val="28"/>
                <w:vertAlign w:val="subscript"/>
              </w:rPr>
              <w:t>84</w:t>
            </w:r>
            <w:r w:rsidRPr="006A6B28">
              <w:rPr>
                <w:sz w:val="28"/>
                <w:szCs w:val="28"/>
              </w:rPr>
              <w:t>P</w:t>
            </w:r>
            <w:r w:rsidRPr="006A6B28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126" w:right="-98"/>
              <w:jc w:val="center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</w:rPr>
              <w:t>2</w:t>
            </w:r>
            <w:r w:rsidRPr="006A6B28">
              <w:rPr>
                <w:sz w:val="28"/>
                <w:szCs w:val="28"/>
                <w:vertAlign w:val="superscript"/>
                <w:lang w:val="en-US"/>
              </w:rPr>
              <w:t>54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98</w:t>
            </w:r>
            <w:r w:rsidRPr="006A6B28">
              <w:rPr>
                <w:sz w:val="28"/>
                <w:szCs w:val="28"/>
                <w:lang w:val="en-US"/>
              </w:rPr>
              <w:t>Cf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126" w:right="-98"/>
              <w:jc w:val="center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</w:rPr>
              <w:t>2</w:t>
            </w:r>
            <w:r w:rsidRPr="006A6B28">
              <w:rPr>
                <w:sz w:val="28"/>
                <w:szCs w:val="28"/>
                <w:vertAlign w:val="superscript"/>
                <w:lang w:val="en-US"/>
              </w:rPr>
              <w:t>41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94</w:t>
            </w:r>
            <w:r w:rsidRPr="006A6B28">
              <w:rPr>
                <w:sz w:val="28"/>
                <w:szCs w:val="28"/>
                <w:lang w:val="en-US"/>
              </w:rPr>
              <w:t>Pu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126" w:right="-98"/>
              <w:jc w:val="center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</w:rPr>
              <w:t>2</w:t>
            </w:r>
            <w:r w:rsidRPr="006A6B28">
              <w:rPr>
                <w:sz w:val="28"/>
                <w:szCs w:val="28"/>
                <w:vertAlign w:val="superscript"/>
                <w:lang w:val="en-US"/>
              </w:rPr>
              <w:t>33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92</w:t>
            </w:r>
            <w:r w:rsidRPr="006A6B28"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126" w:right="-98"/>
              <w:jc w:val="center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249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98</w:t>
            </w:r>
            <w:r w:rsidRPr="006A6B28">
              <w:rPr>
                <w:sz w:val="28"/>
                <w:szCs w:val="28"/>
                <w:lang w:val="en-US"/>
              </w:rPr>
              <w:t>Cf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123" w:right="-103"/>
              <w:jc w:val="center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257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99</w:t>
            </w:r>
            <w:r w:rsidRPr="006A6B28">
              <w:rPr>
                <w:sz w:val="28"/>
                <w:szCs w:val="28"/>
                <w:lang w:val="en-US"/>
              </w:rPr>
              <w:t>Es</w:t>
            </w:r>
          </w:p>
        </w:tc>
      </w:tr>
      <w:tr w:rsidR="00043793" w:rsidRPr="006A6B28" w:rsidTr="00AA3113">
        <w:tc>
          <w:tcPr>
            <w:tcW w:w="1188" w:type="dxa"/>
          </w:tcPr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6.2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126" w:right="-98"/>
              <w:jc w:val="center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225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89</w:t>
            </w:r>
            <w:r w:rsidRPr="006A6B28">
              <w:rPr>
                <w:sz w:val="28"/>
                <w:szCs w:val="28"/>
                <w:lang w:val="en-US"/>
              </w:rPr>
              <w:t>Ac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126" w:right="-98"/>
              <w:jc w:val="center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241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95</w:t>
            </w:r>
            <w:r w:rsidRPr="006A6B28">
              <w:rPr>
                <w:sz w:val="28"/>
                <w:szCs w:val="28"/>
                <w:lang w:val="en-US"/>
              </w:rPr>
              <w:t>Am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126" w:right="-98"/>
              <w:jc w:val="center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243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95</w:t>
            </w:r>
            <w:r w:rsidRPr="006A6B28">
              <w:rPr>
                <w:sz w:val="28"/>
                <w:szCs w:val="28"/>
                <w:lang w:val="en-US"/>
              </w:rPr>
              <w:t>Am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126" w:right="-98"/>
              <w:jc w:val="center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257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99</w:t>
            </w:r>
            <w:r w:rsidRPr="006A6B28">
              <w:rPr>
                <w:sz w:val="28"/>
                <w:szCs w:val="28"/>
                <w:lang w:val="en-US"/>
              </w:rPr>
              <w:t>Es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126" w:right="-98"/>
              <w:jc w:val="center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252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98</w:t>
            </w:r>
            <w:r w:rsidRPr="006A6B28">
              <w:rPr>
                <w:sz w:val="28"/>
                <w:szCs w:val="28"/>
                <w:lang w:val="en-US"/>
              </w:rPr>
              <w:t>Cf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123" w:right="-103"/>
              <w:jc w:val="center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</w:rPr>
              <w:t>2</w:t>
            </w:r>
            <w:r w:rsidRPr="006A6B28">
              <w:rPr>
                <w:sz w:val="28"/>
                <w:szCs w:val="28"/>
                <w:vertAlign w:val="superscript"/>
                <w:lang w:val="en-US"/>
              </w:rPr>
              <w:t>33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92</w:t>
            </w:r>
            <w:r w:rsidRPr="006A6B28">
              <w:rPr>
                <w:sz w:val="28"/>
                <w:szCs w:val="28"/>
                <w:lang w:val="en-US"/>
              </w:rPr>
              <w:t>U</w:t>
            </w:r>
          </w:p>
        </w:tc>
      </w:tr>
      <w:tr w:rsidR="00043793" w:rsidRPr="006A6B28" w:rsidTr="00AA3113">
        <w:tc>
          <w:tcPr>
            <w:tcW w:w="1188" w:type="dxa"/>
          </w:tcPr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6.3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126" w:right="-98"/>
              <w:jc w:val="center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230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90</w:t>
            </w:r>
            <w:r w:rsidRPr="006A6B28">
              <w:rPr>
                <w:sz w:val="28"/>
                <w:szCs w:val="28"/>
                <w:lang w:val="en-US"/>
              </w:rPr>
              <w:t>Th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126" w:right="-98"/>
              <w:jc w:val="center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247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97</w:t>
            </w:r>
            <w:r w:rsidRPr="006A6B28">
              <w:rPr>
                <w:sz w:val="28"/>
                <w:szCs w:val="28"/>
                <w:lang w:val="en-US"/>
              </w:rPr>
              <w:t>Bk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126" w:right="-98"/>
              <w:jc w:val="center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249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98</w:t>
            </w:r>
            <w:r w:rsidRPr="006A6B28">
              <w:rPr>
                <w:sz w:val="28"/>
                <w:szCs w:val="28"/>
                <w:lang w:val="en-US"/>
              </w:rPr>
              <w:t>Cf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126" w:right="-98"/>
              <w:jc w:val="center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241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93</w:t>
            </w:r>
            <w:r w:rsidRPr="006A6B28">
              <w:rPr>
                <w:sz w:val="28"/>
                <w:szCs w:val="28"/>
                <w:lang w:val="en-US"/>
              </w:rPr>
              <w:t>Np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126" w:right="-98"/>
              <w:jc w:val="center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</w:rPr>
              <w:t>2</w:t>
            </w:r>
            <w:r w:rsidRPr="006A6B28">
              <w:rPr>
                <w:sz w:val="28"/>
                <w:szCs w:val="28"/>
                <w:vertAlign w:val="superscript"/>
                <w:lang w:val="en-US"/>
              </w:rPr>
              <w:t>41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94</w:t>
            </w:r>
            <w:r w:rsidRPr="006A6B28">
              <w:rPr>
                <w:sz w:val="28"/>
                <w:szCs w:val="28"/>
                <w:lang w:val="en-US"/>
              </w:rPr>
              <w:t>Pu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123" w:right="-103"/>
              <w:jc w:val="center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256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99</w:t>
            </w:r>
            <w:r w:rsidRPr="006A6B28">
              <w:rPr>
                <w:sz w:val="28"/>
                <w:szCs w:val="28"/>
                <w:lang w:val="en-US"/>
              </w:rPr>
              <w:t>Es</w:t>
            </w:r>
          </w:p>
        </w:tc>
      </w:tr>
      <w:tr w:rsidR="00043793" w:rsidRPr="006A6B28" w:rsidTr="00AA3113">
        <w:tc>
          <w:tcPr>
            <w:tcW w:w="1188" w:type="dxa"/>
          </w:tcPr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6.4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126" w:right="-98"/>
              <w:jc w:val="center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220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86</w:t>
            </w:r>
            <w:r w:rsidRPr="006A6B28">
              <w:rPr>
                <w:sz w:val="28"/>
                <w:szCs w:val="28"/>
                <w:lang w:val="en-US"/>
              </w:rPr>
              <w:t>Rn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126" w:right="-98"/>
              <w:jc w:val="center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214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83</w:t>
            </w:r>
            <w:r w:rsidRPr="006A6B28">
              <w:rPr>
                <w:sz w:val="28"/>
                <w:szCs w:val="28"/>
                <w:lang w:val="en-US"/>
              </w:rPr>
              <w:t>Bi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126" w:right="-98"/>
              <w:jc w:val="center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252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98</w:t>
            </w:r>
            <w:r w:rsidRPr="006A6B28">
              <w:rPr>
                <w:sz w:val="28"/>
                <w:szCs w:val="28"/>
                <w:lang w:val="en-US"/>
              </w:rPr>
              <w:t>Cf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126" w:right="-98"/>
              <w:jc w:val="center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256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99</w:t>
            </w:r>
            <w:r w:rsidRPr="006A6B28">
              <w:rPr>
                <w:sz w:val="28"/>
                <w:szCs w:val="28"/>
                <w:lang w:val="en-US"/>
              </w:rPr>
              <w:t>Es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126" w:right="-98"/>
              <w:jc w:val="center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243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95</w:t>
            </w:r>
            <w:r w:rsidRPr="006A6B28">
              <w:rPr>
                <w:sz w:val="28"/>
                <w:szCs w:val="28"/>
                <w:lang w:val="en-US"/>
              </w:rPr>
              <w:t>Am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123" w:right="-103"/>
              <w:jc w:val="center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249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98</w:t>
            </w:r>
            <w:r w:rsidRPr="006A6B28">
              <w:rPr>
                <w:sz w:val="28"/>
                <w:szCs w:val="28"/>
                <w:lang w:val="en-US"/>
              </w:rPr>
              <w:t>Cf</w:t>
            </w:r>
          </w:p>
        </w:tc>
      </w:tr>
    </w:tbl>
    <w:p w:rsidR="006A6B28" w:rsidRDefault="006A6B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080"/>
        <w:gridCol w:w="900"/>
        <w:gridCol w:w="900"/>
        <w:gridCol w:w="900"/>
        <w:gridCol w:w="900"/>
        <w:gridCol w:w="900"/>
      </w:tblGrid>
      <w:tr w:rsidR="00043793" w:rsidTr="00AA3113">
        <w:tc>
          <w:tcPr>
            <w:tcW w:w="1188" w:type="dxa"/>
          </w:tcPr>
          <w:p w:rsidR="00043793" w:rsidRPr="006A6B28" w:rsidRDefault="00043793" w:rsidP="006A6B28">
            <w:pPr>
              <w:ind w:left="-126" w:right="-98"/>
              <w:jc w:val="center"/>
              <w:rPr>
                <w:sz w:val="26"/>
                <w:szCs w:val="26"/>
              </w:rPr>
            </w:pPr>
          </w:p>
        </w:tc>
        <w:tc>
          <w:tcPr>
            <w:tcW w:w="5580" w:type="dxa"/>
            <w:gridSpan w:val="6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</w:rPr>
              <w:t>Варианты заданий</w:t>
            </w:r>
          </w:p>
        </w:tc>
      </w:tr>
      <w:tr w:rsidR="00043793" w:rsidTr="00AA3113">
        <w:tc>
          <w:tcPr>
            <w:tcW w:w="1188" w:type="dxa"/>
          </w:tcPr>
          <w:p w:rsidR="00043793" w:rsidRPr="006A6B28" w:rsidRDefault="00043793" w:rsidP="006A6B28">
            <w:pPr>
              <w:ind w:left="-126" w:right="-98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</w:rPr>
              <w:t>7</w:t>
            </w:r>
          </w:p>
        </w:tc>
        <w:tc>
          <w:tcPr>
            <w:tcW w:w="90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</w:rPr>
              <w:t>8</w:t>
            </w:r>
          </w:p>
        </w:tc>
        <w:tc>
          <w:tcPr>
            <w:tcW w:w="90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</w:rPr>
              <w:t>9</w:t>
            </w:r>
          </w:p>
        </w:tc>
        <w:tc>
          <w:tcPr>
            <w:tcW w:w="90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</w:rPr>
              <w:t>10</w:t>
            </w:r>
          </w:p>
        </w:tc>
        <w:tc>
          <w:tcPr>
            <w:tcW w:w="90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</w:rPr>
              <w:t>11</w:t>
            </w:r>
          </w:p>
        </w:tc>
        <w:tc>
          <w:tcPr>
            <w:tcW w:w="90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</w:rPr>
              <w:t>12</w:t>
            </w:r>
          </w:p>
        </w:tc>
      </w:tr>
      <w:tr w:rsidR="00043793" w:rsidTr="00AA3113">
        <w:tc>
          <w:tcPr>
            <w:tcW w:w="1188" w:type="dxa"/>
          </w:tcPr>
          <w:p w:rsidR="00043793" w:rsidRPr="006A6B28" w:rsidRDefault="00043793" w:rsidP="006A6B28">
            <w:pPr>
              <w:ind w:left="-126" w:right="-98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</w:rPr>
              <w:t>6.1</w:t>
            </w:r>
          </w:p>
        </w:tc>
        <w:tc>
          <w:tcPr>
            <w:tcW w:w="108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  <w:vertAlign w:val="superscript"/>
                <w:lang w:val="en-US"/>
              </w:rPr>
              <w:t>249</w:t>
            </w:r>
            <w:r w:rsidRPr="006A6B28">
              <w:rPr>
                <w:sz w:val="26"/>
                <w:szCs w:val="26"/>
                <w:vertAlign w:val="subscript"/>
                <w:lang w:val="en-US"/>
              </w:rPr>
              <w:t>96</w:t>
            </w:r>
            <w:r w:rsidRPr="006A6B28">
              <w:rPr>
                <w:sz w:val="26"/>
                <w:szCs w:val="26"/>
                <w:lang w:val="en-US"/>
              </w:rPr>
              <w:t>Cm</w:t>
            </w:r>
          </w:p>
        </w:tc>
        <w:tc>
          <w:tcPr>
            <w:tcW w:w="90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  <w:vertAlign w:val="superscript"/>
                <w:lang w:val="en-US"/>
              </w:rPr>
              <w:t>243</w:t>
            </w:r>
            <w:r w:rsidRPr="006A6B28">
              <w:rPr>
                <w:sz w:val="26"/>
                <w:szCs w:val="26"/>
                <w:vertAlign w:val="subscript"/>
                <w:lang w:val="en-US"/>
              </w:rPr>
              <w:t>93</w:t>
            </w:r>
            <w:r w:rsidRPr="006A6B28">
              <w:rPr>
                <w:sz w:val="26"/>
                <w:szCs w:val="26"/>
                <w:lang w:val="en-US"/>
              </w:rPr>
              <w:t>Np</w:t>
            </w:r>
          </w:p>
        </w:tc>
        <w:tc>
          <w:tcPr>
            <w:tcW w:w="90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  <w:vertAlign w:val="superscript"/>
                <w:lang w:val="en-US"/>
              </w:rPr>
              <w:t>253</w:t>
            </w:r>
            <w:r w:rsidRPr="006A6B28">
              <w:rPr>
                <w:sz w:val="26"/>
                <w:szCs w:val="26"/>
                <w:vertAlign w:val="subscript"/>
                <w:lang w:val="en-US"/>
              </w:rPr>
              <w:t>98</w:t>
            </w:r>
            <w:r w:rsidRPr="006A6B28">
              <w:rPr>
                <w:sz w:val="26"/>
                <w:szCs w:val="26"/>
                <w:lang w:val="en-US"/>
              </w:rPr>
              <w:t>Cf</w:t>
            </w:r>
          </w:p>
        </w:tc>
        <w:tc>
          <w:tcPr>
            <w:tcW w:w="90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  <w:vertAlign w:val="superscript"/>
                <w:lang w:val="en-US"/>
              </w:rPr>
              <w:t>257</w:t>
            </w:r>
            <w:r w:rsidRPr="006A6B28">
              <w:rPr>
                <w:sz w:val="26"/>
                <w:szCs w:val="26"/>
                <w:vertAlign w:val="subscript"/>
                <w:lang w:val="en-US"/>
              </w:rPr>
              <w:t>99</w:t>
            </w:r>
            <w:r w:rsidRPr="006A6B28">
              <w:rPr>
                <w:sz w:val="26"/>
                <w:szCs w:val="26"/>
                <w:lang w:val="en-US"/>
              </w:rPr>
              <w:t>Es</w:t>
            </w:r>
          </w:p>
        </w:tc>
        <w:tc>
          <w:tcPr>
            <w:tcW w:w="90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  <w:vertAlign w:val="superscript"/>
                <w:lang w:val="en-US"/>
              </w:rPr>
              <w:t>255</w:t>
            </w:r>
            <w:r w:rsidRPr="006A6B28">
              <w:rPr>
                <w:sz w:val="26"/>
                <w:szCs w:val="26"/>
                <w:vertAlign w:val="subscript"/>
                <w:lang w:val="en-US"/>
              </w:rPr>
              <w:t>98</w:t>
            </w:r>
            <w:r w:rsidRPr="006A6B28">
              <w:rPr>
                <w:sz w:val="26"/>
                <w:szCs w:val="26"/>
                <w:lang w:val="en-US"/>
              </w:rPr>
              <w:t>Cf</w:t>
            </w:r>
          </w:p>
        </w:tc>
        <w:tc>
          <w:tcPr>
            <w:tcW w:w="90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  <w:vertAlign w:val="superscript"/>
                <w:lang w:val="en-US"/>
              </w:rPr>
              <w:t>247</w:t>
            </w:r>
            <w:r w:rsidRPr="006A6B28">
              <w:rPr>
                <w:sz w:val="26"/>
                <w:szCs w:val="26"/>
                <w:vertAlign w:val="subscript"/>
                <w:lang w:val="en-US"/>
              </w:rPr>
              <w:t>97</w:t>
            </w:r>
            <w:r w:rsidRPr="006A6B28">
              <w:rPr>
                <w:sz w:val="26"/>
                <w:szCs w:val="26"/>
                <w:lang w:val="en-US"/>
              </w:rPr>
              <w:t>Bk</w:t>
            </w:r>
          </w:p>
        </w:tc>
      </w:tr>
      <w:tr w:rsidR="00043793" w:rsidTr="00AA3113">
        <w:tc>
          <w:tcPr>
            <w:tcW w:w="1188" w:type="dxa"/>
          </w:tcPr>
          <w:p w:rsidR="00043793" w:rsidRPr="006A6B28" w:rsidRDefault="00043793" w:rsidP="006A6B28">
            <w:pPr>
              <w:ind w:left="-126" w:right="-98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</w:rPr>
              <w:t>6.2</w:t>
            </w:r>
          </w:p>
        </w:tc>
        <w:tc>
          <w:tcPr>
            <w:tcW w:w="108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  <w:vertAlign w:val="superscript"/>
                <w:lang w:val="en-US"/>
              </w:rPr>
              <w:t>247</w:t>
            </w:r>
            <w:r w:rsidRPr="006A6B28">
              <w:rPr>
                <w:sz w:val="26"/>
                <w:szCs w:val="26"/>
                <w:vertAlign w:val="subscript"/>
                <w:lang w:val="en-US"/>
              </w:rPr>
              <w:t>95</w:t>
            </w:r>
            <w:r w:rsidRPr="006A6B28">
              <w:rPr>
                <w:sz w:val="26"/>
                <w:szCs w:val="26"/>
                <w:lang w:val="en-US"/>
              </w:rPr>
              <w:t>Am</w:t>
            </w:r>
          </w:p>
        </w:tc>
        <w:tc>
          <w:tcPr>
            <w:tcW w:w="90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  <w:lang w:val="en-US"/>
              </w:rPr>
            </w:pPr>
            <w:r w:rsidRPr="006A6B28">
              <w:rPr>
                <w:sz w:val="26"/>
                <w:szCs w:val="26"/>
                <w:vertAlign w:val="superscript"/>
                <w:lang w:val="en-US"/>
              </w:rPr>
              <w:t>245</w:t>
            </w:r>
            <w:r w:rsidRPr="006A6B28">
              <w:rPr>
                <w:sz w:val="26"/>
                <w:szCs w:val="26"/>
                <w:vertAlign w:val="subscript"/>
                <w:lang w:val="en-US"/>
              </w:rPr>
              <w:t>95</w:t>
            </w:r>
            <w:r w:rsidRPr="006A6B28">
              <w:rPr>
                <w:sz w:val="26"/>
                <w:szCs w:val="26"/>
                <w:lang w:val="en-US"/>
              </w:rPr>
              <w:t>Am</w:t>
            </w:r>
          </w:p>
        </w:tc>
        <w:tc>
          <w:tcPr>
            <w:tcW w:w="900" w:type="dxa"/>
          </w:tcPr>
          <w:p w:rsidR="00043793" w:rsidRPr="006A6B28" w:rsidRDefault="00043793" w:rsidP="006A6B28">
            <w:pPr>
              <w:ind w:left="-113" w:right="-107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  <w:vertAlign w:val="superscript"/>
                <w:lang w:val="en-US"/>
              </w:rPr>
              <w:t>251</w:t>
            </w:r>
            <w:r w:rsidRPr="006A6B28">
              <w:rPr>
                <w:sz w:val="26"/>
                <w:szCs w:val="26"/>
                <w:vertAlign w:val="subscript"/>
                <w:lang w:val="en-US"/>
              </w:rPr>
              <w:t>96</w:t>
            </w:r>
            <w:r w:rsidRPr="006A6B28">
              <w:rPr>
                <w:sz w:val="26"/>
                <w:szCs w:val="26"/>
                <w:lang w:val="en-US"/>
              </w:rPr>
              <w:t>Cm</w:t>
            </w:r>
          </w:p>
        </w:tc>
        <w:tc>
          <w:tcPr>
            <w:tcW w:w="90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  <w:vertAlign w:val="superscript"/>
                <w:lang w:val="en-US"/>
              </w:rPr>
              <w:t>253</w:t>
            </w:r>
            <w:r w:rsidRPr="006A6B28">
              <w:rPr>
                <w:sz w:val="26"/>
                <w:szCs w:val="26"/>
                <w:vertAlign w:val="subscript"/>
                <w:lang w:val="en-US"/>
              </w:rPr>
              <w:t>98</w:t>
            </w:r>
            <w:r w:rsidRPr="006A6B28">
              <w:rPr>
                <w:sz w:val="26"/>
                <w:szCs w:val="26"/>
                <w:lang w:val="en-US"/>
              </w:rPr>
              <w:t>Cf</w:t>
            </w:r>
          </w:p>
        </w:tc>
        <w:tc>
          <w:tcPr>
            <w:tcW w:w="90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  <w:vertAlign w:val="superscript"/>
                <w:lang w:val="en-US"/>
              </w:rPr>
              <w:t>247</w:t>
            </w:r>
            <w:r w:rsidRPr="006A6B28">
              <w:rPr>
                <w:sz w:val="26"/>
                <w:szCs w:val="26"/>
                <w:vertAlign w:val="subscript"/>
                <w:lang w:val="en-US"/>
              </w:rPr>
              <w:t>97</w:t>
            </w:r>
            <w:r w:rsidRPr="006A6B28">
              <w:rPr>
                <w:sz w:val="26"/>
                <w:szCs w:val="26"/>
                <w:lang w:val="en-US"/>
              </w:rPr>
              <w:t>Bk</w:t>
            </w:r>
          </w:p>
        </w:tc>
        <w:tc>
          <w:tcPr>
            <w:tcW w:w="90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  <w:vertAlign w:val="superscript"/>
                <w:lang w:val="en-US"/>
              </w:rPr>
              <w:t>255</w:t>
            </w:r>
            <w:r w:rsidRPr="006A6B28">
              <w:rPr>
                <w:sz w:val="26"/>
                <w:szCs w:val="26"/>
                <w:vertAlign w:val="subscript"/>
                <w:lang w:val="en-US"/>
              </w:rPr>
              <w:t>98</w:t>
            </w:r>
            <w:r w:rsidRPr="006A6B28">
              <w:rPr>
                <w:sz w:val="26"/>
                <w:szCs w:val="26"/>
                <w:lang w:val="en-US"/>
              </w:rPr>
              <w:t>Cf</w:t>
            </w:r>
          </w:p>
        </w:tc>
      </w:tr>
      <w:tr w:rsidR="00043793" w:rsidTr="00AA3113">
        <w:tc>
          <w:tcPr>
            <w:tcW w:w="1188" w:type="dxa"/>
          </w:tcPr>
          <w:p w:rsidR="00043793" w:rsidRPr="006A6B28" w:rsidRDefault="00043793" w:rsidP="006A6B28">
            <w:pPr>
              <w:ind w:left="-126" w:right="-98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</w:rPr>
              <w:t>6.3</w:t>
            </w:r>
          </w:p>
        </w:tc>
        <w:tc>
          <w:tcPr>
            <w:tcW w:w="108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  <w:vertAlign w:val="superscript"/>
                <w:lang w:val="en-US"/>
              </w:rPr>
              <w:t>245</w:t>
            </w:r>
            <w:r w:rsidRPr="006A6B28">
              <w:rPr>
                <w:sz w:val="26"/>
                <w:szCs w:val="26"/>
                <w:vertAlign w:val="subscript"/>
                <w:lang w:val="en-US"/>
              </w:rPr>
              <w:t>95</w:t>
            </w:r>
            <w:r w:rsidRPr="006A6B28">
              <w:rPr>
                <w:sz w:val="26"/>
                <w:szCs w:val="26"/>
                <w:lang w:val="en-US"/>
              </w:rPr>
              <w:t>Am</w:t>
            </w:r>
          </w:p>
        </w:tc>
        <w:tc>
          <w:tcPr>
            <w:tcW w:w="90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  <w:lang w:val="en-US"/>
              </w:rPr>
            </w:pPr>
            <w:r w:rsidRPr="006A6B28">
              <w:rPr>
                <w:sz w:val="26"/>
                <w:szCs w:val="26"/>
                <w:vertAlign w:val="superscript"/>
                <w:lang w:val="en-US"/>
              </w:rPr>
              <w:t>247</w:t>
            </w:r>
            <w:r w:rsidRPr="006A6B28">
              <w:rPr>
                <w:sz w:val="26"/>
                <w:szCs w:val="26"/>
                <w:vertAlign w:val="subscript"/>
                <w:lang w:val="en-US"/>
              </w:rPr>
              <w:t>95</w:t>
            </w:r>
            <w:r w:rsidRPr="006A6B28">
              <w:rPr>
                <w:sz w:val="26"/>
                <w:szCs w:val="26"/>
                <w:lang w:val="en-US"/>
              </w:rPr>
              <w:t>Am</w:t>
            </w:r>
          </w:p>
        </w:tc>
        <w:tc>
          <w:tcPr>
            <w:tcW w:w="90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  <w:vertAlign w:val="superscript"/>
                <w:lang w:val="en-US"/>
              </w:rPr>
              <w:t>258</w:t>
            </w:r>
            <w:r w:rsidRPr="006A6B28">
              <w:rPr>
                <w:sz w:val="26"/>
                <w:szCs w:val="26"/>
                <w:vertAlign w:val="subscript"/>
                <w:lang w:val="en-US"/>
              </w:rPr>
              <w:t>99</w:t>
            </w:r>
            <w:r w:rsidRPr="006A6B28">
              <w:rPr>
                <w:sz w:val="26"/>
                <w:szCs w:val="26"/>
                <w:lang w:val="en-US"/>
              </w:rPr>
              <w:t>Es</w:t>
            </w:r>
          </w:p>
        </w:tc>
        <w:tc>
          <w:tcPr>
            <w:tcW w:w="90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  <w:vertAlign w:val="superscript"/>
                <w:lang w:val="en-US"/>
              </w:rPr>
              <w:t>249</w:t>
            </w:r>
            <w:r w:rsidRPr="006A6B28">
              <w:rPr>
                <w:sz w:val="26"/>
                <w:szCs w:val="26"/>
                <w:vertAlign w:val="subscript"/>
                <w:lang w:val="en-US"/>
              </w:rPr>
              <w:t>96</w:t>
            </w:r>
            <w:r w:rsidRPr="006A6B28">
              <w:rPr>
                <w:sz w:val="26"/>
                <w:szCs w:val="26"/>
                <w:lang w:val="en-US"/>
              </w:rPr>
              <w:t>Cm</w:t>
            </w:r>
          </w:p>
        </w:tc>
        <w:tc>
          <w:tcPr>
            <w:tcW w:w="90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  <w:vertAlign w:val="superscript"/>
                <w:lang w:val="en-US"/>
              </w:rPr>
              <w:t>249</w:t>
            </w:r>
            <w:r w:rsidRPr="006A6B28">
              <w:rPr>
                <w:sz w:val="26"/>
                <w:szCs w:val="26"/>
                <w:vertAlign w:val="subscript"/>
                <w:lang w:val="en-US"/>
              </w:rPr>
              <w:t>97</w:t>
            </w:r>
            <w:r w:rsidRPr="006A6B28">
              <w:rPr>
                <w:sz w:val="26"/>
                <w:szCs w:val="26"/>
                <w:lang w:val="en-US"/>
              </w:rPr>
              <w:t>Bk</w:t>
            </w:r>
          </w:p>
        </w:tc>
        <w:tc>
          <w:tcPr>
            <w:tcW w:w="90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  <w:vertAlign w:val="superscript"/>
                <w:lang w:val="en-US"/>
              </w:rPr>
              <w:t>247</w:t>
            </w:r>
            <w:r w:rsidRPr="006A6B28">
              <w:rPr>
                <w:sz w:val="26"/>
                <w:szCs w:val="26"/>
                <w:vertAlign w:val="subscript"/>
                <w:lang w:val="en-US"/>
              </w:rPr>
              <w:t>97</w:t>
            </w:r>
            <w:r w:rsidRPr="006A6B28">
              <w:rPr>
                <w:sz w:val="26"/>
                <w:szCs w:val="26"/>
                <w:lang w:val="en-US"/>
              </w:rPr>
              <w:t>Bk</w:t>
            </w:r>
          </w:p>
        </w:tc>
      </w:tr>
      <w:tr w:rsidR="00043793" w:rsidTr="00AA3113">
        <w:tc>
          <w:tcPr>
            <w:tcW w:w="1188" w:type="dxa"/>
          </w:tcPr>
          <w:p w:rsidR="00043793" w:rsidRPr="006A6B28" w:rsidRDefault="00043793" w:rsidP="006A6B28">
            <w:pPr>
              <w:ind w:left="-126" w:right="-98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</w:rPr>
              <w:t>6.4</w:t>
            </w:r>
          </w:p>
        </w:tc>
        <w:tc>
          <w:tcPr>
            <w:tcW w:w="108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  <w:vertAlign w:val="superscript"/>
                <w:lang w:val="en-US"/>
              </w:rPr>
              <w:t>243</w:t>
            </w:r>
            <w:r w:rsidRPr="006A6B28">
              <w:rPr>
                <w:sz w:val="26"/>
                <w:szCs w:val="26"/>
                <w:vertAlign w:val="subscript"/>
                <w:lang w:val="en-US"/>
              </w:rPr>
              <w:t>93</w:t>
            </w:r>
            <w:r w:rsidRPr="006A6B28">
              <w:rPr>
                <w:sz w:val="26"/>
                <w:szCs w:val="26"/>
                <w:lang w:val="en-US"/>
              </w:rPr>
              <w:t>Np</w:t>
            </w:r>
          </w:p>
        </w:tc>
        <w:tc>
          <w:tcPr>
            <w:tcW w:w="90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  <w:vertAlign w:val="superscript"/>
                <w:lang w:val="en-US"/>
              </w:rPr>
              <w:t>254</w:t>
            </w:r>
            <w:r w:rsidRPr="006A6B28">
              <w:rPr>
                <w:sz w:val="26"/>
                <w:szCs w:val="26"/>
                <w:vertAlign w:val="subscript"/>
                <w:lang w:val="en-US"/>
              </w:rPr>
              <w:t>98</w:t>
            </w:r>
            <w:r w:rsidRPr="006A6B28">
              <w:rPr>
                <w:sz w:val="26"/>
                <w:szCs w:val="26"/>
                <w:lang w:val="en-US"/>
              </w:rPr>
              <w:t>Cf</w:t>
            </w:r>
          </w:p>
        </w:tc>
        <w:tc>
          <w:tcPr>
            <w:tcW w:w="90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  <w:vertAlign w:val="superscript"/>
                <w:lang w:val="en-US"/>
              </w:rPr>
              <w:t>237</w:t>
            </w:r>
            <w:r w:rsidRPr="006A6B28">
              <w:rPr>
                <w:sz w:val="26"/>
                <w:szCs w:val="26"/>
                <w:vertAlign w:val="subscript"/>
                <w:lang w:val="en-US"/>
              </w:rPr>
              <w:t>93</w:t>
            </w:r>
            <w:r w:rsidRPr="006A6B28">
              <w:rPr>
                <w:sz w:val="26"/>
                <w:szCs w:val="26"/>
                <w:lang w:val="en-US"/>
              </w:rPr>
              <w:t>Np</w:t>
            </w:r>
          </w:p>
        </w:tc>
        <w:tc>
          <w:tcPr>
            <w:tcW w:w="90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  <w:vertAlign w:val="superscript"/>
                <w:lang w:val="en-US"/>
              </w:rPr>
              <w:t>239</w:t>
            </w:r>
            <w:r w:rsidRPr="006A6B28">
              <w:rPr>
                <w:sz w:val="26"/>
                <w:szCs w:val="26"/>
                <w:vertAlign w:val="subscript"/>
                <w:lang w:val="en-US"/>
              </w:rPr>
              <w:t>93</w:t>
            </w:r>
            <w:r w:rsidRPr="006A6B28">
              <w:rPr>
                <w:sz w:val="26"/>
                <w:szCs w:val="26"/>
                <w:lang w:val="en-US"/>
              </w:rPr>
              <w:t>Np</w:t>
            </w:r>
          </w:p>
        </w:tc>
        <w:tc>
          <w:tcPr>
            <w:tcW w:w="90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  <w:vertAlign w:val="superscript"/>
                <w:lang w:val="en-US"/>
              </w:rPr>
              <w:t>249</w:t>
            </w:r>
            <w:r w:rsidRPr="006A6B28">
              <w:rPr>
                <w:sz w:val="26"/>
                <w:szCs w:val="26"/>
                <w:vertAlign w:val="subscript"/>
                <w:lang w:val="en-US"/>
              </w:rPr>
              <w:t>96</w:t>
            </w:r>
            <w:r w:rsidRPr="006A6B28">
              <w:rPr>
                <w:sz w:val="26"/>
                <w:szCs w:val="26"/>
                <w:lang w:val="en-US"/>
              </w:rPr>
              <w:t>Cm</w:t>
            </w:r>
          </w:p>
        </w:tc>
        <w:tc>
          <w:tcPr>
            <w:tcW w:w="900" w:type="dxa"/>
          </w:tcPr>
          <w:p w:rsidR="00043793" w:rsidRPr="006A6B28" w:rsidRDefault="00043793" w:rsidP="006A6B28">
            <w:pPr>
              <w:ind w:left="-85" w:right="-80"/>
              <w:jc w:val="center"/>
              <w:rPr>
                <w:sz w:val="26"/>
                <w:szCs w:val="26"/>
              </w:rPr>
            </w:pPr>
            <w:r w:rsidRPr="006A6B28">
              <w:rPr>
                <w:sz w:val="26"/>
                <w:szCs w:val="26"/>
                <w:vertAlign w:val="superscript"/>
                <w:lang w:val="en-US"/>
              </w:rPr>
              <w:t>247</w:t>
            </w:r>
            <w:r w:rsidRPr="006A6B28">
              <w:rPr>
                <w:sz w:val="26"/>
                <w:szCs w:val="26"/>
                <w:vertAlign w:val="subscript"/>
                <w:lang w:val="en-US"/>
              </w:rPr>
              <w:t>97</w:t>
            </w:r>
            <w:r w:rsidRPr="006A6B28">
              <w:rPr>
                <w:sz w:val="26"/>
                <w:szCs w:val="26"/>
                <w:lang w:val="en-US"/>
              </w:rPr>
              <w:t>Bk</w:t>
            </w:r>
          </w:p>
        </w:tc>
      </w:tr>
    </w:tbl>
    <w:p w:rsidR="00043793" w:rsidRDefault="00043793" w:rsidP="00043793"/>
    <w:p w:rsidR="00043793" w:rsidRPr="0044754F" w:rsidRDefault="00043793" w:rsidP="00043793">
      <w:pPr>
        <w:jc w:val="both"/>
        <w:rPr>
          <w:sz w:val="30"/>
          <w:szCs w:val="30"/>
        </w:rPr>
      </w:pPr>
      <w:r w:rsidRPr="0044754F">
        <w:rPr>
          <w:sz w:val="30"/>
          <w:szCs w:val="30"/>
        </w:rPr>
        <w:t>Таблица 6 – Варианты к заданию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4"/>
        <w:gridCol w:w="1034"/>
        <w:gridCol w:w="900"/>
        <w:gridCol w:w="1080"/>
        <w:gridCol w:w="1080"/>
        <w:gridCol w:w="900"/>
        <w:gridCol w:w="194"/>
        <w:gridCol w:w="1134"/>
      </w:tblGrid>
      <w:tr w:rsidR="00043793" w:rsidTr="006A6B28">
        <w:tc>
          <w:tcPr>
            <w:tcW w:w="874" w:type="dxa"/>
          </w:tcPr>
          <w:p w:rsidR="00043793" w:rsidRPr="006A6B28" w:rsidRDefault="00043793" w:rsidP="00AA3113">
            <w:pPr>
              <w:ind w:left="-70" w:right="-42"/>
              <w:jc w:val="both"/>
              <w:rPr>
                <w:sz w:val="28"/>
                <w:szCs w:val="28"/>
              </w:rPr>
            </w:pPr>
          </w:p>
        </w:tc>
        <w:tc>
          <w:tcPr>
            <w:tcW w:w="6322" w:type="dxa"/>
            <w:gridSpan w:val="7"/>
          </w:tcPr>
          <w:p w:rsidR="00043793" w:rsidRPr="006A6B28" w:rsidRDefault="00043793" w:rsidP="00AA3113">
            <w:pPr>
              <w:ind w:left="-48" w:right="-103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ab/>
              <w:t>Варианты заданий</w:t>
            </w:r>
          </w:p>
        </w:tc>
      </w:tr>
      <w:tr w:rsidR="00043793" w:rsidTr="006A6B28">
        <w:tc>
          <w:tcPr>
            <w:tcW w:w="874" w:type="dxa"/>
          </w:tcPr>
          <w:p w:rsidR="00043793" w:rsidRPr="006A6B28" w:rsidRDefault="00043793" w:rsidP="00AA3113">
            <w:pPr>
              <w:ind w:left="-70" w:right="-42"/>
              <w:jc w:val="both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043793" w:rsidRPr="006A6B28" w:rsidRDefault="00043793" w:rsidP="00AA3113">
            <w:pPr>
              <w:ind w:left="-48" w:right="-42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42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42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42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42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5</w:t>
            </w:r>
          </w:p>
        </w:tc>
        <w:tc>
          <w:tcPr>
            <w:tcW w:w="1328" w:type="dxa"/>
            <w:gridSpan w:val="2"/>
          </w:tcPr>
          <w:p w:rsidR="00043793" w:rsidRPr="006A6B28" w:rsidRDefault="00043793" w:rsidP="00AA3113">
            <w:pPr>
              <w:ind w:left="-48" w:right="-103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6</w:t>
            </w:r>
          </w:p>
        </w:tc>
      </w:tr>
      <w:tr w:rsidR="00043793" w:rsidTr="006A6B28">
        <w:trPr>
          <w:cantSplit/>
        </w:trPr>
        <w:tc>
          <w:tcPr>
            <w:tcW w:w="874" w:type="dxa"/>
            <w:vMerge w:val="restart"/>
          </w:tcPr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7.1  X</w:t>
            </w:r>
          </w:p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 xml:space="preserve">       </w:t>
            </w:r>
            <w:r w:rsidRPr="006A6B28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034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</w:rPr>
              <w:t>157</w:t>
            </w:r>
            <w:r w:rsidRPr="006A6B28">
              <w:rPr>
                <w:sz w:val="28"/>
                <w:szCs w:val="28"/>
                <w:vertAlign w:val="subscript"/>
              </w:rPr>
              <w:t>73</w:t>
            </w:r>
            <w:r w:rsidRPr="006A6B28">
              <w:rPr>
                <w:sz w:val="28"/>
                <w:szCs w:val="28"/>
                <w:lang w:val="en-US"/>
              </w:rPr>
              <w:t>Ta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155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71</w:t>
            </w:r>
            <w:r w:rsidRPr="006A6B28">
              <w:rPr>
                <w:sz w:val="28"/>
                <w:szCs w:val="28"/>
                <w:lang w:val="en-US"/>
              </w:rPr>
              <w:t>Lu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156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71</w:t>
            </w:r>
            <w:r w:rsidRPr="006A6B28">
              <w:rPr>
                <w:sz w:val="28"/>
                <w:szCs w:val="28"/>
                <w:lang w:val="en-US"/>
              </w:rPr>
              <w:t>Lu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163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76</w:t>
            </w:r>
            <w:r w:rsidRPr="006A6B28">
              <w:rPr>
                <w:sz w:val="28"/>
                <w:szCs w:val="28"/>
                <w:lang w:val="en-US"/>
              </w:rPr>
              <w:t>Os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160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74</w:t>
            </w:r>
            <w:r w:rsidRPr="006A6B28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1328" w:type="dxa"/>
            <w:gridSpan w:val="2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157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72</w:t>
            </w:r>
            <w:r w:rsidRPr="006A6B28">
              <w:rPr>
                <w:sz w:val="28"/>
                <w:szCs w:val="28"/>
                <w:lang w:val="en-US"/>
              </w:rPr>
              <w:t>Hf</w:t>
            </w:r>
          </w:p>
        </w:tc>
      </w:tr>
      <w:tr w:rsidR="00043793" w:rsidTr="006A6B28">
        <w:trPr>
          <w:cantSplit/>
        </w:trPr>
        <w:tc>
          <w:tcPr>
            <w:tcW w:w="874" w:type="dxa"/>
            <w:vMerge/>
          </w:tcPr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154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71</w:t>
            </w:r>
            <w:r w:rsidRPr="006A6B28">
              <w:rPr>
                <w:sz w:val="28"/>
                <w:szCs w:val="28"/>
                <w:lang w:val="en-US"/>
              </w:rPr>
              <w:t>Lu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94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152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69</w:t>
            </w:r>
            <w:r w:rsidRPr="006A6B28">
              <w:rPr>
                <w:sz w:val="28"/>
                <w:szCs w:val="28"/>
                <w:lang w:val="en-US"/>
              </w:rPr>
              <w:t>Tm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94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153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69</w:t>
            </w:r>
            <w:r w:rsidRPr="006A6B28">
              <w:rPr>
                <w:sz w:val="28"/>
                <w:szCs w:val="28"/>
                <w:lang w:val="en-US"/>
              </w:rPr>
              <w:t>Tm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160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74</w:t>
            </w:r>
            <w:r w:rsidRPr="006A6B28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157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72</w:t>
            </w:r>
            <w:r w:rsidRPr="006A6B28">
              <w:rPr>
                <w:sz w:val="28"/>
                <w:szCs w:val="28"/>
                <w:lang w:val="en-US"/>
              </w:rPr>
              <w:t>Hf</w:t>
            </w:r>
          </w:p>
        </w:tc>
        <w:tc>
          <w:tcPr>
            <w:tcW w:w="1328" w:type="dxa"/>
            <w:gridSpan w:val="2"/>
          </w:tcPr>
          <w:p w:rsidR="00043793" w:rsidRPr="006A6B28" w:rsidRDefault="00043793" w:rsidP="00AA3113">
            <w:pPr>
              <w:ind w:left="-100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154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70</w:t>
            </w:r>
            <w:r w:rsidRPr="006A6B28">
              <w:rPr>
                <w:sz w:val="28"/>
                <w:szCs w:val="28"/>
                <w:lang w:val="en-US"/>
              </w:rPr>
              <w:t>Yb</w:t>
            </w:r>
          </w:p>
        </w:tc>
      </w:tr>
      <w:tr w:rsidR="00043793" w:rsidTr="006A6B28">
        <w:trPr>
          <w:cantSplit/>
        </w:trPr>
        <w:tc>
          <w:tcPr>
            <w:tcW w:w="874" w:type="dxa"/>
            <w:vMerge w:val="restart"/>
          </w:tcPr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7.</w:t>
            </w:r>
            <w:r w:rsidRPr="006A6B28">
              <w:rPr>
                <w:sz w:val="28"/>
                <w:szCs w:val="28"/>
                <w:lang w:val="en-US"/>
              </w:rPr>
              <w:t>2</w:t>
            </w:r>
            <w:r w:rsidRPr="006A6B28">
              <w:rPr>
                <w:sz w:val="28"/>
                <w:szCs w:val="28"/>
              </w:rPr>
              <w:t xml:space="preserve">  X</w:t>
            </w:r>
          </w:p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lang w:val="en-US"/>
              </w:rPr>
              <w:t xml:space="preserve">       Y</w:t>
            </w:r>
          </w:p>
        </w:tc>
        <w:tc>
          <w:tcPr>
            <w:tcW w:w="1034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63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32</w:t>
            </w:r>
            <w:r w:rsidRPr="006A6B28">
              <w:rPr>
                <w:sz w:val="28"/>
                <w:szCs w:val="28"/>
                <w:lang w:val="en-US"/>
              </w:rPr>
              <w:t>Ge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63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31</w:t>
            </w:r>
            <w:r w:rsidRPr="006A6B28">
              <w:rPr>
                <w:sz w:val="28"/>
                <w:szCs w:val="28"/>
                <w:lang w:val="en-US"/>
              </w:rPr>
              <w:t>Ga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63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30</w:t>
            </w:r>
            <w:r w:rsidRPr="006A6B28">
              <w:rPr>
                <w:sz w:val="28"/>
                <w:szCs w:val="28"/>
                <w:lang w:val="en-US"/>
              </w:rPr>
              <w:t>Zn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62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28</w:t>
            </w:r>
            <w:r w:rsidRPr="006A6B28">
              <w:rPr>
                <w:sz w:val="28"/>
                <w:szCs w:val="28"/>
                <w:lang w:val="en-US"/>
              </w:rPr>
              <w:t>Ni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62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27</w:t>
            </w:r>
            <w:r w:rsidRPr="006A6B28">
              <w:rPr>
                <w:sz w:val="28"/>
                <w:szCs w:val="28"/>
                <w:lang w:val="en-US"/>
              </w:rPr>
              <w:t>Co</w:t>
            </w:r>
          </w:p>
        </w:tc>
        <w:tc>
          <w:tcPr>
            <w:tcW w:w="1328" w:type="dxa"/>
            <w:gridSpan w:val="2"/>
          </w:tcPr>
          <w:p w:rsidR="00043793" w:rsidRPr="006A6B28" w:rsidRDefault="00043793" w:rsidP="00AA3113">
            <w:pPr>
              <w:ind w:left="-48" w:right="-103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62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26</w:t>
            </w:r>
            <w:r w:rsidRPr="006A6B28">
              <w:rPr>
                <w:sz w:val="28"/>
                <w:szCs w:val="28"/>
                <w:lang w:val="en-US"/>
              </w:rPr>
              <w:t>Fe</w:t>
            </w:r>
          </w:p>
        </w:tc>
      </w:tr>
      <w:tr w:rsidR="00043793" w:rsidTr="006A6B28">
        <w:trPr>
          <w:cantSplit/>
        </w:trPr>
        <w:tc>
          <w:tcPr>
            <w:tcW w:w="874" w:type="dxa"/>
            <w:vMerge/>
          </w:tcPr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63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31</w:t>
            </w:r>
            <w:r w:rsidRPr="006A6B28">
              <w:rPr>
                <w:sz w:val="28"/>
                <w:szCs w:val="28"/>
                <w:lang w:val="en-US"/>
              </w:rPr>
              <w:t>Ga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63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30</w:t>
            </w:r>
            <w:r w:rsidRPr="006A6B28">
              <w:rPr>
                <w:sz w:val="28"/>
                <w:szCs w:val="28"/>
                <w:lang w:val="en-US"/>
              </w:rPr>
              <w:t>Zn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63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29</w:t>
            </w:r>
            <w:r w:rsidRPr="006A6B28">
              <w:rPr>
                <w:sz w:val="28"/>
                <w:szCs w:val="28"/>
                <w:lang w:val="en-US"/>
              </w:rPr>
              <w:t>Cu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62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27</w:t>
            </w:r>
            <w:r w:rsidRPr="006A6B28">
              <w:rPr>
                <w:sz w:val="28"/>
                <w:szCs w:val="28"/>
                <w:lang w:val="en-US"/>
              </w:rPr>
              <w:t>Co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62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26</w:t>
            </w:r>
            <w:r w:rsidRPr="006A6B28">
              <w:rPr>
                <w:sz w:val="28"/>
                <w:szCs w:val="28"/>
                <w:lang w:val="en-US"/>
              </w:rPr>
              <w:t>Fe</w:t>
            </w:r>
          </w:p>
        </w:tc>
        <w:tc>
          <w:tcPr>
            <w:tcW w:w="1328" w:type="dxa"/>
            <w:gridSpan w:val="2"/>
          </w:tcPr>
          <w:p w:rsidR="00043793" w:rsidRPr="006A6B28" w:rsidRDefault="00043793" w:rsidP="00AA3113">
            <w:pPr>
              <w:ind w:left="-48" w:right="-103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62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25</w:t>
            </w:r>
            <w:r w:rsidRPr="006A6B28">
              <w:rPr>
                <w:sz w:val="28"/>
                <w:szCs w:val="28"/>
                <w:lang w:val="en-US"/>
              </w:rPr>
              <w:t>Mn</w:t>
            </w:r>
          </w:p>
        </w:tc>
      </w:tr>
      <w:tr w:rsidR="00043793" w:rsidTr="006A6B28">
        <w:trPr>
          <w:cantSplit/>
        </w:trPr>
        <w:tc>
          <w:tcPr>
            <w:tcW w:w="874" w:type="dxa"/>
            <w:vMerge w:val="restart"/>
          </w:tcPr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7.</w:t>
            </w:r>
            <w:r w:rsidRPr="006A6B28">
              <w:rPr>
                <w:sz w:val="28"/>
                <w:szCs w:val="28"/>
                <w:lang w:val="en-US"/>
              </w:rPr>
              <w:t>3</w:t>
            </w:r>
            <w:r w:rsidRPr="006A6B28">
              <w:rPr>
                <w:sz w:val="28"/>
                <w:szCs w:val="28"/>
              </w:rPr>
              <w:t xml:space="preserve">  X</w:t>
            </w:r>
          </w:p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lang w:val="en-US"/>
              </w:rPr>
              <w:t xml:space="preserve">       Y</w:t>
            </w:r>
          </w:p>
        </w:tc>
        <w:tc>
          <w:tcPr>
            <w:tcW w:w="1034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90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35</w:t>
            </w:r>
            <w:r w:rsidRPr="006A6B28">
              <w:rPr>
                <w:sz w:val="28"/>
                <w:szCs w:val="28"/>
                <w:lang w:val="en-US"/>
              </w:rPr>
              <w:t>Br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90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36</w:t>
            </w:r>
            <w:r w:rsidRPr="006A6B28">
              <w:rPr>
                <w:sz w:val="28"/>
                <w:szCs w:val="28"/>
                <w:lang w:val="en-US"/>
              </w:rPr>
              <w:t>Kr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90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37</w:t>
            </w:r>
            <w:r w:rsidRPr="006A6B28">
              <w:rPr>
                <w:sz w:val="28"/>
                <w:szCs w:val="28"/>
                <w:lang w:val="en-US"/>
              </w:rPr>
              <w:t>Rb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90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38</w:t>
            </w:r>
            <w:r w:rsidRPr="006A6B28">
              <w:rPr>
                <w:sz w:val="28"/>
                <w:szCs w:val="28"/>
                <w:lang w:val="en-US"/>
              </w:rPr>
              <w:t>Sr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90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39</w:t>
            </w:r>
            <w:r w:rsidRPr="006A6B28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328" w:type="dxa"/>
            <w:gridSpan w:val="2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131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49</w:t>
            </w:r>
            <w:r w:rsidRPr="006A6B28">
              <w:rPr>
                <w:sz w:val="28"/>
                <w:szCs w:val="28"/>
                <w:lang w:val="en-US"/>
              </w:rPr>
              <w:t>In</w:t>
            </w:r>
          </w:p>
        </w:tc>
      </w:tr>
      <w:tr w:rsidR="00043793" w:rsidTr="006A6B28">
        <w:trPr>
          <w:cantSplit/>
        </w:trPr>
        <w:tc>
          <w:tcPr>
            <w:tcW w:w="874" w:type="dxa"/>
            <w:vMerge/>
          </w:tcPr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90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36</w:t>
            </w:r>
            <w:r w:rsidRPr="006A6B28">
              <w:rPr>
                <w:sz w:val="28"/>
                <w:szCs w:val="28"/>
                <w:lang w:val="en-US"/>
              </w:rPr>
              <w:t>Kr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90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37</w:t>
            </w:r>
            <w:r w:rsidRPr="006A6B28">
              <w:rPr>
                <w:sz w:val="28"/>
                <w:szCs w:val="28"/>
                <w:lang w:val="en-US"/>
              </w:rPr>
              <w:t>Rb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90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38</w:t>
            </w:r>
            <w:r w:rsidRPr="006A6B28">
              <w:rPr>
                <w:sz w:val="28"/>
                <w:szCs w:val="28"/>
                <w:lang w:val="en-US"/>
              </w:rPr>
              <w:t>Sr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90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39</w:t>
            </w:r>
            <w:r w:rsidRPr="006A6B28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90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40</w:t>
            </w:r>
            <w:r w:rsidRPr="006A6B28">
              <w:rPr>
                <w:sz w:val="28"/>
                <w:szCs w:val="28"/>
                <w:lang w:val="en-US"/>
              </w:rPr>
              <w:t>Zr</w:t>
            </w:r>
          </w:p>
        </w:tc>
        <w:tc>
          <w:tcPr>
            <w:tcW w:w="1328" w:type="dxa"/>
            <w:gridSpan w:val="2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131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50</w:t>
            </w:r>
            <w:r w:rsidRPr="006A6B28">
              <w:rPr>
                <w:sz w:val="28"/>
                <w:szCs w:val="28"/>
                <w:lang w:val="en-US"/>
              </w:rPr>
              <w:t>Sn</w:t>
            </w:r>
          </w:p>
        </w:tc>
      </w:tr>
      <w:tr w:rsidR="00043793" w:rsidTr="006A6B28">
        <w:trPr>
          <w:cantSplit/>
        </w:trPr>
        <w:tc>
          <w:tcPr>
            <w:tcW w:w="874" w:type="dxa"/>
            <w:vMerge w:val="restart"/>
          </w:tcPr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7.</w:t>
            </w:r>
            <w:r w:rsidRPr="006A6B28">
              <w:rPr>
                <w:sz w:val="28"/>
                <w:szCs w:val="28"/>
                <w:lang w:val="en-US"/>
              </w:rPr>
              <w:t>4</w:t>
            </w:r>
            <w:r w:rsidRPr="006A6B28">
              <w:rPr>
                <w:sz w:val="28"/>
                <w:szCs w:val="28"/>
              </w:rPr>
              <w:t xml:space="preserve">  X</w:t>
            </w:r>
          </w:p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lang w:val="en-US"/>
              </w:rPr>
              <w:t xml:space="preserve">       Y</w:t>
            </w:r>
          </w:p>
        </w:tc>
        <w:tc>
          <w:tcPr>
            <w:tcW w:w="1034" w:type="dxa"/>
          </w:tcPr>
          <w:p w:rsidR="00043793" w:rsidRPr="006A6B28" w:rsidRDefault="00043793" w:rsidP="00AA3113">
            <w:pPr>
              <w:ind w:left="-48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</w:rPr>
              <w:t>2</w:t>
            </w:r>
            <w:r w:rsidRPr="006A6B28">
              <w:rPr>
                <w:sz w:val="28"/>
                <w:szCs w:val="28"/>
                <w:vertAlign w:val="superscript"/>
                <w:lang w:val="en-US"/>
              </w:rPr>
              <w:t>41</w:t>
            </w:r>
            <w:r w:rsidRPr="006A6B28">
              <w:rPr>
                <w:sz w:val="28"/>
                <w:szCs w:val="28"/>
                <w:vertAlign w:val="subscript"/>
              </w:rPr>
              <w:t>9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6A6B28">
              <w:rPr>
                <w:sz w:val="28"/>
                <w:szCs w:val="28"/>
                <w:lang w:val="en-US"/>
              </w:rPr>
              <w:t>Pu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</w:rPr>
              <w:t>235</w:t>
            </w:r>
            <w:r w:rsidRPr="006A6B28">
              <w:rPr>
                <w:sz w:val="28"/>
                <w:szCs w:val="28"/>
                <w:vertAlign w:val="subscript"/>
              </w:rPr>
              <w:t>92</w:t>
            </w:r>
            <w:r w:rsidRPr="006A6B28">
              <w:rPr>
                <w:sz w:val="28"/>
                <w:szCs w:val="28"/>
              </w:rPr>
              <w:t>U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</w:rPr>
              <w:t>23</w:t>
            </w:r>
            <w:r w:rsidRPr="006A6B28">
              <w:rPr>
                <w:sz w:val="28"/>
                <w:szCs w:val="28"/>
                <w:vertAlign w:val="superscript"/>
                <w:lang w:val="en-US"/>
              </w:rPr>
              <w:t>9</w:t>
            </w:r>
            <w:r w:rsidRPr="006A6B28">
              <w:rPr>
                <w:sz w:val="28"/>
                <w:szCs w:val="28"/>
                <w:vertAlign w:val="subscript"/>
              </w:rPr>
              <w:t>9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6A6B28">
              <w:rPr>
                <w:sz w:val="28"/>
                <w:szCs w:val="28"/>
                <w:lang w:val="en-US"/>
              </w:rPr>
              <w:t>Pu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</w:rPr>
              <w:t>235</w:t>
            </w:r>
            <w:r w:rsidRPr="006A6B28">
              <w:rPr>
                <w:sz w:val="28"/>
                <w:szCs w:val="28"/>
                <w:vertAlign w:val="subscript"/>
              </w:rPr>
              <w:t>92</w:t>
            </w:r>
            <w:r w:rsidRPr="006A6B28">
              <w:rPr>
                <w:sz w:val="28"/>
                <w:szCs w:val="28"/>
              </w:rPr>
              <w:t>U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74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</w:rPr>
              <w:t>2</w:t>
            </w:r>
            <w:r w:rsidRPr="006A6B28">
              <w:rPr>
                <w:sz w:val="28"/>
                <w:szCs w:val="28"/>
                <w:vertAlign w:val="superscript"/>
                <w:lang w:val="en-US"/>
              </w:rPr>
              <w:t>41</w:t>
            </w:r>
            <w:r w:rsidRPr="006A6B28">
              <w:rPr>
                <w:sz w:val="28"/>
                <w:szCs w:val="28"/>
                <w:vertAlign w:val="subscript"/>
              </w:rPr>
              <w:t>9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6A6B28">
              <w:rPr>
                <w:sz w:val="28"/>
                <w:szCs w:val="28"/>
                <w:lang w:val="en-US"/>
              </w:rPr>
              <w:t>Pu</w:t>
            </w:r>
          </w:p>
        </w:tc>
        <w:tc>
          <w:tcPr>
            <w:tcW w:w="1328" w:type="dxa"/>
            <w:gridSpan w:val="2"/>
          </w:tcPr>
          <w:p w:rsidR="00043793" w:rsidRPr="006A6B28" w:rsidRDefault="00043793" w:rsidP="00AA3113">
            <w:pPr>
              <w:ind w:left="-48" w:right="-103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</w:rPr>
              <w:t>23</w:t>
            </w:r>
            <w:r w:rsidRPr="006A6B28">
              <w:rPr>
                <w:sz w:val="28"/>
                <w:szCs w:val="28"/>
                <w:vertAlign w:val="superscript"/>
                <w:lang w:val="en-US"/>
              </w:rPr>
              <w:t>9</w:t>
            </w:r>
            <w:r w:rsidRPr="006A6B28">
              <w:rPr>
                <w:sz w:val="28"/>
                <w:szCs w:val="28"/>
                <w:vertAlign w:val="subscript"/>
              </w:rPr>
              <w:t>9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6A6B28">
              <w:rPr>
                <w:sz w:val="28"/>
                <w:szCs w:val="28"/>
                <w:lang w:val="en-US"/>
              </w:rPr>
              <w:t>Pu</w:t>
            </w:r>
          </w:p>
        </w:tc>
      </w:tr>
      <w:tr w:rsidR="00043793" w:rsidTr="006A6B28">
        <w:trPr>
          <w:cantSplit/>
        </w:trPr>
        <w:tc>
          <w:tcPr>
            <w:tcW w:w="874" w:type="dxa"/>
            <w:vMerge/>
          </w:tcPr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144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56</w:t>
            </w:r>
            <w:r w:rsidRPr="006A6B28">
              <w:rPr>
                <w:sz w:val="28"/>
                <w:szCs w:val="28"/>
                <w:lang w:val="en-US"/>
              </w:rPr>
              <w:t>Ba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91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38</w:t>
            </w:r>
            <w:r w:rsidRPr="006A6B28">
              <w:rPr>
                <w:sz w:val="28"/>
                <w:szCs w:val="28"/>
                <w:lang w:val="en-US"/>
              </w:rPr>
              <w:t>Sr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95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37</w:t>
            </w:r>
            <w:r w:rsidRPr="006A6B28">
              <w:rPr>
                <w:sz w:val="28"/>
                <w:szCs w:val="28"/>
                <w:lang w:val="en-US"/>
              </w:rPr>
              <w:t>Rb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90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35</w:t>
            </w:r>
            <w:r w:rsidRPr="006A6B28">
              <w:rPr>
                <w:sz w:val="28"/>
                <w:szCs w:val="28"/>
                <w:lang w:val="en-US"/>
              </w:rPr>
              <w:t>Br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143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55</w:t>
            </w:r>
            <w:r w:rsidRPr="006A6B28">
              <w:rPr>
                <w:sz w:val="28"/>
                <w:szCs w:val="28"/>
                <w:lang w:val="en-US"/>
              </w:rPr>
              <w:t>Cs</w:t>
            </w:r>
          </w:p>
        </w:tc>
        <w:tc>
          <w:tcPr>
            <w:tcW w:w="1328" w:type="dxa"/>
            <w:gridSpan w:val="2"/>
          </w:tcPr>
          <w:p w:rsidR="00043793" w:rsidRPr="006A6B28" w:rsidRDefault="00043793" w:rsidP="00AA3113">
            <w:pPr>
              <w:ind w:left="-48" w:right="-103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94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36</w:t>
            </w:r>
            <w:r w:rsidRPr="006A6B28">
              <w:rPr>
                <w:sz w:val="28"/>
                <w:szCs w:val="28"/>
                <w:lang w:val="en-US"/>
              </w:rPr>
              <w:t>Kr</w:t>
            </w:r>
          </w:p>
        </w:tc>
      </w:tr>
      <w:tr w:rsidR="00043793" w:rsidTr="006A6B28">
        <w:trPr>
          <w:cantSplit/>
        </w:trPr>
        <w:tc>
          <w:tcPr>
            <w:tcW w:w="874" w:type="dxa"/>
            <w:vMerge w:val="restart"/>
          </w:tcPr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7.</w:t>
            </w:r>
            <w:r w:rsidRPr="006A6B28">
              <w:rPr>
                <w:sz w:val="28"/>
                <w:szCs w:val="28"/>
                <w:lang w:val="en-US"/>
              </w:rPr>
              <w:t>5</w:t>
            </w:r>
            <w:r w:rsidRPr="006A6B28">
              <w:rPr>
                <w:sz w:val="28"/>
                <w:szCs w:val="28"/>
              </w:rPr>
              <w:t xml:space="preserve">  X</w:t>
            </w:r>
          </w:p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lang w:val="en-US"/>
              </w:rPr>
              <w:t xml:space="preserve">       Y</w:t>
            </w:r>
          </w:p>
        </w:tc>
        <w:tc>
          <w:tcPr>
            <w:tcW w:w="1034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62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28</w:t>
            </w:r>
            <w:r w:rsidRPr="006A6B28">
              <w:rPr>
                <w:sz w:val="28"/>
                <w:szCs w:val="28"/>
                <w:lang w:val="en-US"/>
              </w:rPr>
              <w:t>Ni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62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27</w:t>
            </w:r>
            <w:r w:rsidRPr="006A6B28">
              <w:rPr>
                <w:sz w:val="28"/>
                <w:szCs w:val="28"/>
                <w:lang w:val="en-US"/>
              </w:rPr>
              <w:t>Co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131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53</w:t>
            </w:r>
            <w:r w:rsidRPr="006A6B2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103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62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25</w:t>
            </w:r>
            <w:r w:rsidRPr="006A6B28">
              <w:rPr>
                <w:sz w:val="28"/>
                <w:szCs w:val="28"/>
                <w:lang w:val="en-US"/>
              </w:rPr>
              <w:t>Mn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62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24</w:t>
            </w:r>
            <w:r w:rsidRPr="006A6B28">
              <w:rPr>
                <w:sz w:val="28"/>
                <w:szCs w:val="28"/>
                <w:lang w:val="en-US"/>
              </w:rPr>
              <w:t>Cr</w:t>
            </w:r>
          </w:p>
        </w:tc>
        <w:tc>
          <w:tcPr>
            <w:tcW w:w="1328" w:type="dxa"/>
            <w:gridSpan w:val="2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65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33</w:t>
            </w:r>
            <w:r w:rsidRPr="006A6B28">
              <w:rPr>
                <w:sz w:val="28"/>
                <w:szCs w:val="28"/>
                <w:lang w:val="en-US"/>
              </w:rPr>
              <w:t>As</w:t>
            </w:r>
          </w:p>
        </w:tc>
      </w:tr>
      <w:tr w:rsidR="00043793" w:rsidTr="006A6B28">
        <w:trPr>
          <w:cantSplit/>
        </w:trPr>
        <w:tc>
          <w:tcPr>
            <w:tcW w:w="874" w:type="dxa"/>
            <w:vMerge/>
          </w:tcPr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63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29</w:t>
            </w:r>
            <w:r w:rsidRPr="006A6B28">
              <w:rPr>
                <w:sz w:val="28"/>
                <w:szCs w:val="28"/>
                <w:lang w:val="en-US"/>
              </w:rPr>
              <w:t>Cu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63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28</w:t>
            </w:r>
            <w:r w:rsidRPr="006A6B28">
              <w:rPr>
                <w:sz w:val="28"/>
                <w:szCs w:val="28"/>
                <w:lang w:val="en-US"/>
              </w:rPr>
              <w:t>Ni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132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54</w:t>
            </w:r>
            <w:r w:rsidRPr="006A6B28">
              <w:rPr>
                <w:sz w:val="28"/>
                <w:szCs w:val="28"/>
                <w:lang w:val="en-US"/>
              </w:rPr>
              <w:t>Xe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103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63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26</w:t>
            </w:r>
            <w:r w:rsidRPr="006A6B28">
              <w:rPr>
                <w:sz w:val="28"/>
                <w:szCs w:val="28"/>
                <w:lang w:val="en-US"/>
              </w:rPr>
              <w:t>Fe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63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25</w:t>
            </w:r>
            <w:r w:rsidRPr="006A6B28">
              <w:rPr>
                <w:sz w:val="28"/>
                <w:szCs w:val="28"/>
                <w:lang w:val="en-US"/>
              </w:rPr>
              <w:t>Mn</w:t>
            </w:r>
          </w:p>
        </w:tc>
        <w:tc>
          <w:tcPr>
            <w:tcW w:w="1328" w:type="dxa"/>
            <w:gridSpan w:val="2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65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33</w:t>
            </w:r>
            <w:r w:rsidRPr="006A6B28">
              <w:rPr>
                <w:sz w:val="28"/>
                <w:szCs w:val="28"/>
                <w:lang w:val="en-US"/>
              </w:rPr>
              <w:t>As</w:t>
            </w:r>
          </w:p>
        </w:tc>
      </w:tr>
      <w:tr w:rsidR="00043793" w:rsidTr="006A6B28">
        <w:trPr>
          <w:cantSplit/>
        </w:trPr>
        <w:tc>
          <w:tcPr>
            <w:tcW w:w="874" w:type="dxa"/>
          </w:tcPr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</w:p>
        </w:tc>
        <w:tc>
          <w:tcPr>
            <w:tcW w:w="6322" w:type="dxa"/>
            <w:gridSpan w:val="7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Варианты заданий</w:t>
            </w:r>
          </w:p>
        </w:tc>
      </w:tr>
      <w:tr w:rsidR="00043793" w:rsidTr="006A6B28">
        <w:trPr>
          <w:cantSplit/>
        </w:trPr>
        <w:tc>
          <w:tcPr>
            <w:tcW w:w="874" w:type="dxa"/>
          </w:tcPr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10</w:t>
            </w:r>
          </w:p>
        </w:tc>
        <w:tc>
          <w:tcPr>
            <w:tcW w:w="1094" w:type="dxa"/>
            <w:gridSpan w:val="2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12</w:t>
            </w:r>
          </w:p>
        </w:tc>
      </w:tr>
      <w:tr w:rsidR="00043793" w:rsidTr="006A6B28">
        <w:trPr>
          <w:cantSplit/>
        </w:trPr>
        <w:tc>
          <w:tcPr>
            <w:tcW w:w="874" w:type="dxa"/>
            <w:vMerge w:val="restart"/>
          </w:tcPr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7.1  X</w:t>
            </w:r>
          </w:p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lang w:val="en-US"/>
              </w:rPr>
              <w:t xml:space="preserve">       Y</w:t>
            </w:r>
          </w:p>
        </w:tc>
        <w:tc>
          <w:tcPr>
            <w:tcW w:w="1034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162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76</w:t>
            </w:r>
            <w:r w:rsidRPr="006A6B28">
              <w:rPr>
                <w:sz w:val="28"/>
                <w:szCs w:val="28"/>
                <w:lang w:val="en-US"/>
              </w:rPr>
              <w:t>Os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157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80</w:t>
            </w:r>
            <w:r w:rsidRPr="006A6B28">
              <w:rPr>
                <w:sz w:val="28"/>
                <w:szCs w:val="28"/>
                <w:lang w:val="en-US"/>
              </w:rPr>
              <w:t>Hf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172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78</w:t>
            </w:r>
            <w:r w:rsidRPr="006A6B28">
              <w:rPr>
                <w:sz w:val="28"/>
                <w:szCs w:val="28"/>
                <w:lang w:val="en-US"/>
              </w:rPr>
              <w:t>Pt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169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76</w:t>
            </w:r>
            <w:r w:rsidRPr="006A6B28">
              <w:rPr>
                <w:sz w:val="28"/>
                <w:szCs w:val="28"/>
                <w:lang w:val="en-US"/>
              </w:rPr>
              <w:t>Os</w:t>
            </w:r>
          </w:p>
        </w:tc>
        <w:tc>
          <w:tcPr>
            <w:tcW w:w="1094" w:type="dxa"/>
            <w:gridSpan w:val="2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181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82</w:t>
            </w:r>
            <w:r w:rsidRPr="006A6B28">
              <w:rPr>
                <w:sz w:val="28"/>
                <w:szCs w:val="28"/>
                <w:lang w:val="en-US"/>
              </w:rPr>
              <w:t>Pb</w:t>
            </w:r>
          </w:p>
        </w:tc>
        <w:tc>
          <w:tcPr>
            <w:tcW w:w="1134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176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79</w:t>
            </w:r>
            <w:r w:rsidRPr="006A6B28">
              <w:rPr>
                <w:sz w:val="28"/>
                <w:szCs w:val="28"/>
                <w:lang w:val="en-US"/>
              </w:rPr>
              <w:t>Au</w:t>
            </w:r>
          </w:p>
        </w:tc>
      </w:tr>
      <w:tr w:rsidR="00043793" w:rsidTr="006A6B28">
        <w:trPr>
          <w:cantSplit/>
        </w:trPr>
        <w:tc>
          <w:tcPr>
            <w:tcW w:w="874" w:type="dxa"/>
            <w:vMerge/>
          </w:tcPr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159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74</w:t>
            </w:r>
            <w:r w:rsidRPr="006A6B28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172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78</w:t>
            </w:r>
            <w:r w:rsidRPr="006A6B28">
              <w:rPr>
                <w:sz w:val="28"/>
                <w:szCs w:val="28"/>
                <w:lang w:val="en-US"/>
              </w:rPr>
              <w:t>Pt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169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76</w:t>
            </w:r>
            <w:r w:rsidRPr="006A6B28">
              <w:rPr>
                <w:sz w:val="28"/>
                <w:szCs w:val="28"/>
                <w:lang w:val="en-US"/>
              </w:rPr>
              <w:t>Os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166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74</w:t>
            </w:r>
            <w:r w:rsidRPr="006A6B28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1094" w:type="dxa"/>
            <w:gridSpan w:val="2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178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80</w:t>
            </w:r>
            <w:r w:rsidRPr="006A6B28">
              <w:rPr>
                <w:sz w:val="28"/>
                <w:szCs w:val="28"/>
                <w:lang w:val="en-US"/>
              </w:rPr>
              <w:t>Hg</w:t>
            </w:r>
          </w:p>
        </w:tc>
        <w:tc>
          <w:tcPr>
            <w:tcW w:w="1134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173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77</w:t>
            </w:r>
            <w:r w:rsidRPr="006A6B28">
              <w:rPr>
                <w:sz w:val="28"/>
                <w:szCs w:val="28"/>
                <w:lang w:val="en-US"/>
              </w:rPr>
              <w:t>Ir</w:t>
            </w:r>
          </w:p>
        </w:tc>
      </w:tr>
      <w:tr w:rsidR="00043793" w:rsidTr="006A6B28">
        <w:trPr>
          <w:cantSplit/>
        </w:trPr>
        <w:tc>
          <w:tcPr>
            <w:tcW w:w="874" w:type="dxa"/>
            <w:vMerge w:val="restart"/>
          </w:tcPr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7.</w:t>
            </w:r>
            <w:r w:rsidRPr="006A6B28">
              <w:rPr>
                <w:sz w:val="28"/>
                <w:szCs w:val="28"/>
                <w:lang w:val="en-US"/>
              </w:rPr>
              <w:t>2</w:t>
            </w:r>
            <w:r w:rsidRPr="006A6B28">
              <w:rPr>
                <w:sz w:val="28"/>
                <w:szCs w:val="28"/>
              </w:rPr>
              <w:t xml:space="preserve">  X</w:t>
            </w:r>
          </w:p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lang w:val="en-US"/>
              </w:rPr>
              <w:t xml:space="preserve">       Y</w:t>
            </w:r>
          </w:p>
        </w:tc>
        <w:tc>
          <w:tcPr>
            <w:tcW w:w="1034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62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25</w:t>
            </w:r>
            <w:r w:rsidRPr="006A6B28">
              <w:rPr>
                <w:sz w:val="28"/>
                <w:szCs w:val="28"/>
                <w:lang w:val="en-US"/>
              </w:rPr>
              <w:t>Mn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65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34</w:t>
            </w:r>
            <w:r w:rsidRPr="006A6B28">
              <w:rPr>
                <w:sz w:val="28"/>
                <w:szCs w:val="28"/>
                <w:lang w:val="en-US"/>
              </w:rPr>
              <w:t>Se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65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33</w:t>
            </w:r>
            <w:r w:rsidRPr="006A6B28">
              <w:rPr>
                <w:sz w:val="28"/>
                <w:szCs w:val="28"/>
                <w:lang w:val="en-US"/>
              </w:rPr>
              <w:t>As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65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32</w:t>
            </w:r>
            <w:r w:rsidRPr="006A6B28">
              <w:rPr>
                <w:sz w:val="28"/>
                <w:szCs w:val="28"/>
                <w:lang w:val="en-US"/>
              </w:rPr>
              <w:t>Ge</w:t>
            </w:r>
          </w:p>
        </w:tc>
        <w:tc>
          <w:tcPr>
            <w:tcW w:w="1094" w:type="dxa"/>
            <w:gridSpan w:val="2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65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31</w:t>
            </w:r>
            <w:r w:rsidRPr="006A6B28">
              <w:rPr>
                <w:sz w:val="28"/>
                <w:szCs w:val="28"/>
                <w:lang w:val="en-US"/>
              </w:rPr>
              <w:t>Ga</w:t>
            </w:r>
          </w:p>
        </w:tc>
        <w:tc>
          <w:tcPr>
            <w:tcW w:w="1134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65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30</w:t>
            </w:r>
            <w:r w:rsidRPr="006A6B28">
              <w:rPr>
                <w:sz w:val="28"/>
                <w:szCs w:val="28"/>
                <w:lang w:val="en-US"/>
              </w:rPr>
              <w:t>Zn</w:t>
            </w:r>
          </w:p>
        </w:tc>
      </w:tr>
      <w:tr w:rsidR="00043793" w:rsidTr="006A6B28">
        <w:trPr>
          <w:cantSplit/>
        </w:trPr>
        <w:tc>
          <w:tcPr>
            <w:tcW w:w="874" w:type="dxa"/>
            <w:vMerge/>
          </w:tcPr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62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24</w:t>
            </w:r>
            <w:r w:rsidRPr="006A6B28">
              <w:rPr>
                <w:sz w:val="28"/>
                <w:szCs w:val="28"/>
                <w:lang w:val="en-US"/>
              </w:rPr>
              <w:t>Cr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65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33</w:t>
            </w:r>
            <w:r w:rsidRPr="006A6B28">
              <w:rPr>
                <w:sz w:val="28"/>
                <w:szCs w:val="28"/>
                <w:lang w:val="en-US"/>
              </w:rPr>
              <w:t>As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65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32</w:t>
            </w:r>
            <w:r w:rsidRPr="006A6B28">
              <w:rPr>
                <w:sz w:val="28"/>
                <w:szCs w:val="28"/>
                <w:lang w:val="en-US"/>
              </w:rPr>
              <w:t>Ge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65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31</w:t>
            </w:r>
            <w:r w:rsidRPr="006A6B28">
              <w:rPr>
                <w:sz w:val="28"/>
                <w:szCs w:val="28"/>
                <w:lang w:val="en-US"/>
              </w:rPr>
              <w:t>Ga</w:t>
            </w:r>
          </w:p>
        </w:tc>
        <w:tc>
          <w:tcPr>
            <w:tcW w:w="1094" w:type="dxa"/>
            <w:gridSpan w:val="2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65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30</w:t>
            </w:r>
            <w:r w:rsidRPr="006A6B28">
              <w:rPr>
                <w:sz w:val="28"/>
                <w:szCs w:val="28"/>
                <w:lang w:val="en-US"/>
              </w:rPr>
              <w:t>Zn</w:t>
            </w:r>
          </w:p>
        </w:tc>
        <w:tc>
          <w:tcPr>
            <w:tcW w:w="1134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65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29</w:t>
            </w:r>
            <w:r w:rsidRPr="006A6B28">
              <w:rPr>
                <w:sz w:val="28"/>
                <w:szCs w:val="28"/>
                <w:lang w:val="en-US"/>
              </w:rPr>
              <w:t>Cu</w:t>
            </w:r>
          </w:p>
        </w:tc>
      </w:tr>
      <w:tr w:rsidR="00043793" w:rsidTr="006A6B28">
        <w:trPr>
          <w:cantSplit/>
        </w:trPr>
        <w:tc>
          <w:tcPr>
            <w:tcW w:w="874" w:type="dxa"/>
            <w:vMerge w:val="restart"/>
          </w:tcPr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7.</w:t>
            </w:r>
            <w:r w:rsidRPr="006A6B28">
              <w:rPr>
                <w:sz w:val="28"/>
                <w:szCs w:val="28"/>
                <w:lang w:val="en-US"/>
              </w:rPr>
              <w:t>3</w:t>
            </w:r>
            <w:r w:rsidRPr="006A6B28">
              <w:rPr>
                <w:sz w:val="28"/>
                <w:szCs w:val="28"/>
              </w:rPr>
              <w:t xml:space="preserve">  X</w:t>
            </w:r>
          </w:p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lang w:val="en-US"/>
              </w:rPr>
              <w:t xml:space="preserve">       Y</w:t>
            </w:r>
          </w:p>
        </w:tc>
        <w:tc>
          <w:tcPr>
            <w:tcW w:w="1034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131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50</w:t>
            </w:r>
            <w:r w:rsidRPr="006A6B28">
              <w:rPr>
                <w:sz w:val="28"/>
                <w:szCs w:val="28"/>
                <w:lang w:val="en-US"/>
              </w:rPr>
              <w:t>Sn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131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51</w:t>
            </w:r>
            <w:r w:rsidRPr="006A6B28">
              <w:rPr>
                <w:sz w:val="28"/>
                <w:szCs w:val="28"/>
                <w:lang w:val="en-US"/>
              </w:rPr>
              <w:t>Sb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131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52</w:t>
            </w:r>
            <w:r w:rsidRPr="006A6B28">
              <w:rPr>
                <w:sz w:val="28"/>
                <w:szCs w:val="28"/>
                <w:lang w:val="en-US"/>
              </w:rPr>
              <w:t>Te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131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53</w:t>
            </w:r>
            <w:r w:rsidRPr="006A6B2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94" w:type="dxa"/>
            <w:gridSpan w:val="2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137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54</w:t>
            </w:r>
            <w:r w:rsidRPr="006A6B28">
              <w:rPr>
                <w:sz w:val="28"/>
                <w:szCs w:val="28"/>
                <w:lang w:val="en-US"/>
              </w:rPr>
              <w:t>Xe</w:t>
            </w:r>
          </w:p>
        </w:tc>
        <w:tc>
          <w:tcPr>
            <w:tcW w:w="1134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131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55</w:t>
            </w:r>
            <w:r w:rsidRPr="006A6B28">
              <w:rPr>
                <w:sz w:val="28"/>
                <w:szCs w:val="28"/>
                <w:lang w:val="en-US"/>
              </w:rPr>
              <w:t>Cs</w:t>
            </w:r>
          </w:p>
        </w:tc>
      </w:tr>
      <w:tr w:rsidR="00043793" w:rsidTr="006A6B28">
        <w:trPr>
          <w:cantSplit/>
        </w:trPr>
        <w:tc>
          <w:tcPr>
            <w:tcW w:w="874" w:type="dxa"/>
            <w:vMerge/>
          </w:tcPr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131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51</w:t>
            </w:r>
            <w:r w:rsidRPr="006A6B28">
              <w:rPr>
                <w:sz w:val="28"/>
                <w:szCs w:val="28"/>
                <w:lang w:val="en-US"/>
              </w:rPr>
              <w:t>Sb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131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52</w:t>
            </w:r>
            <w:r w:rsidRPr="006A6B28">
              <w:rPr>
                <w:sz w:val="28"/>
                <w:szCs w:val="28"/>
                <w:lang w:val="en-US"/>
              </w:rPr>
              <w:t>Te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131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53</w:t>
            </w:r>
            <w:r w:rsidRPr="006A6B2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131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54</w:t>
            </w:r>
            <w:r w:rsidRPr="006A6B28">
              <w:rPr>
                <w:sz w:val="28"/>
                <w:szCs w:val="28"/>
                <w:lang w:val="en-US"/>
              </w:rPr>
              <w:t>Xe</w:t>
            </w:r>
          </w:p>
        </w:tc>
        <w:tc>
          <w:tcPr>
            <w:tcW w:w="1094" w:type="dxa"/>
            <w:gridSpan w:val="2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131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55</w:t>
            </w:r>
            <w:r w:rsidRPr="006A6B28">
              <w:rPr>
                <w:sz w:val="28"/>
                <w:szCs w:val="28"/>
                <w:lang w:val="en-US"/>
              </w:rPr>
              <w:t>Cs</w:t>
            </w:r>
          </w:p>
        </w:tc>
        <w:tc>
          <w:tcPr>
            <w:tcW w:w="1134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131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56</w:t>
            </w:r>
            <w:r w:rsidRPr="006A6B28">
              <w:rPr>
                <w:sz w:val="28"/>
                <w:szCs w:val="28"/>
                <w:lang w:val="en-US"/>
              </w:rPr>
              <w:t>Ba</w:t>
            </w:r>
          </w:p>
        </w:tc>
      </w:tr>
      <w:tr w:rsidR="00043793" w:rsidTr="006A6B28">
        <w:trPr>
          <w:cantSplit/>
        </w:trPr>
        <w:tc>
          <w:tcPr>
            <w:tcW w:w="874" w:type="dxa"/>
            <w:vMerge w:val="restart"/>
          </w:tcPr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7.</w:t>
            </w:r>
            <w:r w:rsidRPr="006A6B28">
              <w:rPr>
                <w:sz w:val="28"/>
                <w:szCs w:val="28"/>
                <w:lang w:val="en-US"/>
              </w:rPr>
              <w:t>4</w:t>
            </w:r>
            <w:r w:rsidRPr="006A6B28">
              <w:rPr>
                <w:sz w:val="28"/>
                <w:szCs w:val="28"/>
              </w:rPr>
              <w:t xml:space="preserve">  X</w:t>
            </w:r>
          </w:p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lang w:val="en-US"/>
              </w:rPr>
              <w:t xml:space="preserve">       Y</w:t>
            </w:r>
          </w:p>
        </w:tc>
        <w:tc>
          <w:tcPr>
            <w:tcW w:w="1034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</w:rPr>
              <w:t>23</w:t>
            </w:r>
            <w:r w:rsidRPr="006A6B28">
              <w:rPr>
                <w:sz w:val="28"/>
                <w:szCs w:val="28"/>
                <w:vertAlign w:val="superscript"/>
                <w:lang w:val="en-US"/>
              </w:rPr>
              <w:t>9</w:t>
            </w:r>
            <w:r w:rsidRPr="006A6B28">
              <w:rPr>
                <w:sz w:val="28"/>
                <w:szCs w:val="28"/>
                <w:vertAlign w:val="subscript"/>
              </w:rPr>
              <w:t>9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6A6B28">
              <w:rPr>
                <w:sz w:val="28"/>
                <w:szCs w:val="28"/>
                <w:lang w:val="en-US"/>
              </w:rPr>
              <w:t>Pu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</w:rPr>
              <w:t>23</w:t>
            </w:r>
            <w:r w:rsidRPr="006A6B28">
              <w:rPr>
                <w:sz w:val="28"/>
                <w:szCs w:val="28"/>
                <w:vertAlign w:val="superscript"/>
                <w:lang w:val="en-US"/>
              </w:rPr>
              <w:t>9</w:t>
            </w:r>
            <w:r w:rsidRPr="006A6B28">
              <w:rPr>
                <w:sz w:val="28"/>
                <w:szCs w:val="28"/>
                <w:vertAlign w:val="subscript"/>
              </w:rPr>
              <w:t>9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6A6B28">
              <w:rPr>
                <w:sz w:val="28"/>
                <w:szCs w:val="28"/>
                <w:lang w:val="en-US"/>
              </w:rPr>
              <w:t>Pu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</w:rPr>
              <w:t>2</w:t>
            </w:r>
            <w:r w:rsidRPr="006A6B28">
              <w:rPr>
                <w:sz w:val="28"/>
                <w:szCs w:val="28"/>
                <w:vertAlign w:val="superscript"/>
                <w:lang w:val="en-US"/>
              </w:rPr>
              <w:t>41</w:t>
            </w:r>
            <w:r w:rsidRPr="006A6B28">
              <w:rPr>
                <w:sz w:val="28"/>
                <w:szCs w:val="28"/>
                <w:vertAlign w:val="subscript"/>
              </w:rPr>
              <w:t>9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6A6B28">
              <w:rPr>
                <w:sz w:val="28"/>
                <w:szCs w:val="28"/>
                <w:lang w:val="en-US"/>
              </w:rPr>
              <w:t>Pu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</w:rPr>
              <w:t>235</w:t>
            </w:r>
            <w:r w:rsidRPr="006A6B28">
              <w:rPr>
                <w:sz w:val="28"/>
                <w:szCs w:val="28"/>
                <w:vertAlign w:val="subscript"/>
              </w:rPr>
              <w:t>92</w:t>
            </w:r>
            <w:r w:rsidRPr="006A6B28">
              <w:rPr>
                <w:sz w:val="28"/>
                <w:szCs w:val="28"/>
              </w:rPr>
              <w:t>U</w:t>
            </w:r>
          </w:p>
        </w:tc>
        <w:tc>
          <w:tcPr>
            <w:tcW w:w="1094" w:type="dxa"/>
            <w:gridSpan w:val="2"/>
          </w:tcPr>
          <w:p w:rsidR="00043793" w:rsidRPr="006A6B28" w:rsidRDefault="00043793" w:rsidP="00AA3113">
            <w:pPr>
              <w:ind w:left="-48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</w:rPr>
              <w:t>2</w:t>
            </w:r>
            <w:r w:rsidRPr="006A6B28">
              <w:rPr>
                <w:sz w:val="28"/>
                <w:szCs w:val="28"/>
                <w:vertAlign w:val="superscript"/>
                <w:lang w:val="en-US"/>
              </w:rPr>
              <w:t>41</w:t>
            </w:r>
            <w:r w:rsidRPr="006A6B28">
              <w:rPr>
                <w:sz w:val="28"/>
                <w:szCs w:val="28"/>
                <w:vertAlign w:val="subscript"/>
              </w:rPr>
              <w:t>9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6A6B28">
              <w:rPr>
                <w:sz w:val="28"/>
                <w:szCs w:val="28"/>
                <w:lang w:val="en-US"/>
              </w:rPr>
              <w:t>Pu</w:t>
            </w:r>
          </w:p>
        </w:tc>
        <w:tc>
          <w:tcPr>
            <w:tcW w:w="1134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</w:rPr>
              <w:t>235</w:t>
            </w:r>
            <w:r w:rsidRPr="006A6B28">
              <w:rPr>
                <w:sz w:val="28"/>
                <w:szCs w:val="28"/>
                <w:vertAlign w:val="subscript"/>
              </w:rPr>
              <w:t>92</w:t>
            </w:r>
            <w:r w:rsidRPr="006A6B28">
              <w:rPr>
                <w:sz w:val="28"/>
                <w:szCs w:val="28"/>
              </w:rPr>
              <w:t>U</w:t>
            </w:r>
          </w:p>
        </w:tc>
      </w:tr>
      <w:tr w:rsidR="00043793" w:rsidTr="006A6B28">
        <w:trPr>
          <w:cantSplit/>
        </w:trPr>
        <w:tc>
          <w:tcPr>
            <w:tcW w:w="874" w:type="dxa"/>
            <w:vMerge/>
          </w:tcPr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105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43</w:t>
            </w:r>
            <w:r w:rsidRPr="006A6B28">
              <w:rPr>
                <w:sz w:val="28"/>
                <w:szCs w:val="28"/>
                <w:lang w:val="en-US"/>
              </w:rPr>
              <w:t>Tc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95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36</w:t>
            </w:r>
            <w:r w:rsidRPr="006A6B28">
              <w:rPr>
                <w:sz w:val="28"/>
                <w:szCs w:val="28"/>
                <w:lang w:val="en-US"/>
              </w:rPr>
              <w:t>Kr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96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39</w:t>
            </w:r>
            <w:r w:rsidRPr="006A6B28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72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30</w:t>
            </w:r>
            <w:r w:rsidRPr="006A6B28">
              <w:rPr>
                <w:sz w:val="28"/>
                <w:szCs w:val="28"/>
                <w:lang w:val="en-US"/>
              </w:rPr>
              <w:t>Zn</w:t>
            </w:r>
          </w:p>
        </w:tc>
        <w:tc>
          <w:tcPr>
            <w:tcW w:w="1094" w:type="dxa"/>
            <w:gridSpan w:val="2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93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37</w:t>
            </w:r>
            <w:r w:rsidRPr="006A6B28">
              <w:rPr>
                <w:sz w:val="28"/>
                <w:szCs w:val="28"/>
                <w:lang w:val="en-US"/>
              </w:rPr>
              <w:t>Rb</w:t>
            </w:r>
          </w:p>
        </w:tc>
        <w:tc>
          <w:tcPr>
            <w:tcW w:w="1134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90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36</w:t>
            </w:r>
            <w:r w:rsidRPr="006A6B28">
              <w:rPr>
                <w:sz w:val="28"/>
                <w:szCs w:val="28"/>
                <w:lang w:val="en-US"/>
              </w:rPr>
              <w:t>Kr</w:t>
            </w:r>
          </w:p>
        </w:tc>
      </w:tr>
      <w:tr w:rsidR="00043793" w:rsidTr="006A6B28">
        <w:trPr>
          <w:cantSplit/>
        </w:trPr>
        <w:tc>
          <w:tcPr>
            <w:tcW w:w="874" w:type="dxa"/>
            <w:vMerge w:val="restart"/>
          </w:tcPr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</w:rPr>
              <w:t>7.</w:t>
            </w:r>
            <w:r w:rsidRPr="006A6B28">
              <w:rPr>
                <w:sz w:val="28"/>
                <w:szCs w:val="28"/>
                <w:lang w:val="en-US"/>
              </w:rPr>
              <w:t>5</w:t>
            </w:r>
            <w:r w:rsidRPr="006A6B28">
              <w:rPr>
                <w:sz w:val="28"/>
                <w:szCs w:val="28"/>
              </w:rPr>
              <w:t xml:space="preserve">  X</w:t>
            </w:r>
          </w:p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lang w:val="en-US"/>
              </w:rPr>
              <w:t xml:space="preserve">       Y</w:t>
            </w:r>
          </w:p>
        </w:tc>
        <w:tc>
          <w:tcPr>
            <w:tcW w:w="1034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134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53</w:t>
            </w:r>
            <w:r w:rsidRPr="006A6B2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65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33</w:t>
            </w:r>
            <w:r w:rsidRPr="006A6B28">
              <w:rPr>
                <w:sz w:val="28"/>
                <w:szCs w:val="28"/>
                <w:lang w:val="en-US"/>
              </w:rPr>
              <w:t>As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65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32</w:t>
            </w:r>
            <w:r w:rsidRPr="006A6B28">
              <w:rPr>
                <w:sz w:val="28"/>
                <w:szCs w:val="28"/>
                <w:lang w:val="en-US"/>
              </w:rPr>
              <w:t>Ge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65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31</w:t>
            </w:r>
            <w:r w:rsidRPr="006A6B28">
              <w:rPr>
                <w:sz w:val="28"/>
                <w:szCs w:val="28"/>
                <w:lang w:val="en-US"/>
              </w:rPr>
              <w:t>Ga</w:t>
            </w:r>
          </w:p>
        </w:tc>
        <w:tc>
          <w:tcPr>
            <w:tcW w:w="1094" w:type="dxa"/>
            <w:gridSpan w:val="2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65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30</w:t>
            </w:r>
            <w:r w:rsidRPr="006A6B28">
              <w:rPr>
                <w:sz w:val="28"/>
                <w:szCs w:val="28"/>
                <w:lang w:val="en-US"/>
              </w:rPr>
              <w:t>Zn</w:t>
            </w:r>
          </w:p>
        </w:tc>
        <w:tc>
          <w:tcPr>
            <w:tcW w:w="1134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62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28</w:t>
            </w:r>
            <w:r w:rsidRPr="006A6B28">
              <w:rPr>
                <w:sz w:val="28"/>
                <w:szCs w:val="28"/>
                <w:lang w:val="en-US"/>
              </w:rPr>
              <w:t>Ni</w:t>
            </w:r>
          </w:p>
        </w:tc>
      </w:tr>
      <w:tr w:rsidR="00043793" w:rsidTr="006A6B28">
        <w:trPr>
          <w:cantSplit/>
        </w:trPr>
        <w:tc>
          <w:tcPr>
            <w:tcW w:w="874" w:type="dxa"/>
            <w:vMerge/>
          </w:tcPr>
          <w:p w:rsidR="00043793" w:rsidRPr="006A6B28" w:rsidRDefault="00043793" w:rsidP="00AA3113">
            <w:pPr>
              <w:ind w:left="-126" w:right="-98"/>
              <w:jc w:val="both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134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54</w:t>
            </w:r>
            <w:r w:rsidRPr="006A6B28">
              <w:rPr>
                <w:sz w:val="28"/>
                <w:szCs w:val="28"/>
                <w:lang w:val="en-US"/>
              </w:rPr>
              <w:t>Xe</w:t>
            </w:r>
          </w:p>
        </w:tc>
        <w:tc>
          <w:tcPr>
            <w:tcW w:w="900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66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34</w:t>
            </w:r>
            <w:r w:rsidRPr="006A6B28">
              <w:rPr>
                <w:sz w:val="28"/>
                <w:szCs w:val="28"/>
                <w:lang w:val="en-US"/>
              </w:rPr>
              <w:t>Se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66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33</w:t>
            </w:r>
            <w:r w:rsidRPr="006A6B28">
              <w:rPr>
                <w:sz w:val="28"/>
                <w:szCs w:val="28"/>
                <w:lang w:val="en-US"/>
              </w:rPr>
              <w:t>As</w:t>
            </w:r>
          </w:p>
        </w:tc>
        <w:tc>
          <w:tcPr>
            <w:tcW w:w="1080" w:type="dxa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66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32</w:t>
            </w:r>
            <w:r w:rsidRPr="006A6B28">
              <w:rPr>
                <w:sz w:val="28"/>
                <w:szCs w:val="28"/>
                <w:lang w:val="en-US"/>
              </w:rPr>
              <w:t>Ge</w:t>
            </w:r>
          </w:p>
        </w:tc>
        <w:tc>
          <w:tcPr>
            <w:tcW w:w="1094" w:type="dxa"/>
            <w:gridSpan w:val="2"/>
          </w:tcPr>
          <w:p w:rsidR="00043793" w:rsidRPr="006A6B28" w:rsidRDefault="00043793" w:rsidP="00AA3113">
            <w:pPr>
              <w:ind w:left="-48" w:right="-80"/>
              <w:rPr>
                <w:sz w:val="28"/>
                <w:szCs w:val="28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66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31</w:t>
            </w:r>
            <w:r w:rsidRPr="006A6B28">
              <w:rPr>
                <w:sz w:val="28"/>
                <w:szCs w:val="28"/>
                <w:lang w:val="en-US"/>
              </w:rPr>
              <w:t>Ga</w:t>
            </w:r>
          </w:p>
        </w:tc>
        <w:tc>
          <w:tcPr>
            <w:tcW w:w="1134" w:type="dxa"/>
          </w:tcPr>
          <w:p w:rsidR="00043793" w:rsidRPr="006A6B28" w:rsidRDefault="00043793" w:rsidP="00AA3113">
            <w:pPr>
              <w:ind w:left="-48" w:right="-98"/>
              <w:jc w:val="both"/>
              <w:rPr>
                <w:sz w:val="28"/>
                <w:szCs w:val="28"/>
                <w:lang w:val="en-US"/>
              </w:rPr>
            </w:pPr>
            <w:r w:rsidRPr="006A6B28">
              <w:rPr>
                <w:sz w:val="28"/>
                <w:szCs w:val="28"/>
                <w:vertAlign w:val="superscript"/>
                <w:lang w:val="en-US"/>
              </w:rPr>
              <w:t>63</w:t>
            </w:r>
            <w:r w:rsidRPr="006A6B28">
              <w:rPr>
                <w:sz w:val="28"/>
                <w:szCs w:val="28"/>
                <w:vertAlign w:val="subscript"/>
                <w:lang w:val="en-US"/>
              </w:rPr>
              <w:t>29</w:t>
            </w:r>
            <w:r w:rsidRPr="006A6B28">
              <w:rPr>
                <w:sz w:val="28"/>
                <w:szCs w:val="28"/>
                <w:lang w:val="en-US"/>
              </w:rPr>
              <w:t>Cu</w:t>
            </w:r>
          </w:p>
        </w:tc>
      </w:tr>
    </w:tbl>
    <w:p w:rsidR="00043793" w:rsidRDefault="00043793" w:rsidP="00043793">
      <w:pPr>
        <w:spacing w:after="200" w:line="276" w:lineRule="auto"/>
        <w:jc w:val="center"/>
        <w:rPr>
          <w:b/>
          <w:bCs/>
        </w:rPr>
      </w:pPr>
    </w:p>
    <w:p w:rsidR="00043793" w:rsidRDefault="00043793" w:rsidP="00962F9C">
      <w:pPr>
        <w:jc w:val="center"/>
        <w:rPr>
          <w:b/>
          <w:bCs/>
          <w:sz w:val="30"/>
          <w:szCs w:val="30"/>
        </w:rPr>
      </w:pPr>
      <w:r>
        <w:rPr>
          <w:b/>
          <w:bCs/>
        </w:rPr>
        <w:br w:type="page"/>
      </w:r>
      <w:r w:rsidRPr="00860865">
        <w:rPr>
          <w:b/>
          <w:bCs/>
          <w:sz w:val="30"/>
          <w:szCs w:val="30"/>
        </w:rPr>
        <w:lastRenderedPageBreak/>
        <w:t>ПРАКТИЧЕСКОЕ ЗАНЯТИЕ №</w:t>
      </w:r>
      <w:r w:rsidR="00342B3B">
        <w:rPr>
          <w:b/>
          <w:bCs/>
          <w:sz w:val="30"/>
          <w:szCs w:val="30"/>
        </w:rPr>
        <w:t>2</w:t>
      </w:r>
    </w:p>
    <w:p w:rsidR="00962F9C" w:rsidRPr="00962F9C" w:rsidRDefault="00962F9C" w:rsidP="00962F9C">
      <w:pPr>
        <w:jc w:val="center"/>
        <w:rPr>
          <w:bCs/>
          <w:sz w:val="30"/>
          <w:szCs w:val="30"/>
        </w:rPr>
      </w:pPr>
    </w:p>
    <w:p w:rsidR="00043793" w:rsidRPr="00860865" w:rsidRDefault="00043793" w:rsidP="00962F9C">
      <w:pPr>
        <w:shd w:val="clear" w:color="auto" w:fill="FFFFFF"/>
        <w:ind w:firstLine="567"/>
        <w:jc w:val="center"/>
        <w:rPr>
          <w:b/>
          <w:bCs/>
          <w:sz w:val="30"/>
          <w:szCs w:val="30"/>
        </w:rPr>
      </w:pPr>
      <w:r w:rsidRPr="00860865">
        <w:rPr>
          <w:b/>
          <w:bCs/>
          <w:sz w:val="30"/>
          <w:szCs w:val="30"/>
        </w:rPr>
        <w:t>ЗАЩИТА ОТ ИОНИЗИРУЮЩЕГО ИЗЛУЧЕНИЯ</w:t>
      </w:r>
    </w:p>
    <w:p w:rsidR="00043793" w:rsidRPr="00860865" w:rsidRDefault="00043793" w:rsidP="00962F9C">
      <w:pPr>
        <w:shd w:val="clear" w:color="auto" w:fill="FFFFFF"/>
        <w:ind w:firstLine="567"/>
        <w:jc w:val="center"/>
        <w:rPr>
          <w:sz w:val="30"/>
          <w:szCs w:val="30"/>
        </w:rPr>
      </w:pPr>
    </w:p>
    <w:p w:rsidR="00043793" w:rsidRPr="00860865" w:rsidRDefault="00043793" w:rsidP="00962F9C">
      <w:pPr>
        <w:shd w:val="clear" w:color="auto" w:fill="FFFFFF"/>
        <w:ind w:firstLine="709"/>
        <w:jc w:val="both"/>
        <w:rPr>
          <w:sz w:val="30"/>
          <w:szCs w:val="30"/>
        </w:rPr>
      </w:pPr>
      <w:r w:rsidRPr="00860865">
        <w:rPr>
          <w:b/>
          <w:bCs/>
          <w:sz w:val="30"/>
          <w:szCs w:val="30"/>
        </w:rPr>
        <w:t xml:space="preserve">Радиоактивное заражение. </w:t>
      </w:r>
      <w:r w:rsidRPr="00860865">
        <w:rPr>
          <w:sz w:val="30"/>
          <w:szCs w:val="30"/>
        </w:rPr>
        <w:t xml:space="preserve">Радиоактивное заражение </w:t>
      </w:r>
      <w:r w:rsidRPr="0044754F">
        <w:rPr>
          <w:sz w:val="30"/>
          <w:szCs w:val="30"/>
        </w:rPr>
        <w:t>–</w:t>
      </w:r>
      <w:r w:rsidRPr="00860865">
        <w:rPr>
          <w:sz w:val="30"/>
          <w:szCs w:val="30"/>
        </w:rPr>
        <w:t xml:space="preserve"> один из основных поражающих факторов ядерного взрыва. Оно возникает как результат выпадения радиоактивных веществ из облака взрыва или образования их вследствие распада возникающих при взрыве радиоактивных элементов.</w:t>
      </w:r>
    </w:p>
    <w:p w:rsidR="00043793" w:rsidRPr="00860865" w:rsidRDefault="00043793" w:rsidP="00043793">
      <w:pPr>
        <w:shd w:val="clear" w:color="auto" w:fill="FFFFFF"/>
        <w:ind w:firstLine="709"/>
        <w:rPr>
          <w:sz w:val="30"/>
          <w:szCs w:val="30"/>
        </w:rPr>
      </w:pPr>
      <w:r w:rsidRPr="00860865">
        <w:rPr>
          <w:i/>
          <w:iCs/>
          <w:sz w:val="30"/>
          <w:szCs w:val="30"/>
        </w:rPr>
        <w:t>Особенности радиоактивного заражения:</w:t>
      </w:r>
    </w:p>
    <w:p w:rsidR="00043793" w:rsidRPr="00860865" w:rsidRDefault="00043793" w:rsidP="00043793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60865">
        <w:rPr>
          <w:sz w:val="30"/>
          <w:szCs w:val="30"/>
        </w:rPr>
        <w:t>большая площадь поражения (десятки тысяч квадратных километров);</w:t>
      </w:r>
    </w:p>
    <w:p w:rsidR="00043793" w:rsidRPr="00860865" w:rsidRDefault="00043793" w:rsidP="00043793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60865">
        <w:rPr>
          <w:sz w:val="30"/>
          <w:szCs w:val="30"/>
        </w:rPr>
        <w:t>продолжительность сохраняющегося поражающего действия (до месяцев);</w:t>
      </w:r>
    </w:p>
    <w:p w:rsidR="00043793" w:rsidRPr="00860865" w:rsidRDefault="00043793" w:rsidP="00043793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60865">
        <w:rPr>
          <w:sz w:val="30"/>
          <w:szCs w:val="30"/>
        </w:rPr>
        <w:t>необходимость применения специальной аппаратуры для обнаружения радиации;</w:t>
      </w:r>
    </w:p>
    <w:p w:rsidR="00043793" w:rsidRPr="00860865" w:rsidRDefault="00043793" w:rsidP="00043793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60865">
        <w:rPr>
          <w:sz w:val="30"/>
          <w:szCs w:val="30"/>
        </w:rPr>
        <w:t>динамичный характер действия из-за постоянного распада радиоактивных веществ.</w:t>
      </w:r>
    </w:p>
    <w:p w:rsidR="00043793" w:rsidRPr="00860865" w:rsidRDefault="00043793" w:rsidP="00043793">
      <w:pPr>
        <w:shd w:val="clear" w:color="auto" w:fill="FFFFFF"/>
        <w:ind w:firstLine="709"/>
        <w:rPr>
          <w:sz w:val="30"/>
          <w:szCs w:val="30"/>
        </w:rPr>
      </w:pPr>
      <w:r w:rsidRPr="00860865">
        <w:rPr>
          <w:i/>
          <w:iCs/>
          <w:sz w:val="30"/>
          <w:szCs w:val="30"/>
        </w:rPr>
        <w:t>Источники радиоактивности</w:t>
      </w:r>
    </w:p>
    <w:p w:rsidR="00043793" w:rsidRPr="00860865" w:rsidRDefault="00043793" w:rsidP="00043793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60865">
        <w:rPr>
          <w:sz w:val="30"/>
          <w:szCs w:val="30"/>
        </w:rPr>
        <w:t xml:space="preserve">Продукты деления вещества, составляющего ядерное горючее. Процесс радиоактивного распада сопровождается продолжительным </w:t>
      </w:r>
      <w:r w:rsidRPr="00860865">
        <w:rPr>
          <w:sz w:val="30"/>
          <w:szCs w:val="30"/>
        </w:rPr>
        <w:sym w:font="Symbol" w:char="F067"/>
      </w:r>
      <w:r w:rsidRPr="00860865">
        <w:rPr>
          <w:sz w:val="30"/>
          <w:szCs w:val="30"/>
        </w:rPr>
        <w:t>- и β-излучением с высоким уровнем энергии.</w:t>
      </w:r>
    </w:p>
    <w:p w:rsidR="00043793" w:rsidRPr="00860865" w:rsidRDefault="00043793" w:rsidP="00043793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60865">
        <w:rPr>
          <w:sz w:val="30"/>
          <w:szCs w:val="30"/>
        </w:rPr>
        <w:t xml:space="preserve">Наведенная радиоактивность, возникающая в результате воздействия нейтронного потока ядерного взрыва на химические элементы, входящие в грунт, сооружения и различные конструкции. В результате образуются радиоактивные изотопы кремния, натрия, марганца, алюминия, железа и других химических элементов. Эти изотопы, как правило, обладают β- и </w:t>
      </w:r>
      <w:r w:rsidRPr="00860865">
        <w:rPr>
          <w:sz w:val="30"/>
          <w:szCs w:val="30"/>
        </w:rPr>
        <w:sym w:font="Symbol" w:char="F067"/>
      </w:r>
      <w:r w:rsidRPr="00860865">
        <w:rPr>
          <w:sz w:val="30"/>
          <w:szCs w:val="30"/>
        </w:rPr>
        <w:t>-радиоактивностью.</w:t>
      </w:r>
    </w:p>
    <w:p w:rsidR="00043793" w:rsidRPr="00860865" w:rsidRDefault="00043793" w:rsidP="00043793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60865">
        <w:rPr>
          <w:sz w:val="30"/>
          <w:szCs w:val="30"/>
        </w:rPr>
        <w:t>Разделившаяся часть атомов ядерного заряда (коэффициент использования ядерного заряда непосредственно для взрыва составляет не более 10</w:t>
      </w:r>
      <w:r>
        <w:rPr>
          <w:sz w:val="30"/>
          <w:szCs w:val="30"/>
        </w:rPr>
        <w:t xml:space="preserve"> </w:t>
      </w:r>
      <w:r w:rsidRPr="00860865">
        <w:rPr>
          <w:sz w:val="30"/>
          <w:szCs w:val="30"/>
        </w:rPr>
        <w:t>%). Эта часть заряда в основном излучает альфа частицы и незначительную часть гамма лучей с низкой энергией.</w:t>
      </w:r>
    </w:p>
    <w:p w:rsidR="00043793" w:rsidRPr="00860865" w:rsidRDefault="00043793" w:rsidP="00043793">
      <w:pPr>
        <w:shd w:val="clear" w:color="auto" w:fill="FFFFFF"/>
        <w:ind w:firstLine="709"/>
        <w:jc w:val="both"/>
        <w:rPr>
          <w:sz w:val="30"/>
          <w:szCs w:val="30"/>
        </w:rPr>
      </w:pPr>
      <w:r w:rsidRPr="00860865">
        <w:rPr>
          <w:sz w:val="30"/>
          <w:szCs w:val="30"/>
        </w:rPr>
        <w:t>Масштабы и степень радиоактивного заражения местности зависят от мощности и вида ядерного взрыва, особенности конструкции заряда, характера местности, где он был произведен метеорологических условий и времени, прошедшего с момента взрыва.</w:t>
      </w:r>
    </w:p>
    <w:p w:rsidR="00043793" w:rsidRPr="00860865" w:rsidRDefault="00043793" w:rsidP="00043793">
      <w:pPr>
        <w:shd w:val="clear" w:color="auto" w:fill="FFFFFF"/>
        <w:ind w:firstLine="709"/>
        <w:rPr>
          <w:sz w:val="30"/>
          <w:szCs w:val="30"/>
        </w:rPr>
      </w:pPr>
      <w:r w:rsidRPr="00860865">
        <w:rPr>
          <w:sz w:val="30"/>
          <w:szCs w:val="30"/>
        </w:rPr>
        <w:t>При воздушном взрыве</w:t>
      </w:r>
      <w:r w:rsidR="00962F9C">
        <w:rPr>
          <w:sz w:val="30"/>
          <w:szCs w:val="30"/>
        </w:rPr>
        <w:t>:</w:t>
      </w:r>
    </w:p>
    <w:p w:rsidR="00043793" w:rsidRPr="00860865" w:rsidRDefault="00043793" w:rsidP="00043793">
      <w:pPr>
        <w:shd w:val="clear" w:color="auto" w:fill="FFFFFF"/>
        <w:tabs>
          <w:tab w:val="left" w:pos="571"/>
        </w:tabs>
        <w:ind w:firstLine="709"/>
        <w:jc w:val="both"/>
        <w:rPr>
          <w:sz w:val="30"/>
          <w:szCs w:val="30"/>
        </w:rPr>
      </w:pPr>
      <w:r w:rsidRPr="00860865">
        <w:rPr>
          <w:sz w:val="30"/>
          <w:szCs w:val="30"/>
        </w:rPr>
        <w:lastRenderedPageBreak/>
        <w:t>•</w:t>
      </w:r>
      <w:r w:rsidRPr="00860865">
        <w:rPr>
          <w:sz w:val="30"/>
          <w:szCs w:val="30"/>
        </w:rPr>
        <w:tab/>
        <w:t>Огненный шар не касается поверхности земли. Основная масса радиоактивных продуктов уходит в стратосферу и лишь не большая часть остается в тропосфере. Поскольку радиоактивные частицы небольшие и малы по весу, то они долго «висят» в воз</w:t>
      </w:r>
      <w:r w:rsidRPr="00860865">
        <w:rPr>
          <w:sz w:val="30"/>
          <w:szCs w:val="30"/>
        </w:rPr>
        <w:softHyphen/>
        <w:t>духе и ветром разносятся на большие расстояния, где и выпадают в виде осадков.</w:t>
      </w:r>
    </w:p>
    <w:p w:rsidR="00043793" w:rsidRPr="00860865" w:rsidRDefault="00043793" w:rsidP="00043793">
      <w:pPr>
        <w:shd w:val="clear" w:color="auto" w:fill="FFFFFF"/>
        <w:ind w:firstLine="709"/>
        <w:rPr>
          <w:sz w:val="30"/>
          <w:szCs w:val="30"/>
        </w:rPr>
      </w:pPr>
      <w:r w:rsidRPr="00860865">
        <w:rPr>
          <w:sz w:val="30"/>
          <w:szCs w:val="30"/>
        </w:rPr>
        <w:t>При наземном взрыве</w:t>
      </w:r>
    </w:p>
    <w:p w:rsidR="00043793" w:rsidRPr="00860865" w:rsidRDefault="00043793" w:rsidP="00043793">
      <w:pPr>
        <w:shd w:val="clear" w:color="auto" w:fill="FFFFFF"/>
        <w:tabs>
          <w:tab w:val="left" w:pos="571"/>
        </w:tabs>
        <w:ind w:firstLine="709"/>
        <w:jc w:val="both"/>
        <w:rPr>
          <w:sz w:val="30"/>
          <w:szCs w:val="30"/>
        </w:rPr>
      </w:pPr>
      <w:r w:rsidRPr="00860865">
        <w:rPr>
          <w:sz w:val="30"/>
          <w:szCs w:val="30"/>
        </w:rPr>
        <w:t>•</w:t>
      </w:r>
      <w:r w:rsidRPr="00860865">
        <w:rPr>
          <w:sz w:val="30"/>
          <w:szCs w:val="30"/>
        </w:rPr>
        <w:tab/>
        <w:t>Огненный шар касается поверхности земли. Окружающая среда сильно нагревается, часть грунта испаряется и захватывает</w:t>
      </w:r>
      <w:r w:rsidRPr="00860865">
        <w:rPr>
          <w:sz w:val="30"/>
          <w:szCs w:val="30"/>
        </w:rPr>
        <w:softHyphen/>
        <w:t>ся огненным шаром. Образуется радиоактивное облако, высота подъема которого и скорость перемещения зависят от мощности взрыва и метеорологических условий. В среднем за 7</w:t>
      </w:r>
      <w:r w:rsidRPr="0044754F">
        <w:rPr>
          <w:sz w:val="30"/>
          <w:szCs w:val="30"/>
        </w:rPr>
        <w:t>–</w:t>
      </w:r>
      <w:r w:rsidRPr="00860865">
        <w:rPr>
          <w:sz w:val="30"/>
          <w:szCs w:val="30"/>
        </w:rPr>
        <w:t>10 мин облако достигает своей максимальной высоты и образует грибовидную форму. Затем облако перемещается.</w:t>
      </w:r>
    </w:p>
    <w:p w:rsidR="00043793" w:rsidRPr="00860865" w:rsidRDefault="00043793" w:rsidP="00043793">
      <w:pPr>
        <w:shd w:val="clear" w:color="auto" w:fill="FFFFFF"/>
        <w:ind w:firstLine="709"/>
        <w:jc w:val="both"/>
        <w:rPr>
          <w:sz w:val="30"/>
          <w:szCs w:val="30"/>
        </w:rPr>
      </w:pPr>
      <w:r w:rsidRPr="00860865">
        <w:rPr>
          <w:sz w:val="30"/>
          <w:szCs w:val="30"/>
        </w:rPr>
        <w:t>Основная часть вредных радиоактивных осадков, загряз</w:t>
      </w:r>
      <w:r w:rsidRPr="00860865">
        <w:rPr>
          <w:sz w:val="30"/>
          <w:szCs w:val="30"/>
        </w:rPr>
        <w:softHyphen/>
        <w:t>няющих местность, выпадает из облака в течение 10</w:t>
      </w:r>
      <w:r w:rsidRPr="0044754F">
        <w:rPr>
          <w:sz w:val="30"/>
          <w:szCs w:val="30"/>
        </w:rPr>
        <w:t>–</w:t>
      </w:r>
      <w:r w:rsidRPr="00860865">
        <w:rPr>
          <w:sz w:val="30"/>
          <w:szCs w:val="30"/>
        </w:rPr>
        <w:t>20 ч после взрыва. Форма следа от радиоактивного облака зависит от направления и скорости ветра.</w:t>
      </w:r>
    </w:p>
    <w:p w:rsidR="00043793" w:rsidRPr="00860865" w:rsidRDefault="00043793" w:rsidP="00043793">
      <w:pPr>
        <w:shd w:val="clear" w:color="auto" w:fill="FFFFFF"/>
        <w:ind w:firstLine="709"/>
        <w:jc w:val="both"/>
        <w:rPr>
          <w:sz w:val="30"/>
          <w:szCs w:val="30"/>
        </w:rPr>
      </w:pPr>
      <w:r w:rsidRPr="00860865">
        <w:rPr>
          <w:i/>
          <w:iCs/>
          <w:sz w:val="30"/>
          <w:szCs w:val="30"/>
        </w:rPr>
        <w:t>Виды радиоактивного воздействия источников заражения ме</w:t>
      </w:r>
      <w:r w:rsidRPr="00860865">
        <w:rPr>
          <w:i/>
          <w:iCs/>
          <w:sz w:val="30"/>
          <w:szCs w:val="30"/>
        </w:rPr>
        <w:softHyphen/>
        <w:t>стности</w:t>
      </w:r>
    </w:p>
    <w:p w:rsidR="00043793" w:rsidRPr="00860865" w:rsidRDefault="00043793" w:rsidP="00043793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60865">
        <w:rPr>
          <w:sz w:val="30"/>
          <w:szCs w:val="30"/>
        </w:rPr>
        <w:t xml:space="preserve">α-излучение — поток положительно заряженных частиц (ядер атомов гелия), движущийся со скоростью 20 000 м/с. Имеет малую проникающую способность. В воздухе α- </w:t>
      </w:r>
      <w:r>
        <w:rPr>
          <w:sz w:val="30"/>
          <w:szCs w:val="30"/>
        </w:rPr>
        <w:t>ч</w:t>
      </w:r>
      <w:r w:rsidRPr="00860865">
        <w:rPr>
          <w:sz w:val="30"/>
          <w:szCs w:val="30"/>
        </w:rPr>
        <w:t>астица пролетает 4</w:t>
      </w:r>
      <w:r w:rsidRPr="0044754F">
        <w:rPr>
          <w:sz w:val="30"/>
          <w:szCs w:val="30"/>
        </w:rPr>
        <w:t>–</w:t>
      </w:r>
      <w:r w:rsidRPr="00860865">
        <w:rPr>
          <w:sz w:val="30"/>
          <w:szCs w:val="30"/>
        </w:rPr>
        <w:t xml:space="preserve">8 см, в живых тканях </w:t>
      </w:r>
      <w:r w:rsidRPr="0044754F">
        <w:rPr>
          <w:sz w:val="30"/>
          <w:szCs w:val="30"/>
        </w:rPr>
        <w:t>–</w:t>
      </w:r>
      <w:r w:rsidRPr="00860865">
        <w:rPr>
          <w:sz w:val="30"/>
          <w:szCs w:val="30"/>
        </w:rPr>
        <w:t xml:space="preserve"> 0,05 мм. Полностью поглощается индивидуальными средствами защиты. α-частицы опасны при проникновении внутрь организма.</w:t>
      </w:r>
    </w:p>
    <w:p w:rsidR="00043793" w:rsidRPr="00860865" w:rsidRDefault="00043793" w:rsidP="00043793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60865">
        <w:rPr>
          <w:sz w:val="30"/>
          <w:szCs w:val="30"/>
        </w:rPr>
        <w:t xml:space="preserve">β-излучение </w:t>
      </w:r>
      <w:r w:rsidRPr="0044754F">
        <w:rPr>
          <w:sz w:val="30"/>
          <w:szCs w:val="30"/>
        </w:rPr>
        <w:t>–</w:t>
      </w:r>
      <w:r w:rsidRPr="00860865">
        <w:rPr>
          <w:sz w:val="30"/>
          <w:szCs w:val="30"/>
        </w:rPr>
        <w:t xml:space="preserve"> поток отрицательно заряженных частиц (электронов), движется со скоростью 200</w:t>
      </w:r>
      <w:r>
        <w:rPr>
          <w:sz w:val="30"/>
          <w:szCs w:val="30"/>
        </w:rPr>
        <w:t> </w:t>
      </w:r>
      <w:r w:rsidRPr="00860865">
        <w:rPr>
          <w:sz w:val="30"/>
          <w:szCs w:val="30"/>
        </w:rPr>
        <w:t>000</w:t>
      </w:r>
      <w:r w:rsidRPr="0044754F">
        <w:rPr>
          <w:sz w:val="30"/>
          <w:szCs w:val="30"/>
        </w:rPr>
        <w:t>–</w:t>
      </w:r>
      <w:r w:rsidRPr="00860865">
        <w:rPr>
          <w:sz w:val="30"/>
          <w:szCs w:val="30"/>
        </w:rPr>
        <w:t>300 000 км/с. Длина пробега в воздухе достигает 20 м. На теле человека могут вызвать β-ожог. От β-излучения люди защищаются в помещении. Индивидуальные средства защиты также резко ослабляют их воздействие.</w:t>
      </w:r>
    </w:p>
    <w:p w:rsidR="00043793" w:rsidRPr="00860865" w:rsidRDefault="00043793" w:rsidP="00043793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60865">
        <w:rPr>
          <w:sz w:val="30"/>
          <w:szCs w:val="30"/>
        </w:rPr>
        <w:sym w:font="Symbol" w:char="F067"/>
      </w:r>
      <w:r w:rsidRPr="00860865">
        <w:rPr>
          <w:sz w:val="30"/>
          <w:szCs w:val="30"/>
        </w:rPr>
        <w:t xml:space="preserve">-излучение </w:t>
      </w:r>
      <w:r w:rsidRPr="0044754F">
        <w:rPr>
          <w:sz w:val="30"/>
          <w:szCs w:val="30"/>
        </w:rPr>
        <w:t>–</w:t>
      </w:r>
      <w:r w:rsidRPr="00860865">
        <w:rPr>
          <w:sz w:val="30"/>
          <w:szCs w:val="30"/>
        </w:rPr>
        <w:t xml:space="preserve"> коротковолновое электромагнитное излучение. По своим действиям подобно рентгеновским лучам, но обладает более мощной энергией. Распространяется со скоростью света. </w:t>
      </w:r>
      <w:r w:rsidRPr="00860865">
        <w:rPr>
          <w:sz w:val="30"/>
          <w:szCs w:val="30"/>
        </w:rPr>
        <w:sym w:font="Symbol" w:char="F067"/>
      </w:r>
      <w:r w:rsidRPr="00860865">
        <w:rPr>
          <w:sz w:val="30"/>
          <w:szCs w:val="30"/>
        </w:rPr>
        <w:t>-излучение пронизывает воздух на сотни метров и проникают через значительные толщи материалов. Индивидуаль</w:t>
      </w:r>
      <w:r w:rsidRPr="00860865">
        <w:rPr>
          <w:sz w:val="30"/>
          <w:szCs w:val="30"/>
        </w:rPr>
        <w:softHyphen/>
        <w:t xml:space="preserve">ные средства защиты от </w:t>
      </w:r>
      <w:r w:rsidRPr="00860865">
        <w:rPr>
          <w:sz w:val="30"/>
          <w:szCs w:val="30"/>
        </w:rPr>
        <w:sym w:font="Symbol" w:char="F067"/>
      </w:r>
      <w:r w:rsidRPr="00860865">
        <w:rPr>
          <w:sz w:val="30"/>
          <w:szCs w:val="30"/>
        </w:rPr>
        <w:t xml:space="preserve">-излучения не защищают, опасны при внешнем облучении. </w:t>
      </w:r>
    </w:p>
    <w:p w:rsidR="00043793" w:rsidRDefault="00043793" w:rsidP="00043793">
      <w:pPr>
        <w:shd w:val="clear" w:color="auto" w:fill="FFFFFF"/>
        <w:tabs>
          <w:tab w:val="left" w:pos="0"/>
        </w:tabs>
        <w:ind w:firstLine="709"/>
        <w:jc w:val="both"/>
        <w:rPr>
          <w:sz w:val="30"/>
          <w:szCs w:val="30"/>
        </w:rPr>
      </w:pPr>
      <w:r w:rsidRPr="00860865">
        <w:rPr>
          <w:sz w:val="30"/>
          <w:szCs w:val="30"/>
        </w:rPr>
        <w:t>Степень воздействия определяется дозой облучения, т</w:t>
      </w:r>
      <w:r>
        <w:rPr>
          <w:sz w:val="30"/>
          <w:szCs w:val="30"/>
        </w:rPr>
        <w:t>о есть</w:t>
      </w:r>
      <w:r w:rsidRPr="00860865">
        <w:rPr>
          <w:sz w:val="30"/>
          <w:szCs w:val="30"/>
        </w:rPr>
        <w:t xml:space="preserve"> количеством </w:t>
      </w:r>
      <w:r w:rsidRPr="00860865">
        <w:rPr>
          <w:sz w:val="30"/>
          <w:szCs w:val="30"/>
        </w:rPr>
        <w:sym w:font="Symbol" w:char="F067"/>
      </w:r>
      <w:r w:rsidRPr="00860865">
        <w:rPr>
          <w:sz w:val="30"/>
          <w:szCs w:val="30"/>
        </w:rPr>
        <w:t xml:space="preserve">-квантов, поглощенных единицей объема облучаемой среды. За единицу дозы </w:t>
      </w:r>
      <w:r w:rsidRPr="00860865">
        <w:rPr>
          <w:sz w:val="30"/>
          <w:szCs w:val="30"/>
        </w:rPr>
        <w:sym w:font="Symbol" w:char="F067"/>
      </w:r>
      <w:r w:rsidRPr="00860865">
        <w:rPr>
          <w:sz w:val="30"/>
          <w:szCs w:val="30"/>
        </w:rPr>
        <w:t>-излу</w:t>
      </w:r>
      <w:r w:rsidRPr="00860865">
        <w:rPr>
          <w:sz w:val="30"/>
          <w:szCs w:val="30"/>
        </w:rPr>
        <w:softHyphen/>
        <w:t xml:space="preserve">чения принят рентген. </w:t>
      </w:r>
    </w:p>
    <w:p w:rsidR="00043793" w:rsidRPr="00860865" w:rsidRDefault="00043793" w:rsidP="00043793">
      <w:pPr>
        <w:shd w:val="clear" w:color="auto" w:fill="FFFFFF"/>
        <w:tabs>
          <w:tab w:val="left" w:pos="0"/>
        </w:tabs>
        <w:ind w:firstLine="709"/>
        <w:jc w:val="both"/>
        <w:rPr>
          <w:sz w:val="30"/>
          <w:szCs w:val="30"/>
        </w:rPr>
      </w:pPr>
      <w:r w:rsidRPr="00860865">
        <w:rPr>
          <w:sz w:val="30"/>
          <w:szCs w:val="30"/>
        </w:rPr>
        <w:lastRenderedPageBreak/>
        <w:t xml:space="preserve">Рентген </w:t>
      </w:r>
      <w:r w:rsidRPr="0044754F">
        <w:rPr>
          <w:sz w:val="30"/>
          <w:szCs w:val="30"/>
        </w:rPr>
        <w:t>–</w:t>
      </w:r>
      <w:r w:rsidRPr="00860865">
        <w:rPr>
          <w:sz w:val="30"/>
          <w:szCs w:val="30"/>
        </w:rPr>
        <w:t xml:space="preserve"> это такая доза </w:t>
      </w:r>
      <w:r w:rsidRPr="00860865">
        <w:rPr>
          <w:sz w:val="30"/>
          <w:szCs w:val="30"/>
        </w:rPr>
        <w:sym w:font="Symbol" w:char="F067"/>
      </w:r>
      <w:r w:rsidRPr="00860865">
        <w:rPr>
          <w:sz w:val="30"/>
          <w:szCs w:val="30"/>
        </w:rPr>
        <w:t>-облучения, при которой в 1 см</w:t>
      </w:r>
      <w:r w:rsidRPr="00860865">
        <w:rPr>
          <w:sz w:val="30"/>
          <w:szCs w:val="30"/>
          <w:vertAlign w:val="superscript"/>
        </w:rPr>
        <w:t>3</w:t>
      </w:r>
      <w:r w:rsidRPr="00860865">
        <w:rPr>
          <w:sz w:val="30"/>
          <w:szCs w:val="30"/>
        </w:rPr>
        <w:t xml:space="preserve"> воздуха (при </w:t>
      </w:r>
      <w:r w:rsidRPr="00860865">
        <w:rPr>
          <w:i/>
          <w:iCs/>
          <w:sz w:val="30"/>
          <w:szCs w:val="30"/>
          <w:lang w:val="en-US"/>
        </w:rPr>
        <w:t>t</w:t>
      </w:r>
      <w:r w:rsidRPr="00860865">
        <w:rPr>
          <w:i/>
          <w:iCs/>
          <w:sz w:val="30"/>
          <w:szCs w:val="30"/>
        </w:rPr>
        <w:t xml:space="preserve"> = </w:t>
      </w:r>
      <w:r w:rsidRPr="00860865">
        <w:rPr>
          <w:sz w:val="30"/>
          <w:szCs w:val="30"/>
        </w:rPr>
        <w:t>0°С и давлении 760 мм ртутного столба) образуется 2,08 · 10</w:t>
      </w:r>
      <w:r w:rsidRPr="00860865">
        <w:rPr>
          <w:sz w:val="30"/>
          <w:szCs w:val="30"/>
          <w:vertAlign w:val="superscript"/>
        </w:rPr>
        <w:t xml:space="preserve">9 </w:t>
      </w:r>
      <w:r w:rsidRPr="00860865">
        <w:rPr>
          <w:sz w:val="30"/>
          <w:szCs w:val="30"/>
        </w:rPr>
        <w:t>пар ионов, Р = 2,58 · 10</w:t>
      </w:r>
      <w:r w:rsidRPr="00860865">
        <w:rPr>
          <w:sz w:val="30"/>
          <w:szCs w:val="30"/>
          <w:vertAlign w:val="superscript"/>
        </w:rPr>
        <w:t>-4</w:t>
      </w:r>
      <w:r w:rsidRPr="00860865">
        <w:rPr>
          <w:sz w:val="30"/>
          <w:szCs w:val="30"/>
        </w:rPr>
        <w:t xml:space="preserve"> Кл/кг. На создание такого количества ионов необходимо затратить количество энергии, равное 8,8 мДж/кг (88 эрг/г).</w:t>
      </w:r>
    </w:p>
    <w:p w:rsidR="00043793" w:rsidRPr="00860865" w:rsidRDefault="00043793" w:rsidP="00043793">
      <w:pPr>
        <w:shd w:val="clear" w:color="auto" w:fill="FFFFFF"/>
        <w:ind w:firstLine="709"/>
        <w:jc w:val="both"/>
        <w:rPr>
          <w:sz w:val="30"/>
          <w:szCs w:val="30"/>
        </w:rPr>
      </w:pPr>
      <w:r w:rsidRPr="00860865">
        <w:rPr>
          <w:sz w:val="30"/>
          <w:szCs w:val="30"/>
        </w:rPr>
        <w:t xml:space="preserve">Энергетической характеристикой взрыва ядерного заряда является так называемый </w:t>
      </w:r>
      <w:r w:rsidRPr="00860865">
        <w:rPr>
          <w:i/>
          <w:iCs/>
          <w:sz w:val="30"/>
          <w:szCs w:val="30"/>
        </w:rPr>
        <w:t xml:space="preserve">тротиловый эквивалент. </w:t>
      </w:r>
      <w:r w:rsidRPr="00860865">
        <w:rPr>
          <w:sz w:val="30"/>
          <w:szCs w:val="30"/>
        </w:rPr>
        <w:t>Выделяемая в результате ядерного взрыва энергия условно измеряется в килотоннах (кт) или мегатоннах (Мт), что означает соответствующее количество тротила, которое при подрыве выделяет столько же энергии. Например, ядерный взрыв урана-235 при полном делении всех ядер эквивалентен по количеству выделившейся энергии взрыву 20 000 т тротила (табл</w:t>
      </w:r>
      <w:r>
        <w:rPr>
          <w:sz w:val="30"/>
          <w:szCs w:val="30"/>
        </w:rPr>
        <w:t>ица 1</w:t>
      </w:r>
      <w:r w:rsidRPr="00860865">
        <w:rPr>
          <w:sz w:val="30"/>
          <w:szCs w:val="30"/>
        </w:rPr>
        <w:t>).</w:t>
      </w:r>
    </w:p>
    <w:p w:rsidR="00043793" w:rsidRPr="00860865" w:rsidRDefault="00043793" w:rsidP="00043793">
      <w:pPr>
        <w:shd w:val="clear" w:color="auto" w:fill="FFFFFF"/>
        <w:ind w:firstLine="709"/>
        <w:jc w:val="both"/>
        <w:rPr>
          <w:sz w:val="30"/>
          <w:szCs w:val="30"/>
        </w:rPr>
      </w:pPr>
      <w:r w:rsidRPr="00860865">
        <w:rPr>
          <w:sz w:val="30"/>
          <w:szCs w:val="30"/>
        </w:rPr>
        <w:t>По величине тротилового эквивалента ядерные боеприпасы подразделяются на пять групп:</w:t>
      </w:r>
    </w:p>
    <w:p w:rsidR="00043793" w:rsidRPr="00860865" w:rsidRDefault="00043793" w:rsidP="00043793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567"/>
        <w:rPr>
          <w:sz w:val="30"/>
          <w:szCs w:val="30"/>
        </w:rPr>
      </w:pPr>
      <w:r w:rsidRPr="00860865">
        <w:rPr>
          <w:sz w:val="30"/>
          <w:szCs w:val="30"/>
        </w:rPr>
        <w:t xml:space="preserve">сверхмалые </w:t>
      </w:r>
      <w:r w:rsidRPr="0044754F">
        <w:rPr>
          <w:sz w:val="30"/>
          <w:szCs w:val="30"/>
        </w:rPr>
        <w:t>–</w:t>
      </w:r>
      <w:r w:rsidRPr="00860865">
        <w:rPr>
          <w:sz w:val="30"/>
          <w:szCs w:val="30"/>
        </w:rPr>
        <w:t xml:space="preserve"> до 1 кт;</w:t>
      </w:r>
    </w:p>
    <w:p w:rsidR="00043793" w:rsidRPr="00860865" w:rsidRDefault="00043793" w:rsidP="00043793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567"/>
        <w:rPr>
          <w:sz w:val="30"/>
          <w:szCs w:val="30"/>
        </w:rPr>
      </w:pPr>
      <w:r w:rsidRPr="00860865">
        <w:rPr>
          <w:sz w:val="30"/>
          <w:szCs w:val="30"/>
        </w:rPr>
        <w:t xml:space="preserve">малые </w:t>
      </w:r>
      <w:r w:rsidRPr="0044754F">
        <w:rPr>
          <w:sz w:val="30"/>
          <w:szCs w:val="30"/>
        </w:rPr>
        <w:t>–</w:t>
      </w:r>
      <w:r w:rsidRPr="00860865">
        <w:rPr>
          <w:sz w:val="30"/>
          <w:szCs w:val="30"/>
        </w:rPr>
        <w:t xml:space="preserve"> от 1 до 10 кт;</w:t>
      </w:r>
    </w:p>
    <w:p w:rsidR="00043793" w:rsidRPr="00860865" w:rsidRDefault="00043793" w:rsidP="00043793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567"/>
        <w:rPr>
          <w:sz w:val="30"/>
          <w:szCs w:val="30"/>
        </w:rPr>
      </w:pPr>
      <w:r w:rsidRPr="00860865">
        <w:rPr>
          <w:sz w:val="30"/>
          <w:szCs w:val="30"/>
        </w:rPr>
        <w:t xml:space="preserve">средние </w:t>
      </w:r>
      <w:r w:rsidRPr="0044754F">
        <w:rPr>
          <w:sz w:val="30"/>
          <w:szCs w:val="30"/>
        </w:rPr>
        <w:t>–</w:t>
      </w:r>
      <w:r w:rsidRPr="00860865">
        <w:rPr>
          <w:sz w:val="30"/>
          <w:szCs w:val="30"/>
        </w:rPr>
        <w:t xml:space="preserve"> от 10 до 100 кт;</w:t>
      </w:r>
    </w:p>
    <w:p w:rsidR="00043793" w:rsidRPr="00860865" w:rsidRDefault="00043793" w:rsidP="00043793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567"/>
        <w:rPr>
          <w:sz w:val="30"/>
          <w:szCs w:val="30"/>
        </w:rPr>
      </w:pPr>
      <w:r w:rsidRPr="00860865">
        <w:rPr>
          <w:sz w:val="30"/>
          <w:szCs w:val="30"/>
        </w:rPr>
        <w:t xml:space="preserve">крупные </w:t>
      </w:r>
      <w:r w:rsidRPr="0044754F">
        <w:rPr>
          <w:sz w:val="30"/>
          <w:szCs w:val="30"/>
        </w:rPr>
        <w:t>–</w:t>
      </w:r>
      <w:r w:rsidRPr="00860865">
        <w:rPr>
          <w:sz w:val="30"/>
          <w:szCs w:val="30"/>
        </w:rPr>
        <w:t xml:space="preserve"> от 100 кт до 1 Мт;</w:t>
      </w:r>
    </w:p>
    <w:p w:rsidR="00043793" w:rsidRPr="00860865" w:rsidRDefault="00043793" w:rsidP="00043793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567"/>
        <w:rPr>
          <w:sz w:val="30"/>
          <w:szCs w:val="30"/>
        </w:rPr>
      </w:pPr>
      <w:r w:rsidRPr="00860865">
        <w:rPr>
          <w:sz w:val="30"/>
          <w:szCs w:val="30"/>
        </w:rPr>
        <w:t xml:space="preserve">сверхкрупные </w:t>
      </w:r>
      <w:r w:rsidRPr="0044754F">
        <w:rPr>
          <w:sz w:val="30"/>
          <w:szCs w:val="30"/>
        </w:rPr>
        <w:t>–</w:t>
      </w:r>
      <w:r w:rsidRPr="00860865">
        <w:rPr>
          <w:sz w:val="30"/>
          <w:szCs w:val="30"/>
        </w:rPr>
        <w:t xml:space="preserve"> свыше 1 Мт.</w:t>
      </w:r>
    </w:p>
    <w:p w:rsidR="00043793" w:rsidRPr="00860865" w:rsidRDefault="00043793" w:rsidP="00043793">
      <w:pPr>
        <w:shd w:val="clear" w:color="auto" w:fill="FFFFFF"/>
        <w:ind w:left="-142"/>
        <w:jc w:val="both"/>
        <w:rPr>
          <w:sz w:val="30"/>
          <w:szCs w:val="30"/>
        </w:rPr>
      </w:pPr>
    </w:p>
    <w:p w:rsidR="00043793" w:rsidRPr="00860865" w:rsidRDefault="00043793" w:rsidP="00043793">
      <w:pPr>
        <w:shd w:val="clear" w:color="auto" w:fill="FFFFFF"/>
        <w:jc w:val="both"/>
        <w:rPr>
          <w:sz w:val="30"/>
          <w:szCs w:val="30"/>
        </w:rPr>
      </w:pPr>
      <w:r w:rsidRPr="00860865">
        <w:rPr>
          <w:sz w:val="30"/>
          <w:szCs w:val="30"/>
        </w:rPr>
        <w:t>Таблица 1 – Тротиловый эквивалент 1 кг массы ядерного материала</w:t>
      </w:r>
    </w:p>
    <w:tbl>
      <w:tblPr>
        <w:tblW w:w="0" w:type="auto"/>
        <w:jc w:val="center"/>
        <w:tblInd w:w="-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4"/>
        <w:gridCol w:w="4855"/>
      </w:tblGrid>
      <w:tr w:rsidR="00043793" w:rsidRPr="00417F24" w:rsidTr="00AA3113">
        <w:trPr>
          <w:jc w:val="center"/>
        </w:trPr>
        <w:tc>
          <w:tcPr>
            <w:tcW w:w="4574" w:type="dxa"/>
          </w:tcPr>
          <w:p w:rsidR="00043793" w:rsidRPr="005E527C" w:rsidRDefault="00043793" w:rsidP="00AA3113">
            <w:pPr>
              <w:jc w:val="center"/>
              <w:rPr>
                <w:sz w:val="30"/>
                <w:szCs w:val="30"/>
              </w:rPr>
            </w:pPr>
            <w:r w:rsidRPr="005E527C">
              <w:rPr>
                <w:sz w:val="30"/>
                <w:szCs w:val="30"/>
              </w:rPr>
              <w:t>Ядерный материал</w:t>
            </w:r>
          </w:p>
        </w:tc>
        <w:tc>
          <w:tcPr>
            <w:tcW w:w="4855" w:type="dxa"/>
          </w:tcPr>
          <w:p w:rsidR="00043793" w:rsidRPr="005E527C" w:rsidRDefault="00043793" w:rsidP="00AA3113">
            <w:pPr>
              <w:jc w:val="center"/>
              <w:rPr>
                <w:sz w:val="30"/>
                <w:szCs w:val="30"/>
              </w:rPr>
            </w:pPr>
            <w:r w:rsidRPr="005E527C">
              <w:rPr>
                <w:sz w:val="30"/>
                <w:szCs w:val="30"/>
              </w:rPr>
              <w:t>Тротиловый эквивалент, кт</w:t>
            </w:r>
          </w:p>
        </w:tc>
      </w:tr>
      <w:tr w:rsidR="00043793" w:rsidRPr="00417F24" w:rsidTr="00AA3113">
        <w:trPr>
          <w:jc w:val="center"/>
        </w:trPr>
        <w:tc>
          <w:tcPr>
            <w:tcW w:w="4574" w:type="dxa"/>
          </w:tcPr>
          <w:p w:rsidR="00043793" w:rsidRPr="005E527C" w:rsidRDefault="00043793" w:rsidP="00AA3113">
            <w:pPr>
              <w:rPr>
                <w:sz w:val="30"/>
                <w:szCs w:val="30"/>
                <w:lang w:val="en-US"/>
              </w:rPr>
            </w:pPr>
            <w:r w:rsidRPr="005E527C">
              <w:rPr>
                <w:sz w:val="30"/>
                <w:szCs w:val="30"/>
                <w:vertAlign w:val="superscript"/>
              </w:rPr>
              <w:t>235</w:t>
            </w:r>
            <w:r w:rsidRPr="005E527C">
              <w:rPr>
                <w:sz w:val="30"/>
                <w:szCs w:val="30"/>
                <w:lang w:val="en-US"/>
              </w:rPr>
              <w:t>U</w:t>
            </w:r>
          </w:p>
        </w:tc>
        <w:tc>
          <w:tcPr>
            <w:tcW w:w="4855" w:type="dxa"/>
          </w:tcPr>
          <w:p w:rsidR="00043793" w:rsidRPr="005E527C" w:rsidRDefault="00043793" w:rsidP="00AA3113">
            <w:pPr>
              <w:jc w:val="center"/>
              <w:rPr>
                <w:sz w:val="30"/>
                <w:szCs w:val="30"/>
              </w:rPr>
            </w:pPr>
            <w:r w:rsidRPr="005E527C">
              <w:rPr>
                <w:sz w:val="30"/>
                <w:szCs w:val="30"/>
              </w:rPr>
              <w:t>20</w:t>
            </w:r>
          </w:p>
        </w:tc>
      </w:tr>
      <w:tr w:rsidR="00043793" w:rsidRPr="00417F24" w:rsidTr="00AA3113">
        <w:trPr>
          <w:jc w:val="center"/>
        </w:trPr>
        <w:tc>
          <w:tcPr>
            <w:tcW w:w="4574" w:type="dxa"/>
          </w:tcPr>
          <w:p w:rsidR="00043793" w:rsidRPr="005E527C" w:rsidRDefault="00043793" w:rsidP="00AA3113">
            <w:pPr>
              <w:rPr>
                <w:sz w:val="30"/>
                <w:szCs w:val="30"/>
                <w:lang w:val="en-US"/>
              </w:rPr>
            </w:pPr>
            <w:r w:rsidRPr="005E527C">
              <w:rPr>
                <w:sz w:val="30"/>
                <w:szCs w:val="30"/>
                <w:vertAlign w:val="superscript"/>
              </w:rPr>
              <w:t>235</w:t>
            </w:r>
            <w:r w:rsidRPr="005E527C">
              <w:rPr>
                <w:sz w:val="30"/>
                <w:szCs w:val="30"/>
                <w:lang w:val="en-US"/>
              </w:rPr>
              <w:t>U</w:t>
            </w:r>
            <w:r w:rsidRPr="005E527C">
              <w:rPr>
                <w:sz w:val="30"/>
                <w:szCs w:val="30"/>
              </w:rPr>
              <w:t xml:space="preserve">, </w:t>
            </w:r>
            <w:r w:rsidRPr="005E527C">
              <w:rPr>
                <w:sz w:val="30"/>
                <w:szCs w:val="30"/>
                <w:vertAlign w:val="superscript"/>
              </w:rPr>
              <w:t>239</w:t>
            </w:r>
            <w:r w:rsidRPr="005E527C">
              <w:rPr>
                <w:sz w:val="30"/>
                <w:szCs w:val="30"/>
                <w:lang w:val="en-US"/>
              </w:rPr>
              <w:t xml:space="preserve">U, </w:t>
            </w:r>
            <w:r w:rsidRPr="005E527C">
              <w:rPr>
                <w:sz w:val="30"/>
                <w:szCs w:val="30"/>
                <w:vertAlign w:val="superscript"/>
                <w:lang w:val="en-US"/>
              </w:rPr>
              <w:t>239</w:t>
            </w:r>
            <w:r w:rsidRPr="005E527C">
              <w:rPr>
                <w:sz w:val="30"/>
                <w:szCs w:val="30"/>
                <w:lang w:val="en-US"/>
              </w:rPr>
              <w:t>Pu</w:t>
            </w:r>
          </w:p>
        </w:tc>
        <w:tc>
          <w:tcPr>
            <w:tcW w:w="4855" w:type="dxa"/>
          </w:tcPr>
          <w:p w:rsidR="00043793" w:rsidRPr="005E527C" w:rsidRDefault="00043793" w:rsidP="00AA3113">
            <w:pPr>
              <w:jc w:val="center"/>
              <w:rPr>
                <w:sz w:val="30"/>
                <w:szCs w:val="30"/>
              </w:rPr>
            </w:pPr>
            <w:r w:rsidRPr="005E527C">
              <w:rPr>
                <w:sz w:val="30"/>
                <w:szCs w:val="30"/>
              </w:rPr>
              <w:t>20</w:t>
            </w:r>
          </w:p>
        </w:tc>
      </w:tr>
      <w:tr w:rsidR="00043793" w:rsidRPr="00417F24" w:rsidTr="00AA3113">
        <w:trPr>
          <w:jc w:val="center"/>
        </w:trPr>
        <w:tc>
          <w:tcPr>
            <w:tcW w:w="4574" w:type="dxa"/>
          </w:tcPr>
          <w:p w:rsidR="00043793" w:rsidRPr="005E527C" w:rsidRDefault="00043793" w:rsidP="00AA3113">
            <w:pPr>
              <w:rPr>
                <w:sz w:val="30"/>
                <w:szCs w:val="30"/>
              </w:rPr>
            </w:pPr>
            <w:r w:rsidRPr="005E527C">
              <w:rPr>
                <w:sz w:val="30"/>
                <w:szCs w:val="30"/>
              </w:rPr>
              <w:t>Дейтерид лития</w:t>
            </w:r>
          </w:p>
        </w:tc>
        <w:tc>
          <w:tcPr>
            <w:tcW w:w="4855" w:type="dxa"/>
          </w:tcPr>
          <w:p w:rsidR="00043793" w:rsidRPr="005E527C" w:rsidRDefault="00043793" w:rsidP="00AA3113">
            <w:pPr>
              <w:jc w:val="center"/>
              <w:rPr>
                <w:sz w:val="30"/>
                <w:szCs w:val="30"/>
              </w:rPr>
            </w:pPr>
            <w:r w:rsidRPr="005E527C">
              <w:rPr>
                <w:sz w:val="30"/>
                <w:szCs w:val="30"/>
              </w:rPr>
              <w:t>52</w:t>
            </w:r>
          </w:p>
        </w:tc>
      </w:tr>
      <w:tr w:rsidR="00043793" w:rsidRPr="00417F24" w:rsidTr="00AA3113">
        <w:trPr>
          <w:jc w:val="center"/>
        </w:trPr>
        <w:tc>
          <w:tcPr>
            <w:tcW w:w="4574" w:type="dxa"/>
          </w:tcPr>
          <w:p w:rsidR="00043793" w:rsidRPr="005E527C" w:rsidRDefault="00043793" w:rsidP="00AA3113">
            <w:pPr>
              <w:rPr>
                <w:sz w:val="30"/>
                <w:szCs w:val="30"/>
              </w:rPr>
            </w:pPr>
            <w:r w:rsidRPr="005E527C">
              <w:rPr>
                <w:sz w:val="30"/>
                <w:szCs w:val="30"/>
              </w:rPr>
              <w:t>Дейтерий и тритий</w:t>
            </w:r>
          </w:p>
        </w:tc>
        <w:tc>
          <w:tcPr>
            <w:tcW w:w="4855" w:type="dxa"/>
          </w:tcPr>
          <w:p w:rsidR="00043793" w:rsidRPr="005E527C" w:rsidRDefault="00043793" w:rsidP="00AA3113">
            <w:pPr>
              <w:jc w:val="center"/>
              <w:rPr>
                <w:sz w:val="30"/>
                <w:szCs w:val="30"/>
              </w:rPr>
            </w:pPr>
            <w:r w:rsidRPr="005E527C">
              <w:rPr>
                <w:sz w:val="30"/>
                <w:szCs w:val="30"/>
              </w:rPr>
              <w:t>84</w:t>
            </w:r>
          </w:p>
        </w:tc>
      </w:tr>
    </w:tbl>
    <w:p w:rsidR="00043793" w:rsidRPr="00417F24" w:rsidRDefault="00043793" w:rsidP="00043793">
      <w:pPr>
        <w:shd w:val="clear" w:color="auto" w:fill="FFFFFF"/>
        <w:ind w:firstLine="567"/>
        <w:rPr>
          <w:sz w:val="28"/>
          <w:szCs w:val="28"/>
        </w:rPr>
      </w:pPr>
    </w:p>
    <w:p w:rsidR="00043793" w:rsidRPr="009C7067" w:rsidRDefault="00043793" w:rsidP="00043793">
      <w:pPr>
        <w:shd w:val="clear" w:color="auto" w:fill="FFFFFF"/>
        <w:ind w:firstLine="709"/>
        <w:jc w:val="both"/>
        <w:rPr>
          <w:sz w:val="30"/>
          <w:szCs w:val="30"/>
        </w:rPr>
      </w:pPr>
      <w:r w:rsidRPr="009C7067">
        <w:rPr>
          <w:sz w:val="30"/>
          <w:szCs w:val="30"/>
        </w:rPr>
        <w:t>Большая часть внутриядерной энергии выделяется в виде ки</w:t>
      </w:r>
      <w:r w:rsidRPr="009C7067">
        <w:rPr>
          <w:sz w:val="30"/>
          <w:szCs w:val="30"/>
        </w:rPr>
        <w:softHyphen/>
        <w:t>нетической энергии продуктов ядерной реакции деления или синтеза, нейтронного и гамма излучения. Температура и давление в зоне реакции достигают десятков миллионов градусов и миллиарда атмосфер.</w:t>
      </w:r>
    </w:p>
    <w:p w:rsidR="00043793" w:rsidRPr="009C7067" w:rsidRDefault="00043793" w:rsidP="00043793">
      <w:pPr>
        <w:shd w:val="clear" w:color="auto" w:fill="FFFFFF"/>
        <w:ind w:firstLine="709"/>
        <w:jc w:val="both"/>
        <w:rPr>
          <w:sz w:val="30"/>
          <w:szCs w:val="30"/>
        </w:rPr>
      </w:pPr>
      <w:r w:rsidRPr="009C7067">
        <w:rPr>
          <w:b/>
          <w:bCs/>
          <w:sz w:val="30"/>
          <w:szCs w:val="30"/>
        </w:rPr>
        <w:t xml:space="preserve">Степень радиоактивного заражения. </w:t>
      </w:r>
      <w:r w:rsidRPr="009C7067">
        <w:rPr>
          <w:sz w:val="30"/>
          <w:szCs w:val="30"/>
        </w:rPr>
        <w:t xml:space="preserve">Степень радиоактивного заражения местности и предметов оценивается уровнем радиации. Уровень радиации представляет собой мощность дозы </w:t>
      </w:r>
      <w:r w:rsidRPr="009C7067">
        <w:rPr>
          <w:sz w:val="30"/>
          <w:szCs w:val="30"/>
        </w:rPr>
        <w:sym w:font="Symbol" w:char="F067"/>
      </w:r>
      <w:r w:rsidRPr="009C7067">
        <w:rPr>
          <w:sz w:val="30"/>
          <w:szCs w:val="30"/>
        </w:rPr>
        <w:t>-излучения, накапливаемой в единицу времени. Он измеряется в рентгенах в час (Р/ч), или в миллирентгенах в час (мР/ч). Местность считается зараженной радиоактивными  веществами при уровне радиации 0,5 Р/ч или выше.</w:t>
      </w:r>
    </w:p>
    <w:p w:rsidR="00043793" w:rsidRPr="009C7067" w:rsidRDefault="00043793" w:rsidP="00043793">
      <w:pPr>
        <w:shd w:val="clear" w:color="auto" w:fill="FFFFFF"/>
        <w:ind w:firstLine="709"/>
        <w:jc w:val="both"/>
        <w:rPr>
          <w:sz w:val="30"/>
          <w:szCs w:val="30"/>
        </w:rPr>
      </w:pPr>
      <w:r w:rsidRPr="009C7067">
        <w:rPr>
          <w:sz w:val="30"/>
          <w:szCs w:val="30"/>
        </w:rPr>
        <w:lastRenderedPageBreak/>
        <w:t xml:space="preserve">Уровень радиации зависит от плотности </w:t>
      </w:r>
      <w:r w:rsidRPr="009C7067">
        <w:rPr>
          <w:sz w:val="30"/>
          <w:szCs w:val="30"/>
        </w:rPr>
        <w:sym w:font="Symbol" w:char="F067"/>
      </w:r>
      <w:r w:rsidRPr="009C7067">
        <w:rPr>
          <w:sz w:val="30"/>
          <w:szCs w:val="30"/>
        </w:rPr>
        <w:t xml:space="preserve">-квантов и их энергии. </w:t>
      </w:r>
      <w:r w:rsidRPr="009C7067">
        <w:rPr>
          <w:sz w:val="30"/>
          <w:szCs w:val="30"/>
        </w:rPr>
        <w:sym w:font="Symbol" w:char="F067"/>
      </w:r>
      <w:r w:rsidRPr="009C7067">
        <w:rPr>
          <w:sz w:val="30"/>
          <w:szCs w:val="30"/>
        </w:rPr>
        <w:t>-активность радиоактивных веществ подчинятся закону радиоактивного распада, т</w:t>
      </w:r>
      <w:r>
        <w:rPr>
          <w:sz w:val="30"/>
          <w:szCs w:val="30"/>
        </w:rPr>
        <w:t>о есть:</w:t>
      </w:r>
    </w:p>
    <w:p w:rsidR="00043793" w:rsidRPr="00962F9C" w:rsidRDefault="00962F9C" w:rsidP="00962F9C">
      <w:pPr>
        <w:shd w:val="clear" w:color="auto" w:fill="FFFFFF"/>
        <w:jc w:val="right"/>
        <w:rPr>
          <w:sz w:val="30"/>
          <w:szCs w:val="30"/>
          <w:lang w:val="en-US"/>
        </w:rPr>
      </w:pPr>
      <w:r w:rsidRPr="00962F9C">
        <w:rPr>
          <w:sz w:val="32"/>
          <w:szCs w:val="32"/>
          <w:lang w:val="en-US"/>
        </w:rPr>
        <w:t>P(t) = P</w:t>
      </w:r>
      <w:r w:rsidRPr="00962F9C">
        <w:rPr>
          <w:sz w:val="32"/>
          <w:szCs w:val="32"/>
          <w:vertAlign w:val="subscript"/>
          <w:lang w:val="en-US"/>
        </w:rPr>
        <w:t xml:space="preserve">o </w:t>
      </w:r>
      <w:r w:rsidRPr="00962F9C">
        <w:rPr>
          <w:sz w:val="32"/>
          <w:szCs w:val="32"/>
          <w:lang w:val="en-US"/>
        </w:rPr>
        <w:t>(t:t</w:t>
      </w:r>
      <w:r w:rsidRPr="00962F9C">
        <w:rPr>
          <w:sz w:val="32"/>
          <w:szCs w:val="32"/>
          <w:vertAlign w:val="subscript"/>
          <w:lang w:val="en-US"/>
        </w:rPr>
        <w:t>o</w:t>
      </w:r>
      <w:r w:rsidRPr="00962F9C">
        <w:rPr>
          <w:sz w:val="32"/>
          <w:szCs w:val="32"/>
          <w:lang w:val="en-US"/>
        </w:rPr>
        <w:t>)</w:t>
      </w:r>
      <w:r w:rsidRPr="00962F9C">
        <w:rPr>
          <w:sz w:val="32"/>
          <w:szCs w:val="32"/>
          <w:vertAlign w:val="superscript"/>
          <w:lang w:val="en-US"/>
        </w:rPr>
        <w:t>-1,2</w:t>
      </w:r>
      <w:r w:rsidRPr="00962F9C">
        <w:rPr>
          <w:i/>
          <w:sz w:val="30"/>
          <w:szCs w:val="30"/>
          <w:lang w:val="en-US"/>
        </w:rPr>
        <w:t xml:space="preserve">                                                 </w:t>
      </w:r>
      <w:r w:rsidRPr="00962F9C">
        <w:rPr>
          <w:sz w:val="30"/>
          <w:szCs w:val="30"/>
          <w:lang w:val="en-US"/>
        </w:rPr>
        <w:t>(1)</w:t>
      </w:r>
    </w:p>
    <w:p w:rsidR="00962F9C" w:rsidRPr="00962F9C" w:rsidRDefault="00043793" w:rsidP="00962F9C">
      <w:pPr>
        <w:shd w:val="clear" w:color="auto" w:fill="FFFFFF"/>
        <w:jc w:val="both"/>
        <w:rPr>
          <w:sz w:val="30"/>
          <w:szCs w:val="30"/>
          <w:lang w:val="en-US"/>
        </w:rPr>
      </w:pPr>
      <w:r w:rsidRPr="009C7067">
        <w:rPr>
          <w:sz w:val="30"/>
          <w:szCs w:val="30"/>
        </w:rPr>
        <w:t>где</w:t>
      </w:r>
      <w:r w:rsidR="00962F9C" w:rsidRPr="00962F9C">
        <w:rPr>
          <w:sz w:val="30"/>
          <w:szCs w:val="30"/>
          <w:lang w:val="en-US"/>
        </w:rPr>
        <w:t>:</w:t>
      </w:r>
    </w:p>
    <w:p w:rsidR="00962F9C" w:rsidRDefault="00043793" w:rsidP="00962F9C">
      <w:pPr>
        <w:shd w:val="clear" w:color="auto" w:fill="FFFFFF"/>
        <w:jc w:val="both"/>
        <w:rPr>
          <w:sz w:val="30"/>
          <w:szCs w:val="30"/>
        </w:rPr>
      </w:pPr>
      <w:r w:rsidRPr="00962F9C">
        <w:rPr>
          <w:iCs/>
          <w:sz w:val="30"/>
          <w:szCs w:val="30"/>
          <w:lang w:val="en-US"/>
        </w:rPr>
        <w:t>P</w:t>
      </w:r>
      <w:r w:rsidRPr="00962F9C">
        <w:rPr>
          <w:iCs/>
          <w:sz w:val="30"/>
          <w:szCs w:val="30"/>
        </w:rPr>
        <w:t>(</w:t>
      </w:r>
      <w:r w:rsidRPr="00962F9C">
        <w:rPr>
          <w:iCs/>
          <w:sz w:val="30"/>
          <w:szCs w:val="30"/>
          <w:lang w:val="en-US"/>
        </w:rPr>
        <w:t>t</w:t>
      </w:r>
      <w:r w:rsidRPr="00962F9C">
        <w:rPr>
          <w:iCs/>
          <w:sz w:val="30"/>
          <w:szCs w:val="30"/>
        </w:rPr>
        <w:t>)</w:t>
      </w:r>
      <w:r w:rsidRPr="009C7067">
        <w:rPr>
          <w:i/>
          <w:iCs/>
          <w:sz w:val="30"/>
          <w:szCs w:val="30"/>
        </w:rPr>
        <w:t xml:space="preserve"> </w:t>
      </w:r>
      <w:r w:rsidRPr="0044754F">
        <w:rPr>
          <w:sz w:val="30"/>
          <w:szCs w:val="30"/>
        </w:rPr>
        <w:t>–</w:t>
      </w:r>
      <w:r w:rsidRPr="009C7067">
        <w:rPr>
          <w:sz w:val="30"/>
          <w:szCs w:val="30"/>
        </w:rPr>
        <w:t xml:space="preserve"> уровень радиации в рассматриваемый момент времени </w:t>
      </w:r>
      <w:r w:rsidRPr="00962F9C">
        <w:rPr>
          <w:sz w:val="30"/>
          <w:szCs w:val="30"/>
          <w:lang w:val="en-US"/>
        </w:rPr>
        <w:t>t</w:t>
      </w:r>
      <w:r w:rsidRPr="00962F9C">
        <w:rPr>
          <w:sz w:val="30"/>
          <w:szCs w:val="30"/>
        </w:rPr>
        <w:t>,</w:t>
      </w:r>
      <w:r w:rsidRPr="009C7067">
        <w:rPr>
          <w:sz w:val="30"/>
          <w:szCs w:val="30"/>
        </w:rPr>
        <w:t xml:space="preserve"> отсчитанного с момента взрыва;</w:t>
      </w:r>
    </w:p>
    <w:p w:rsidR="00043793" w:rsidRPr="00962F9C" w:rsidRDefault="00043793" w:rsidP="00962F9C">
      <w:pPr>
        <w:shd w:val="clear" w:color="auto" w:fill="FFFFFF"/>
        <w:jc w:val="both"/>
        <w:rPr>
          <w:sz w:val="30"/>
          <w:szCs w:val="30"/>
        </w:rPr>
      </w:pPr>
      <w:r w:rsidRPr="00962F9C">
        <w:rPr>
          <w:iCs/>
          <w:smallCaps/>
          <w:sz w:val="30"/>
          <w:szCs w:val="30"/>
          <w:lang w:val="en-US"/>
        </w:rPr>
        <w:t>P</w:t>
      </w:r>
      <w:r w:rsidRPr="00962F9C">
        <w:rPr>
          <w:iCs/>
          <w:smallCaps/>
          <w:sz w:val="30"/>
          <w:szCs w:val="30"/>
          <w:vertAlign w:val="subscript"/>
        </w:rPr>
        <w:t>0</w:t>
      </w:r>
      <w:r w:rsidR="00962F9C" w:rsidRPr="00962F9C">
        <w:rPr>
          <w:iCs/>
          <w:smallCaps/>
          <w:sz w:val="30"/>
          <w:szCs w:val="30"/>
          <w:vertAlign w:val="subscript"/>
        </w:rPr>
        <w:t xml:space="preserve"> </w:t>
      </w:r>
      <w:r w:rsidRPr="00962F9C">
        <w:rPr>
          <w:sz w:val="30"/>
          <w:szCs w:val="30"/>
        </w:rPr>
        <w:t>–</w:t>
      </w:r>
      <w:r w:rsidRPr="009C7067">
        <w:rPr>
          <w:i/>
          <w:iCs/>
          <w:sz w:val="30"/>
          <w:szCs w:val="30"/>
        </w:rPr>
        <w:t xml:space="preserve"> </w:t>
      </w:r>
      <w:r w:rsidRPr="009C7067">
        <w:rPr>
          <w:sz w:val="30"/>
          <w:szCs w:val="30"/>
        </w:rPr>
        <w:t xml:space="preserve">уровень радиации в момент времени </w:t>
      </w:r>
      <w:r w:rsidRPr="00962F9C">
        <w:rPr>
          <w:sz w:val="30"/>
          <w:szCs w:val="30"/>
          <w:lang w:val="en-US"/>
        </w:rPr>
        <w:t>t</w:t>
      </w:r>
      <w:r w:rsidRPr="00962F9C">
        <w:rPr>
          <w:sz w:val="30"/>
          <w:szCs w:val="30"/>
          <w:vertAlign w:val="subscript"/>
        </w:rPr>
        <w:t>0</w:t>
      </w:r>
      <w:r w:rsidRPr="00962F9C">
        <w:rPr>
          <w:sz w:val="30"/>
          <w:szCs w:val="30"/>
        </w:rPr>
        <w:t>.</w:t>
      </w:r>
    </w:p>
    <w:p w:rsidR="00962F9C" w:rsidRDefault="00043793" w:rsidP="00043793">
      <w:pPr>
        <w:shd w:val="clear" w:color="auto" w:fill="FFFFFF"/>
        <w:ind w:firstLine="709"/>
        <w:jc w:val="both"/>
        <w:rPr>
          <w:sz w:val="30"/>
          <w:szCs w:val="30"/>
        </w:rPr>
      </w:pPr>
      <w:r w:rsidRPr="009C7067">
        <w:rPr>
          <w:sz w:val="30"/>
          <w:szCs w:val="30"/>
        </w:rPr>
        <w:t>Вредное биологическое воздействие радиоактивных излучений на людей связано с ионизацией и возбуждением атомов и молекул клеток живой ткани. Мера воздействия в рентгенах называется дозой радиации</w:t>
      </w:r>
      <w:r w:rsidR="00962F9C">
        <w:rPr>
          <w:sz w:val="30"/>
          <w:szCs w:val="30"/>
        </w:rPr>
        <w:t>.</w:t>
      </w:r>
    </w:p>
    <w:p w:rsidR="00043793" w:rsidRPr="009C7067" w:rsidRDefault="00043793" w:rsidP="00043793">
      <w:pPr>
        <w:shd w:val="clear" w:color="auto" w:fill="FFFFFF"/>
        <w:ind w:firstLine="709"/>
        <w:jc w:val="both"/>
        <w:rPr>
          <w:sz w:val="30"/>
          <w:szCs w:val="30"/>
        </w:rPr>
      </w:pPr>
      <w:r w:rsidRPr="009C7067">
        <w:rPr>
          <w:sz w:val="30"/>
          <w:szCs w:val="30"/>
        </w:rPr>
        <w:t>Характер лучевого поражения организма зависит от вида излучения и дозы облучения, продолжительности воздействия радиации на организм, от площади облученной части тела, а также от общего состояния организма. Различают три степени лучевой болезни (табл</w:t>
      </w:r>
      <w:r>
        <w:rPr>
          <w:sz w:val="30"/>
          <w:szCs w:val="30"/>
        </w:rPr>
        <w:t>ица</w:t>
      </w:r>
      <w:r w:rsidR="00962F9C">
        <w:rPr>
          <w:sz w:val="30"/>
          <w:szCs w:val="30"/>
        </w:rPr>
        <w:t xml:space="preserve"> </w:t>
      </w:r>
      <w:r>
        <w:rPr>
          <w:sz w:val="30"/>
          <w:szCs w:val="30"/>
        </w:rPr>
        <w:t>2</w:t>
      </w:r>
      <w:r w:rsidRPr="009C7067">
        <w:rPr>
          <w:sz w:val="30"/>
          <w:szCs w:val="30"/>
        </w:rPr>
        <w:t>).</w:t>
      </w:r>
    </w:p>
    <w:p w:rsidR="00043793" w:rsidRDefault="00043793" w:rsidP="00043793">
      <w:pPr>
        <w:shd w:val="clear" w:color="auto" w:fill="FFFFFF"/>
        <w:ind w:firstLine="709"/>
        <w:rPr>
          <w:sz w:val="30"/>
          <w:szCs w:val="30"/>
        </w:rPr>
      </w:pPr>
      <w:r w:rsidRPr="009C7067">
        <w:rPr>
          <w:sz w:val="30"/>
          <w:szCs w:val="30"/>
        </w:rPr>
        <w:t xml:space="preserve"> </w:t>
      </w:r>
    </w:p>
    <w:p w:rsidR="00043793" w:rsidRPr="009C7067" w:rsidRDefault="00043793" w:rsidP="00043793">
      <w:pPr>
        <w:shd w:val="clear" w:color="auto" w:fill="FFFFFF"/>
        <w:ind w:firstLine="709"/>
        <w:rPr>
          <w:sz w:val="30"/>
          <w:szCs w:val="30"/>
        </w:rPr>
      </w:pPr>
      <w:r w:rsidRPr="009C7067">
        <w:rPr>
          <w:sz w:val="30"/>
          <w:szCs w:val="30"/>
        </w:rPr>
        <w:t xml:space="preserve">Таблица </w:t>
      </w:r>
      <w:r w:rsidR="00962F9C">
        <w:rPr>
          <w:sz w:val="30"/>
          <w:szCs w:val="30"/>
        </w:rPr>
        <w:t>2</w:t>
      </w:r>
      <w:r w:rsidRPr="009C7067">
        <w:rPr>
          <w:sz w:val="30"/>
          <w:szCs w:val="30"/>
        </w:rPr>
        <w:t xml:space="preserve"> </w:t>
      </w:r>
      <w:r w:rsidRPr="0044754F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9C7067">
        <w:rPr>
          <w:sz w:val="30"/>
          <w:szCs w:val="30"/>
        </w:rPr>
        <w:t>Характеристика степеней лучевой болезни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7"/>
        <w:gridCol w:w="4813"/>
      </w:tblGrid>
      <w:tr w:rsidR="00043793" w:rsidRPr="00417F24" w:rsidTr="00AA3113">
        <w:tc>
          <w:tcPr>
            <w:tcW w:w="4757" w:type="dxa"/>
          </w:tcPr>
          <w:p w:rsidR="00043793" w:rsidRPr="00417F24" w:rsidRDefault="00043793" w:rsidP="00AA3113">
            <w:pPr>
              <w:jc w:val="center"/>
              <w:rPr>
                <w:b/>
                <w:sz w:val="28"/>
                <w:szCs w:val="28"/>
              </w:rPr>
            </w:pPr>
            <w:r w:rsidRPr="00417F24">
              <w:rPr>
                <w:b/>
                <w:iCs/>
                <w:sz w:val="28"/>
                <w:szCs w:val="28"/>
              </w:rPr>
              <w:t>Степень лучевой болезни</w:t>
            </w:r>
          </w:p>
        </w:tc>
        <w:tc>
          <w:tcPr>
            <w:tcW w:w="4813" w:type="dxa"/>
          </w:tcPr>
          <w:p w:rsidR="00043793" w:rsidRPr="00417F24" w:rsidRDefault="00043793" w:rsidP="00AA3113">
            <w:pPr>
              <w:jc w:val="center"/>
              <w:rPr>
                <w:b/>
                <w:sz w:val="28"/>
                <w:szCs w:val="28"/>
              </w:rPr>
            </w:pPr>
            <w:r w:rsidRPr="00417F24">
              <w:rPr>
                <w:b/>
                <w:iCs/>
                <w:sz w:val="28"/>
                <w:szCs w:val="28"/>
              </w:rPr>
              <w:t>Признаки проявления болезни</w:t>
            </w:r>
          </w:p>
        </w:tc>
      </w:tr>
      <w:tr w:rsidR="001C6C92" w:rsidRPr="00417F24" w:rsidTr="00AA3113">
        <w:tc>
          <w:tcPr>
            <w:tcW w:w="4757" w:type="dxa"/>
            <w:vAlign w:val="center"/>
          </w:tcPr>
          <w:p w:rsidR="001C6C92" w:rsidRPr="001C6C92" w:rsidRDefault="001C6C92" w:rsidP="001C6C9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3" w:type="dxa"/>
          </w:tcPr>
          <w:p w:rsidR="001C6C92" w:rsidRPr="001C6C92" w:rsidRDefault="001C6C92" w:rsidP="001C6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43793" w:rsidRPr="00417F24" w:rsidTr="001C6C92">
        <w:tc>
          <w:tcPr>
            <w:tcW w:w="4757" w:type="dxa"/>
            <w:tcBorders>
              <w:bottom w:val="single" w:sz="4" w:space="0" w:color="000000"/>
            </w:tcBorders>
            <w:vAlign w:val="center"/>
          </w:tcPr>
          <w:p w:rsidR="00043793" w:rsidRPr="001C6C92" w:rsidRDefault="00043793" w:rsidP="00AA3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C6C92">
              <w:rPr>
                <w:sz w:val="28"/>
                <w:szCs w:val="28"/>
              </w:rPr>
              <w:t>Первая (легкая)</w:t>
            </w:r>
          </w:p>
          <w:p w:rsidR="00043793" w:rsidRPr="001C6C92" w:rsidRDefault="00043793" w:rsidP="00AA3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3" w:type="dxa"/>
            <w:tcBorders>
              <w:bottom w:val="single" w:sz="4" w:space="0" w:color="000000"/>
            </w:tcBorders>
          </w:tcPr>
          <w:p w:rsidR="001C6C92" w:rsidRDefault="00043793" w:rsidP="001C6C92">
            <w:pPr>
              <w:jc w:val="both"/>
              <w:rPr>
                <w:sz w:val="28"/>
                <w:szCs w:val="28"/>
              </w:rPr>
            </w:pPr>
            <w:r w:rsidRPr="001C6C92">
              <w:rPr>
                <w:sz w:val="28"/>
                <w:szCs w:val="28"/>
              </w:rPr>
              <w:t xml:space="preserve">Возникает при общей дозе облучения 100–200 Р. </w:t>
            </w:r>
          </w:p>
          <w:p w:rsidR="00043793" w:rsidRPr="001C6C92" w:rsidRDefault="00043793" w:rsidP="001C6C92">
            <w:pPr>
              <w:jc w:val="both"/>
              <w:rPr>
                <w:sz w:val="28"/>
                <w:szCs w:val="28"/>
              </w:rPr>
            </w:pPr>
            <w:r w:rsidRPr="001C6C92">
              <w:rPr>
                <w:sz w:val="28"/>
                <w:szCs w:val="28"/>
              </w:rPr>
              <w:t>Скрытый период продолжается две-три недели, после чего наступают недомогание, общая слабость, тошнота, головокружение, периодическое повышение температуры. В крови уменьшается лейкоцитов. Болезнь в этой степени излечима. Смертельных случаев</w:t>
            </w:r>
            <w:r w:rsidRPr="001C6C92">
              <w:rPr>
                <w:sz w:val="28"/>
                <w:szCs w:val="28"/>
              </w:rPr>
              <w:br/>
              <w:t>не наблюдается.</w:t>
            </w:r>
          </w:p>
        </w:tc>
      </w:tr>
      <w:tr w:rsidR="00043793" w:rsidRPr="00417F24" w:rsidTr="001C6C92">
        <w:tc>
          <w:tcPr>
            <w:tcW w:w="4757" w:type="dxa"/>
            <w:tcBorders>
              <w:bottom w:val="nil"/>
            </w:tcBorders>
            <w:vAlign w:val="center"/>
          </w:tcPr>
          <w:p w:rsidR="00043793" w:rsidRPr="001C6C92" w:rsidRDefault="00043793" w:rsidP="00AA3113">
            <w:pPr>
              <w:jc w:val="center"/>
              <w:rPr>
                <w:sz w:val="28"/>
                <w:szCs w:val="28"/>
              </w:rPr>
            </w:pPr>
            <w:r w:rsidRPr="001C6C92">
              <w:rPr>
                <w:sz w:val="28"/>
                <w:szCs w:val="28"/>
              </w:rPr>
              <w:t>Вторая (средняя)</w:t>
            </w:r>
          </w:p>
        </w:tc>
        <w:tc>
          <w:tcPr>
            <w:tcW w:w="4813" w:type="dxa"/>
            <w:tcBorders>
              <w:bottom w:val="nil"/>
            </w:tcBorders>
          </w:tcPr>
          <w:p w:rsidR="00043793" w:rsidRPr="001C6C92" w:rsidRDefault="00043793" w:rsidP="00AA3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C6C92">
              <w:rPr>
                <w:sz w:val="28"/>
                <w:szCs w:val="28"/>
              </w:rPr>
              <w:t xml:space="preserve">Возникает при общей дозе облучения 200–300 Р. </w:t>
            </w:r>
          </w:p>
          <w:p w:rsidR="00043793" w:rsidRPr="001C6C92" w:rsidRDefault="00043793" w:rsidP="00AA3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C6C92">
              <w:rPr>
                <w:sz w:val="28"/>
                <w:szCs w:val="28"/>
              </w:rPr>
              <w:t>Скрытый период длится около недели, после чего проявляются признаки, характерные для болезни первой степени, но в более выраженной форме. При активном лечении выздоровление наступает через 1,5–5 месяцев. Смертность около 20 %</w:t>
            </w:r>
          </w:p>
        </w:tc>
      </w:tr>
    </w:tbl>
    <w:p w:rsidR="001C6C92" w:rsidRPr="001C6C92" w:rsidRDefault="001C6C92">
      <w:pPr>
        <w:rPr>
          <w:sz w:val="30"/>
          <w:szCs w:val="30"/>
        </w:rPr>
      </w:pPr>
      <w:r w:rsidRPr="001C6C92">
        <w:rPr>
          <w:sz w:val="30"/>
          <w:szCs w:val="30"/>
        </w:rPr>
        <w:lastRenderedPageBreak/>
        <w:t>Окончание таблицы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7"/>
        <w:gridCol w:w="4813"/>
      </w:tblGrid>
      <w:tr w:rsidR="001C6C92" w:rsidRPr="00417F24" w:rsidTr="00AA3113">
        <w:tc>
          <w:tcPr>
            <w:tcW w:w="4757" w:type="dxa"/>
            <w:vAlign w:val="center"/>
          </w:tcPr>
          <w:p w:rsidR="001C6C92" w:rsidRPr="001C6C92" w:rsidRDefault="001C6C92" w:rsidP="001C6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3" w:type="dxa"/>
          </w:tcPr>
          <w:p w:rsidR="001C6C92" w:rsidRPr="001C6C92" w:rsidRDefault="001C6C92" w:rsidP="001C6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43793" w:rsidRPr="00417F24" w:rsidTr="00AA3113">
        <w:tc>
          <w:tcPr>
            <w:tcW w:w="4757" w:type="dxa"/>
            <w:vAlign w:val="center"/>
          </w:tcPr>
          <w:p w:rsidR="00043793" w:rsidRPr="001C6C92" w:rsidRDefault="00043793" w:rsidP="00AA3113">
            <w:pPr>
              <w:jc w:val="center"/>
              <w:rPr>
                <w:sz w:val="28"/>
                <w:szCs w:val="28"/>
              </w:rPr>
            </w:pPr>
            <w:r w:rsidRPr="001C6C92">
              <w:rPr>
                <w:sz w:val="28"/>
                <w:szCs w:val="28"/>
              </w:rPr>
              <w:t>Третья (тяжелая)</w:t>
            </w:r>
          </w:p>
        </w:tc>
        <w:tc>
          <w:tcPr>
            <w:tcW w:w="4813" w:type="dxa"/>
          </w:tcPr>
          <w:p w:rsidR="00043793" w:rsidRPr="001C6C92" w:rsidRDefault="00043793" w:rsidP="00AA3113">
            <w:pPr>
              <w:jc w:val="both"/>
              <w:rPr>
                <w:sz w:val="28"/>
                <w:szCs w:val="28"/>
              </w:rPr>
            </w:pPr>
            <w:r w:rsidRPr="001C6C92">
              <w:rPr>
                <w:sz w:val="28"/>
                <w:szCs w:val="28"/>
              </w:rPr>
              <w:t xml:space="preserve">Возникает при общей дозе облучения 300–500 Р. </w:t>
            </w:r>
          </w:p>
          <w:p w:rsidR="00962F9C" w:rsidRPr="001C6C92" w:rsidRDefault="00043793" w:rsidP="00962F9C">
            <w:pPr>
              <w:jc w:val="both"/>
              <w:rPr>
                <w:sz w:val="28"/>
                <w:szCs w:val="28"/>
              </w:rPr>
            </w:pPr>
            <w:r w:rsidRPr="001C6C92">
              <w:rPr>
                <w:sz w:val="28"/>
                <w:szCs w:val="28"/>
              </w:rPr>
              <w:t xml:space="preserve">Скрытый период сокращается до нескольких часов. Болезнь протекает более интенсивно и тяжело. </w:t>
            </w:r>
          </w:p>
          <w:p w:rsidR="00043793" w:rsidRPr="001C6C92" w:rsidRDefault="00043793" w:rsidP="001C6C92">
            <w:pPr>
              <w:jc w:val="both"/>
              <w:rPr>
                <w:sz w:val="28"/>
                <w:szCs w:val="28"/>
              </w:rPr>
            </w:pPr>
            <w:r w:rsidRPr="001C6C92">
              <w:rPr>
                <w:sz w:val="28"/>
                <w:szCs w:val="28"/>
              </w:rPr>
              <w:t>При активном лечении и благоприятном исходе выздоровление наступает через шесть – восемь месяцев. Смертность около 50 % (при облучении дозой 400–500 Р)</w:t>
            </w:r>
          </w:p>
        </w:tc>
      </w:tr>
    </w:tbl>
    <w:p w:rsidR="00043793" w:rsidRPr="00417F24" w:rsidRDefault="00043793" w:rsidP="0004379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3793" w:rsidRPr="001C6C92" w:rsidRDefault="00043793" w:rsidP="00043793">
      <w:pPr>
        <w:shd w:val="clear" w:color="auto" w:fill="FFFFFF"/>
        <w:ind w:firstLine="567"/>
        <w:jc w:val="center"/>
        <w:rPr>
          <w:b/>
          <w:sz w:val="30"/>
          <w:szCs w:val="30"/>
          <w:highlight w:val="yellow"/>
        </w:rPr>
      </w:pPr>
      <w:r w:rsidRPr="001C6C92">
        <w:rPr>
          <w:b/>
          <w:sz w:val="30"/>
          <w:szCs w:val="30"/>
          <w:highlight w:val="yellow"/>
        </w:rPr>
        <w:t>Уровни радиации и радиационная обстановка.</w:t>
      </w:r>
    </w:p>
    <w:p w:rsidR="00043793" w:rsidRDefault="00043793" w:rsidP="00043793">
      <w:pPr>
        <w:shd w:val="clear" w:color="auto" w:fill="FFFFFF"/>
        <w:ind w:firstLine="709"/>
        <w:jc w:val="both"/>
        <w:rPr>
          <w:sz w:val="30"/>
          <w:szCs w:val="30"/>
        </w:rPr>
      </w:pPr>
      <w:r w:rsidRPr="001C6C92">
        <w:rPr>
          <w:sz w:val="30"/>
          <w:szCs w:val="30"/>
          <w:highlight w:val="yellow"/>
        </w:rPr>
        <w:t>Радиационную разведку на объектах национального хозяйства ведут разведывательные группы</w:t>
      </w:r>
      <w:r w:rsidRPr="009C7067">
        <w:rPr>
          <w:sz w:val="30"/>
          <w:szCs w:val="30"/>
        </w:rPr>
        <w:t>. Они устанавливают факт начала радиоактивного заражения местности, уровни радиации. Зависимость уровня радиации от времени, прошедшего с начала процесса заражения, можно представить формулой:</w:t>
      </w:r>
    </w:p>
    <w:p w:rsidR="00043793" w:rsidRPr="007D106C" w:rsidRDefault="00A52EDC" w:rsidP="00A52EDC">
      <w:pPr>
        <w:shd w:val="clear" w:color="auto" w:fill="FFFFFF"/>
        <w:jc w:val="right"/>
        <w:rPr>
          <w:sz w:val="30"/>
          <w:szCs w:val="30"/>
          <w:lang w:val="en-US"/>
        </w:rPr>
      </w:pPr>
      <w:r w:rsidRPr="007D106C">
        <w:rPr>
          <w:sz w:val="30"/>
          <w:szCs w:val="30"/>
          <w:lang w:val="en-US"/>
        </w:rPr>
        <w:t>P(t) = P(t</w:t>
      </w:r>
      <w:r w:rsidRPr="007D106C">
        <w:rPr>
          <w:sz w:val="30"/>
          <w:szCs w:val="30"/>
          <w:vertAlign w:val="subscript"/>
          <w:lang w:val="en-US"/>
        </w:rPr>
        <w:t>o</w:t>
      </w:r>
      <w:r w:rsidRPr="007D106C">
        <w:rPr>
          <w:sz w:val="30"/>
          <w:szCs w:val="30"/>
          <w:lang w:val="en-US"/>
        </w:rPr>
        <w:t xml:space="preserve">) </w:t>
      </w:r>
      <w:r w:rsidRPr="007D106C">
        <w:rPr>
          <w:sz w:val="30"/>
          <w:szCs w:val="30"/>
          <w:vertAlign w:val="subscript"/>
          <w:lang w:val="en-US"/>
        </w:rPr>
        <w:t>*</w:t>
      </w:r>
      <w:r w:rsidRPr="007D106C">
        <w:rPr>
          <w:sz w:val="30"/>
          <w:szCs w:val="30"/>
          <w:lang w:val="en-US"/>
        </w:rPr>
        <w:t xml:space="preserve"> K (t)                                             (2)</w:t>
      </w:r>
    </w:p>
    <w:p w:rsidR="00A52EDC" w:rsidRPr="001E7755" w:rsidRDefault="00043793" w:rsidP="00043793">
      <w:pPr>
        <w:shd w:val="clear" w:color="auto" w:fill="FFFFFF"/>
        <w:jc w:val="both"/>
        <w:rPr>
          <w:sz w:val="30"/>
          <w:szCs w:val="30"/>
          <w:lang w:val="en-US"/>
        </w:rPr>
      </w:pPr>
      <w:r w:rsidRPr="009C7067">
        <w:rPr>
          <w:sz w:val="30"/>
          <w:szCs w:val="30"/>
        </w:rPr>
        <w:t>где</w:t>
      </w:r>
      <w:r w:rsidR="00A52EDC" w:rsidRPr="001E7755">
        <w:rPr>
          <w:sz w:val="30"/>
          <w:szCs w:val="30"/>
          <w:lang w:val="en-US"/>
        </w:rPr>
        <w:t>:</w:t>
      </w:r>
    </w:p>
    <w:p w:rsidR="001E7755" w:rsidRDefault="00043793" w:rsidP="00043793">
      <w:pPr>
        <w:shd w:val="clear" w:color="auto" w:fill="FFFFFF"/>
        <w:jc w:val="both"/>
        <w:rPr>
          <w:sz w:val="30"/>
          <w:szCs w:val="30"/>
        </w:rPr>
      </w:pPr>
      <w:r w:rsidRPr="00A52EDC">
        <w:rPr>
          <w:iCs/>
          <w:sz w:val="30"/>
          <w:szCs w:val="30"/>
          <w:lang w:val="en-US"/>
        </w:rPr>
        <w:t>P</w:t>
      </w:r>
      <w:r w:rsidRPr="00A52EDC">
        <w:rPr>
          <w:iCs/>
          <w:sz w:val="30"/>
          <w:szCs w:val="30"/>
        </w:rPr>
        <w:t>(</w:t>
      </w:r>
      <w:r w:rsidRPr="00A52EDC">
        <w:rPr>
          <w:iCs/>
          <w:sz w:val="30"/>
          <w:szCs w:val="30"/>
          <w:lang w:val="en-US"/>
        </w:rPr>
        <w:t>t</w:t>
      </w:r>
      <w:r w:rsidRPr="00A52EDC">
        <w:rPr>
          <w:iCs/>
          <w:sz w:val="30"/>
          <w:szCs w:val="30"/>
        </w:rPr>
        <w:t>)</w:t>
      </w:r>
      <w:r w:rsidRPr="00A52EDC">
        <w:rPr>
          <w:sz w:val="30"/>
          <w:szCs w:val="30"/>
        </w:rPr>
        <w:t xml:space="preserve"> и </w:t>
      </w:r>
      <w:r w:rsidRPr="00A52EDC">
        <w:rPr>
          <w:iCs/>
          <w:sz w:val="30"/>
          <w:szCs w:val="30"/>
          <w:lang w:val="en-US"/>
        </w:rPr>
        <w:t>P</w:t>
      </w:r>
      <w:r w:rsidRPr="00A52EDC">
        <w:rPr>
          <w:iCs/>
          <w:sz w:val="30"/>
          <w:szCs w:val="30"/>
        </w:rPr>
        <w:t>(</w:t>
      </w:r>
      <w:r w:rsidRPr="00A52EDC">
        <w:rPr>
          <w:iCs/>
          <w:sz w:val="30"/>
          <w:szCs w:val="30"/>
          <w:lang w:val="en-US"/>
        </w:rPr>
        <w:t>t</w:t>
      </w:r>
      <w:r w:rsidRPr="00A52EDC">
        <w:rPr>
          <w:iCs/>
          <w:sz w:val="30"/>
          <w:szCs w:val="30"/>
          <w:vertAlign w:val="subscript"/>
        </w:rPr>
        <w:t>0</w:t>
      </w:r>
      <w:r w:rsidRPr="00A52EDC">
        <w:rPr>
          <w:iCs/>
          <w:sz w:val="30"/>
          <w:szCs w:val="30"/>
        </w:rPr>
        <w:t>)</w:t>
      </w:r>
      <w:r w:rsidRPr="00A52EDC">
        <w:rPr>
          <w:sz w:val="30"/>
          <w:szCs w:val="30"/>
        </w:rPr>
        <w:t xml:space="preserve"> – уровни радиации  в момент времени </w:t>
      </w:r>
      <w:r w:rsidRPr="00A52EDC">
        <w:rPr>
          <w:sz w:val="30"/>
          <w:szCs w:val="30"/>
          <w:lang w:val="en-US"/>
        </w:rPr>
        <w:t>t</w:t>
      </w:r>
      <w:r w:rsidRPr="00A52EDC">
        <w:rPr>
          <w:sz w:val="30"/>
          <w:szCs w:val="30"/>
        </w:rPr>
        <w:t xml:space="preserve"> и </w:t>
      </w:r>
      <w:r w:rsidRPr="00A52EDC">
        <w:rPr>
          <w:sz w:val="30"/>
          <w:szCs w:val="30"/>
          <w:lang w:val="en-US"/>
        </w:rPr>
        <w:t>t</w:t>
      </w:r>
      <w:r w:rsidRPr="009C7067">
        <w:rPr>
          <w:i/>
          <w:sz w:val="30"/>
          <w:szCs w:val="30"/>
          <w:vertAlign w:val="subscript"/>
        </w:rPr>
        <w:t>0</w:t>
      </w:r>
      <w:r w:rsidRPr="009C7067">
        <w:rPr>
          <w:sz w:val="30"/>
          <w:szCs w:val="30"/>
        </w:rPr>
        <w:t>;</w:t>
      </w:r>
    </w:p>
    <w:p w:rsidR="00043793" w:rsidRPr="001E7755" w:rsidRDefault="00043793" w:rsidP="00043793">
      <w:pPr>
        <w:shd w:val="clear" w:color="auto" w:fill="FFFFFF"/>
        <w:jc w:val="both"/>
        <w:rPr>
          <w:sz w:val="30"/>
          <w:szCs w:val="30"/>
        </w:rPr>
      </w:pPr>
      <w:r w:rsidRPr="001E7755">
        <w:rPr>
          <w:sz w:val="30"/>
          <w:szCs w:val="30"/>
        </w:rPr>
        <w:t>К(</w:t>
      </w:r>
      <w:r w:rsidRPr="001E7755">
        <w:rPr>
          <w:sz w:val="30"/>
          <w:szCs w:val="30"/>
          <w:lang w:val="en-US"/>
        </w:rPr>
        <w:t>t</w:t>
      </w:r>
      <w:r w:rsidRPr="001E7755">
        <w:rPr>
          <w:sz w:val="30"/>
          <w:szCs w:val="30"/>
        </w:rPr>
        <w:t>) –</w:t>
      </w:r>
      <w:r w:rsidRPr="009C7067">
        <w:rPr>
          <w:sz w:val="30"/>
          <w:szCs w:val="30"/>
        </w:rPr>
        <w:t xml:space="preserve"> коэффициент спада радиации, принимается </w:t>
      </w:r>
      <w:r w:rsidR="001E7755" w:rsidRPr="00962F9C">
        <w:rPr>
          <w:sz w:val="32"/>
          <w:szCs w:val="32"/>
          <w:lang w:val="en-US"/>
        </w:rPr>
        <w:t>P</w:t>
      </w:r>
      <w:r w:rsidR="001E7755" w:rsidRPr="001E7755">
        <w:rPr>
          <w:sz w:val="32"/>
          <w:szCs w:val="32"/>
        </w:rPr>
        <w:t>(</w:t>
      </w:r>
      <w:r w:rsidR="001E7755" w:rsidRPr="00962F9C">
        <w:rPr>
          <w:sz w:val="32"/>
          <w:szCs w:val="32"/>
          <w:lang w:val="en-US"/>
        </w:rPr>
        <w:t>t</w:t>
      </w:r>
      <w:r w:rsidR="001E7755" w:rsidRPr="001E7755">
        <w:rPr>
          <w:sz w:val="32"/>
          <w:szCs w:val="32"/>
        </w:rPr>
        <w:t xml:space="preserve">) = </w:t>
      </w:r>
      <w:r w:rsidR="001E7755" w:rsidRPr="00962F9C">
        <w:rPr>
          <w:sz w:val="32"/>
          <w:szCs w:val="32"/>
          <w:lang w:val="en-US"/>
        </w:rPr>
        <w:t>P</w:t>
      </w:r>
      <w:r w:rsidR="001E7755" w:rsidRPr="00962F9C">
        <w:rPr>
          <w:sz w:val="32"/>
          <w:szCs w:val="32"/>
          <w:vertAlign w:val="subscript"/>
          <w:lang w:val="en-US"/>
        </w:rPr>
        <w:t>o</w:t>
      </w:r>
      <w:r w:rsidR="001E7755" w:rsidRPr="001E7755">
        <w:rPr>
          <w:sz w:val="32"/>
          <w:szCs w:val="32"/>
          <w:vertAlign w:val="subscript"/>
        </w:rPr>
        <w:t xml:space="preserve"> </w:t>
      </w:r>
      <w:r w:rsidR="001E7755" w:rsidRPr="001E7755">
        <w:rPr>
          <w:sz w:val="32"/>
          <w:szCs w:val="32"/>
        </w:rPr>
        <w:t>(</w:t>
      </w:r>
      <w:r w:rsidR="001E7755" w:rsidRPr="00962F9C">
        <w:rPr>
          <w:sz w:val="32"/>
          <w:szCs w:val="32"/>
          <w:lang w:val="en-US"/>
        </w:rPr>
        <w:t>t</w:t>
      </w:r>
      <w:r w:rsidR="001E7755" w:rsidRPr="001E7755">
        <w:rPr>
          <w:sz w:val="32"/>
          <w:szCs w:val="32"/>
        </w:rPr>
        <w:t>:</w:t>
      </w:r>
      <w:r w:rsidR="001E7755" w:rsidRPr="00962F9C">
        <w:rPr>
          <w:sz w:val="32"/>
          <w:szCs w:val="32"/>
          <w:lang w:val="en-US"/>
        </w:rPr>
        <w:t>t</w:t>
      </w:r>
      <w:r w:rsidR="001E7755" w:rsidRPr="00962F9C">
        <w:rPr>
          <w:sz w:val="32"/>
          <w:szCs w:val="32"/>
          <w:vertAlign w:val="subscript"/>
          <w:lang w:val="en-US"/>
        </w:rPr>
        <w:t>o</w:t>
      </w:r>
      <w:r w:rsidR="001E7755" w:rsidRPr="001E7755">
        <w:rPr>
          <w:sz w:val="32"/>
          <w:szCs w:val="32"/>
        </w:rPr>
        <w:t>)</w:t>
      </w:r>
      <w:r w:rsidR="001E7755" w:rsidRPr="001E7755">
        <w:rPr>
          <w:sz w:val="32"/>
          <w:szCs w:val="32"/>
          <w:vertAlign w:val="superscript"/>
        </w:rPr>
        <w:t>-1,2</w:t>
      </w:r>
    </w:p>
    <w:p w:rsidR="00043793" w:rsidRPr="001E7755" w:rsidRDefault="00043793" w:rsidP="00043793">
      <w:pPr>
        <w:shd w:val="clear" w:color="auto" w:fill="FFFFFF"/>
        <w:ind w:firstLine="709"/>
        <w:jc w:val="both"/>
        <w:rPr>
          <w:sz w:val="30"/>
          <w:szCs w:val="30"/>
        </w:rPr>
      </w:pPr>
      <w:r w:rsidRPr="009C7067">
        <w:rPr>
          <w:sz w:val="30"/>
          <w:szCs w:val="30"/>
        </w:rPr>
        <w:t xml:space="preserve">В расчетах </w:t>
      </w:r>
      <w:r w:rsidRPr="001E7755">
        <w:rPr>
          <w:sz w:val="30"/>
          <w:szCs w:val="30"/>
        </w:rPr>
        <w:t xml:space="preserve">принимается </w:t>
      </w:r>
      <w:r w:rsidRPr="001E7755">
        <w:rPr>
          <w:sz w:val="30"/>
          <w:szCs w:val="30"/>
          <w:lang w:val="en-US"/>
        </w:rPr>
        <w:t>t</w:t>
      </w:r>
      <w:r w:rsidRPr="001E7755">
        <w:rPr>
          <w:sz w:val="30"/>
          <w:szCs w:val="30"/>
          <w:vertAlign w:val="subscript"/>
        </w:rPr>
        <w:t>0</w:t>
      </w:r>
      <w:r w:rsidRPr="001E7755">
        <w:rPr>
          <w:sz w:val="30"/>
          <w:szCs w:val="30"/>
        </w:rPr>
        <w:t xml:space="preserve"> = 1 ч (иногда 10 ч). Затем для различных </w:t>
      </w:r>
      <w:r w:rsidRPr="001E7755">
        <w:rPr>
          <w:sz w:val="30"/>
          <w:szCs w:val="30"/>
          <w:lang w:val="en-US"/>
        </w:rPr>
        <w:t>t</w:t>
      </w:r>
      <w:r w:rsidRPr="001E7755">
        <w:rPr>
          <w:sz w:val="30"/>
          <w:szCs w:val="30"/>
        </w:rPr>
        <w:t xml:space="preserve"> рассчитывают значения </w:t>
      </w:r>
      <w:r w:rsidRPr="001E7755">
        <w:rPr>
          <w:iCs/>
          <w:sz w:val="30"/>
          <w:szCs w:val="30"/>
          <w:lang w:val="en-US"/>
        </w:rPr>
        <w:t>K</w:t>
      </w:r>
      <w:r w:rsidRPr="001E7755">
        <w:rPr>
          <w:iCs/>
          <w:sz w:val="30"/>
          <w:szCs w:val="30"/>
        </w:rPr>
        <w:t>(</w:t>
      </w:r>
      <w:r w:rsidRPr="001E7755">
        <w:rPr>
          <w:iCs/>
          <w:sz w:val="30"/>
          <w:szCs w:val="30"/>
          <w:lang w:val="en-US"/>
        </w:rPr>
        <w:t>t</w:t>
      </w:r>
      <w:r w:rsidRPr="001E7755">
        <w:rPr>
          <w:iCs/>
          <w:sz w:val="30"/>
          <w:szCs w:val="30"/>
        </w:rPr>
        <w:t>).</w:t>
      </w:r>
      <w:r w:rsidRPr="001E7755">
        <w:rPr>
          <w:sz w:val="30"/>
          <w:szCs w:val="30"/>
        </w:rPr>
        <w:t xml:space="preserve"> В таблице </w:t>
      </w:r>
      <w:r w:rsidR="001E7755">
        <w:rPr>
          <w:sz w:val="30"/>
          <w:szCs w:val="30"/>
        </w:rPr>
        <w:t>3</w:t>
      </w:r>
      <w:r w:rsidRPr="001E7755">
        <w:rPr>
          <w:sz w:val="30"/>
          <w:szCs w:val="30"/>
        </w:rPr>
        <w:t xml:space="preserve"> представлены значения коэффициентов спада уровня радиации. Используя эти зависимости, можно достаточно просто оценить уровень радиации на время, прошедшее с момента взрыва.</w:t>
      </w:r>
    </w:p>
    <w:p w:rsidR="00043793" w:rsidRPr="00417F24" w:rsidRDefault="00043793" w:rsidP="00043793">
      <w:pPr>
        <w:shd w:val="clear" w:color="auto" w:fill="FFFFFF"/>
        <w:jc w:val="both"/>
        <w:rPr>
          <w:sz w:val="28"/>
          <w:szCs w:val="28"/>
        </w:rPr>
      </w:pPr>
    </w:p>
    <w:p w:rsidR="00043793" w:rsidRPr="009C7067" w:rsidRDefault="00043793" w:rsidP="00043793">
      <w:pPr>
        <w:shd w:val="clear" w:color="auto" w:fill="FFFFFF"/>
        <w:jc w:val="both"/>
        <w:rPr>
          <w:sz w:val="30"/>
          <w:szCs w:val="30"/>
        </w:rPr>
      </w:pPr>
      <w:r w:rsidRPr="009C7067">
        <w:rPr>
          <w:sz w:val="30"/>
          <w:szCs w:val="30"/>
        </w:rPr>
        <w:t xml:space="preserve">Таблица </w:t>
      </w:r>
      <w:r w:rsidR="001E7755">
        <w:rPr>
          <w:sz w:val="30"/>
          <w:szCs w:val="30"/>
        </w:rPr>
        <w:t>3</w:t>
      </w:r>
      <w:r w:rsidRPr="009C7067">
        <w:rPr>
          <w:sz w:val="30"/>
          <w:szCs w:val="30"/>
        </w:rPr>
        <w:t xml:space="preserve"> – Значения коэффициента спада уровня радиации</w:t>
      </w:r>
    </w:p>
    <w:tbl>
      <w:tblPr>
        <w:tblW w:w="9356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559"/>
        <w:gridCol w:w="1559"/>
        <w:gridCol w:w="1559"/>
        <w:gridCol w:w="1560"/>
        <w:gridCol w:w="1559"/>
      </w:tblGrid>
      <w:tr w:rsidR="00043793" w:rsidRPr="00417F24" w:rsidTr="00AA3113">
        <w:trPr>
          <w:jc w:val="center"/>
        </w:trPr>
        <w:tc>
          <w:tcPr>
            <w:tcW w:w="1560" w:type="dxa"/>
            <w:vAlign w:val="center"/>
          </w:tcPr>
          <w:p w:rsidR="00043793" w:rsidRPr="00417F24" w:rsidRDefault="00043793" w:rsidP="00AA3113">
            <w:pPr>
              <w:jc w:val="center"/>
              <w:rPr>
                <w:b/>
                <w:i/>
                <w:sz w:val="28"/>
                <w:szCs w:val="28"/>
              </w:rPr>
            </w:pPr>
            <w:r w:rsidRPr="00417F24">
              <w:rPr>
                <w:b/>
                <w:i/>
                <w:sz w:val="28"/>
                <w:szCs w:val="28"/>
                <w:lang w:val="en-US"/>
              </w:rPr>
              <w:t>T</w:t>
            </w:r>
            <w:r w:rsidRPr="00417F24">
              <w:rPr>
                <w:b/>
                <w:i/>
                <w:sz w:val="28"/>
                <w:szCs w:val="28"/>
              </w:rPr>
              <w:t>, ч</w:t>
            </w:r>
          </w:p>
        </w:tc>
        <w:tc>
          <w:tcPr>
            <w:tcW w:w="1559" w:type="dxa"/>
            <w:vAlign w:val="center"/>
          </w:tcPr>
          <w:p w:rsidR="00043793" w:rsidRPr="00417F24" w:rsidRDefault="00043793" w:rsidP="00AA3113">
            <w:pPr>
              <w:jc w:val="center"/>
              <w:rPr>
                <w:b/>
                <w:i/>
                <w:sz w:val="28"/>
                <w:szCs w:val="28"/>
              </w:rPr>
            </w:pPr>
            <w:r w:rsidRPr="00417F24">
              <w:rPr>
                <w:b/>
                <w:i/>
                <w:iCs/>
                <w:sz w:val="28"/>
                <w:szCs w:val="28"/>
                <w:lang w:val="en-US"/>
              </w:rPr>
              <w:t>K</w:t>
            </w:r>
            <w:r w:rsidRPr="00417F24">
              <w:rPr>
                <w:b/>
                <w:i/>
                <w:iCs/>
                <w:sz w:val="28"/>
                <w:szCs w:val="28"/>
              </w:rPr>
              <w:t>(</w:t>
            </w:r>
            <w:r w:rsidRPr="00417F24">
              <w:rPr>
                <w:b/>
                <w:i/>
                <w:iCs/>
                <w:sz w:val="28"/>
                <w:szCs w:val="28"/>
                <w:lang w:val="en-US"/>
              </w:rPr>
              <w:t>t</w:t>
            </w:r>
            <w:r w:rsidRPr="00417F24">
              <w:rPr>
                <w:b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3793" w:rsidRPr="00417F24" w:rsidRDefault="00043793" w:rsidP="00AA3113">
            <w:pPr>
              <w:jc w:val="center"/>
              <w:rPr>
                <w:b/>
                <w:i/>
                <w:sz w:val="28"/>
                <w:szCs w:val="28"/>
              </w:rPr>
            </w:pPr>
            <w:r w:rsidRPr="00417F24">
              <w:rPr>
                <w:b/>
                <w:i/>
                <w:sz w:val="28"/>
                <w:szCs w:val="28"/>
                <w:lang w:val="en-US"/>
              </w:rPr>
              <w:t>T</w:t>
            </w:r>
            <w:r w:rsidRPr="00417F24">
              <w:rPr>
                <w:b/>
                <w:i/>
                <w:sz w:val="28"/>
                <w:szCs w:val="28"/>
              </w:rPr>
              <w:t>, ч</w:t>
            </w:r>
          </w:p>
        </w:tc>
        <w:tc>
          <w:tcPr>
            <w:tcW w:w="1559" w:type="dxa"/>
            <w:vAlign w:val="center"/>
          </w:tcPr>
          <w:p w:rsidR="00043793" w:rsidRPr="00417F24" w:rsidRDefault="00043793" w:rsidP="00AA3113">
            <w:pPr>
              <w:jc w:val="center"/>
              <w:rPr>
                <w:b/>
                <w:i/>
                <w:sz w:val="28"/>
                <w:szCs w:val="28"/>
              </w:rPr>
            </w:pPr>
            <w:r w:rsidRPr="00417F24">
              <w:rPr>
                <w:b/>
                <w:i/>
                <w:iCs/>
                <w:sz w:val="28"/>
                <w:szCs w:val="28"/>
                <w:lang w:val="en-US"/>
              </w:rPr>
              <w:t>K</w:t>
            </w:r>
            <w:r w:rsidRPr="00417F24">
              <w:rPr>
                <w:b/>
                <w:i/>
                <w:iCs/>
                <w:sz w:val="28"/>
                <w:szCs w:val="28"/>
              </w:rPr>
              <w:t>(</w:t>
            </w:r>
            <w:r w:rsidRPr="00417F24">
              <w:rPr>
                <w:b/>
                <w:i/>
                <w:iCs/>
                <w:sz w:val="28"/>
                <w:szCs w:val="28"/>
                <w:lang w:val="en-US"/>
              </w:rPr>
              <w:t>t</w:t>
            </w:r>
            <w:r w:rsidRPr="00417F24">
              <w:rPr>
                <w:b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043793" w:rsidRPr="00417F24" w:rsidRDefault="00043793" w:rsidP="00AA3113">
            <w:pPr>
              <w:jc w:val="center"/>
              <w:rPr>
                <w:b/>
                <w:i/>
                <w:sz w:val="28"/>
                <w:szCs w:val="28"/>
              </w:rPr>
            </w:pPr>
            <w:r w:rsidRPr="00417F24">
              <w:rPr>
                <w:b/>
                <w:i/>
                <w:sz w:val="28"/>
                <w:szCs w:val="28"/>
                <w:lang w:val="en-US"/>
              </w:rPr>
              <w:t>T</w:t>
            </w:r>
            <w:r w:rsidRPr="00417F24">
              <w:rPr>
                <w:b/>
                <w:i/>
                <w:sz w:val="28"/>
                <w:szCs w:val="28"/>
              </w:rPr>
              <w:t>, ч</w:t>
            </w:r>
          </w:p>
        </w:tc>
        <w:tc>
          <w:tcPr>
            <w:tcW w:w="1559" w:type="dxa"/>
            <w:vAlign w:val="center"/>
          </w:tcPr>
          <w:p w:rsidR="00043793" w:rsidRPr="00417F24" w:rsidRDefault="00043793" w:rsidP="00AA3113">
            <w:pPr>
              <w:jc w:val="center"/>
              <w:rPr>
                <w:b/>
                <w:i/>
                <w:sz w:val="28"/>
                <w:szCs w:val="28"/>
              </w:rPr>
            </w:pPr>
            <w:r w:rsidRPr="00417F24">
              <w:rPr>
                <w:b/>
                <w:i/>
                <w:iCs/>
                <w:sz w:val="28"/>
                <w:szCs w:val="28"/>
                <w:lang w:val="en-US"/>
              </w:rPr>
              <w:t>K</w:t>
            </w:r>
            <w:r w:rsidRPr="00417F24">
              <w:rPr>
                <w:b/>
                <w:i/>
                <w:iCs/>
                <w:sz w:val="28"/>
                <w:szCs w:val="28"/>
              </w:rPr>
              <w:t>(</w:t>
            </w:r>
            <w:r w:rsidRPr="00417F24">
              <w:rPr>
                <w:b/>
                <w:i/>
                <w:iCs/>
                <w:sz w:val="28"/>
                <w:szCs w:val="28"/>
                <w:lang w:val="en-US"/>
              </w:rPr>
              <w:t>t</w:t>
            </w:r>
            <w:r w:rsidRPr="00417F24">
              <w:rPr>
                <w:b/>
                <w:i/>
                <w:iCs/>
                <w:sz w:val="28"/>
                <w:szCs w:val="28"/>
              </w:rPr>
              <w:t>)</w:t>
            </w:r>
          </w:p>
        </w:tc>
      </w:tr>
      <w:tr w:rsidR="00043793" w:rsidRPr="00417F24" w:rsidTr="00AA3113">
        <w:trPr>
          <w:jc w:val="center"/>
        </w:trPr>
        <w:tc>
          <w:tcPr>
            <w:tcW w:w="1560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0,072</w:t>
            </w:r>
          </w:p>
        </w:tc>
        <w:tc>
          <w:tcPr>
            <w:tcW w:w="1560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0,033</w:t>
            </w:r>
          </w:p>
        </w:tc>
      </w:tr>
      <w:tr w:rsidR="00043793" w:rsidRPr="00417F24" w:rsidTr="00AA3113">
        <w:trPr>
          <w:jc w:val="center"/>
        </w:trPr>
        <w:tc>
          <w:tcPr>
            <w:tcW w:w="1560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0,435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0,063</w:t>
            </w:r>
          </w:p>
        </w:tc>
        <w:tc>
          <w:tcPr>
            <w:tcW w:w="1560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0,031</w:t>
            </w:r>
          </w:p>
        </w:tc>
      </w:tr>
      <w:tr w:rsidR="00043793" w:rsidRPr="00417F24" w:rsidTr="00AA3113">
        <w:trPr>
          <w:jc w:val="center"/>
        </w:trPr>
        <w:tc>
          <w:tcPr>
            <w:tcW w:w="1560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0,267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0,056</w:t>
            </w:r>
          </w:p>
        </w:tc>
        <w:tc>
          <w:tcPr>
            <w:tcW w:w="1560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0,027</w:t>
            </w:r>
          </w:p>
        </w:tc>
      </w:tr>
      <w:tr w:rsidR="00043793" w:rsidRPr="00417F24" w:rsidTr="00AA3113">
        <w:trPr>
          <w:jc w:val="center"/>
        </w:trPr>
        <w:tc>
          <w:tcPr>
            <w:tcW w:w="1560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0,189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0,051</w:t>
            </w:r>
          </w:p>
        </w:tc>
        <w:tc>
          <w:tcPr>
            <w:tcW w:w="1560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0,022</w:t>
            </w:r>
          </w:p>
        </w:tc>
      </w:tr>
      <w:tr w:rsidR="00043793" w:rsidRPr="00417F24" w:rsidTr="00AA3113">
        <w:trPr>
          <w:jc w:val="center"/>
        </w:trPr>
        <w:tc>
          <w:tcPr>
            <w:tcW w:w="1560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0,145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0,046</w:t>
            </w:r>
          </w:p>
        </w:tc>
        <w:tc>
          <w:tcPr>
            <w:tcW w:w="1560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0,020</w:t>
            </w:r>
          </w:p>
        </w:tc>
      </w:tr>
      <w:tr w:rsidR="00043793" w:rsidRPr="00417F24" w:rsidTr="00AA3113">
        <w:trPr>
          <w:jc w:val="center"/>
        </w:trPr>
        <w:tc>
          <w:tcPr>
            <w:tcW w:w="1560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0,116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0,042</w:t>
            </w:r>
          </w:p>
        </w:tc>
        <w:tc>
          <w:tcPr>
            <w:tcW w:w="1560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0,018</w:t>
            </w:r>
          </w:p>
        </w:tc>
      </w:tr>
      <w:tr w:rsidR="00043793" w:rsidRPr="00417F24" w:rsidTr="00AA3113">
        <w:trPr>
          <w:jc w:val="center"/>
        </w:trPr>
        <w:tc>
          <w:tcPr>
            <w:tcW w:w="1560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0,097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0,039</w:t>
            </w:r>
          </w:p>
        </w:tc>
        <w:tc>
          <w:tcPr>
            <w:tcW w:w="1560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0,013</w:t>
            </w:r>
          </w:p>
        </w:tc>
      </w:tr>
      <w:tr w:rsidR="00043793" w:rsidRPr="00417F24" w:rsidTr="00AA3113">
        <w:trPr>
          <w:jc w:val="center"/>
        </w:trPr>
        <w:tc>
          <w:tcPr>
            <w:tcW w:w="1560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0,082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0,036</w:t>
            </w:r>
          </w:p>
        </w:tc>
        <w:tc>
          <w:tcPr>
            <w:tcW w:w="1560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0,001</w:t>
            </w:r>
          </w:p>
        </w:tc>
      </w:tr>
    </w:tbl>
    <w:p w:rsidR="00043793" w:rsidRPr="009C7067" w:rsidRDefault="00043793" w:rsidP="001E7755">
      <w:pPr>
        <w:shd w:val="clear" w:color="auto" w:fill="FFFFFF"/>
        <w:ind w:firstLine="709"/>
        <w:jc w:val="both"/>
        <w:rPr>
          <w:sz w:val="30"/>
          <w:szCs w:val="30"/>
        </w:rPr>
      </w:pPr>
      <w:r w:rsidRPr="009C7067">
        <w:rPr>
          <w:sz w:val="30"/>
          <w:szCs w:val="30"/>
        </w:rPr>
        <w:lastRenderedPageBreak/>
        <w:t>Значение коэффициента спада уровня радиации может быть оценено с помощью степенного функции вида:</w:t>
      </w:r>
    </w:p>
    <w:p w:rsidR="001E7755" w:rsidRDefault="001E7755" w:rsidP="001E7755">
      <w:pPr>
        <w:shd w:val="clear" w:color="auto" w:fill="FFFFFF"/>
        <w:jc w:val="right"/>
        <w:rPr>
          <w:sz w:val="30"/>
          <w:szCs w:val="30"/>
        </w:rPr>
      </w:pPr>
    </w:p>
    <w:p w:rsidR="00043793" w:rsidRPr="009C7067" w:rsidRDefault="001E7755" w:rsidP="001E7755">
      <w:pPr>
        <w:shd w:val="clear" w:color="auto" w:fill="FFFFFF"/>
        <w:jc w:val="right"/>
        <w:rPr>
          <w:i/>
          <w:sz w:val="30"/>
          <w:szCs w:val="30"/>
        </w:rPr>
      </w:pPr>
      <w:r>
        <w:rPr>
          <w:sz w:val="30"/>
          <w:szCs w:val="30"/>
          <w:lang w:val="en-US"/>
        </w:rPr>
        <w:t>K</w:t>
      </w:r>
      <w:r w:rsidRPr="001E7755">
        <w:rPr>
          <w:sz w:val="30"/>
          <w:szCs w:val="30"/>
        </w:rPr>
        <w:t xml:space="preserve">= 1,38 </w:t>
      </w:r>
      <w:r w:rsidRPr="001E7755">
        <w:rPr>
          <w:sz w:val="30"/>
          <w:szCs w:val="30"/>
          <w:vertAlign w:val="subscript"/>
        </w:rPr>
        <w:t>*</w:t>
      </w:r>
      <w:r w:rsidRPr="001E7755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t</w:t>
      </w:r>
      <w:r w:rsidRPr="001E7755">
        <w:rPr>
          <w:sz w:val="30"/>
          <w:szCs w:val="30"/>
        </w:rPr>
        <w:t xml:space="preserve"> -</w:t>
      </w:r>
      <w:r w:rsidRPr="001E7755">
        <w:rPr>
          <w:sz w:val="30"/>
          <w:szCs w:val="30"/>
          <w:vertAlign w:val="superscript"/>
        </w:rPr>
        <w:t>1.37</w:t>
      </w:r>
      <w:r w:rsidRPr="001E7755">
        <w:rPr>
          <w:sz w:val="30"/>
          <w:szCs w:val="30"/>
        </w:rPr>
        <w:t xml:space="preserve">                                                      </w:t>
      </w:r>
      <w:r w:rsidR="00043793" w:rsidRPr="009C7067">
        <w:rPr>
          <w:sz w:val="30"/>
          <w:szCs w:val="30"/>
        </w:rPr>
        <w:t>(3)</w:t>
      </w:r>
    </w:p>
    <w:p w:rsidR="001E7755" w:rsidRDefault="00043793" w:rsidP="001E7755">
      <w:pPr>
        <w:shd w:val="clear" w:color="auto" w:fill="FFFFFF"/>
        <w:rPr>
          <w:sz w:val="30"/>
          <w:szCs w:val="30"/>
        </w:rPr>
      </w:pPr>
      <w:r w:rsidRPr="009C7067">
        <w:rPr>
          <w:sz w:val="30"/>
          <w:szCs w:val="30"/>
        </w:rPr>
        <w:t>где</w:t>
      </w:r>
      <w:r w:rsidR="001E7755">
        <w:rPr>
          <w:sz w:val="30"/>
          <w:szCs w:val="30"/>
        </w:rPr>
        <w:t>:</w:t>
      </w:r>
    </w:p>
    <w:p w:rsidR="00043793" w:rsidRPr="009C7067" w:rsidRDefault="00043793" w:rsidP="001E7755">
      <w:pPr>
        <w:shd w:val="clear" w:color="auto" w:fill="FFFFFF"/>
        <w:rPr>
          <w:sz w:val="30"/>
          <w:szCs w:val="30"/>
        </w:rPr>
      </w:pPr>
      <w:r w:rsidRPr="009C7067">
        <w:rPr>
          <w:sz w:val="30"/>
          <w:szCs w:val="30"/>
          <w:lang w:val="en-US"/>
        </w:rPr>
        <w:t>t</w:t>
      </w:r>
      <w:r w:rsidRPr="009C7067">
        <w:rPr>
          <w:sz w:val="30"/>
          <w:szCs w:val="30"/>
        </w:rPr>
        <w:t>, ч – время</w:t>
      </w:r>
      <w:r>
        <w:rPr>
          <w:sz w:val="30"/>
          <w:szCs w:val="30"/>
        </w:rPr>
        <w:t>,</w:t>
      </w:r>
      <w:r w:rsidRPr="009C7067">
        <w:rPr>
          <w:sz w:val="30"/>
          <w:szCs w:val="30"/>
        </w:rPr>
        <w:t xml:space="preserve"> прошедшее с момента взрыва</w:t>
      </w:r>
      <w:r>
        <w:rPr>
          <w:sz w:val="30"/>
          <w:szCs w:val="30"/>
        </w:rPr>
        <w:t>.</w:t>
      </w:r>
    </w:p>
    <w:p w:rsidR="00043793" w:rsidRPr="0060440A" w:rsidRDefault="00043793" w:rsidP="001E7755">
      <w:pPr>
        <w:shd w:val="clear" w:color="auto" w:fill="FFFFFF"/>
        <w:rPr>
          <w:sz w:val="30"/>
          <w:szCs w:val="30"/>
        </w:rPr>
      </w:pPr>
    </w:p>
    <w:p w:rsidR="00043793" w:rsidRPr="0060440A" w:rsidRDefault="00043793" w:rsidP="00043793">
      <w:pPr>
        <w:shd w:val="clear" w:color="auto" w:fill="FFFFFF"/>
        <w:jc w:val="center"/>
        <w:rPr>
          <w:sz w:val="30"/>
          <w:szCs w:val="30"/>
        </w:rPr>
      </w:pPr>
      <w:r w:rsidRPr="0060440A">
        <w:rPr>
          <w:b/>
          <w:sz w:val="30"/>
          <w:szCs w:val="30"/>
        </w:rPr>
        <w:t>Прогнозирование уровня радиации</w:t>
      </w:r>
    </w:p>
    <w:p w:rsidR="00043793" w:rsidRPr="0060440A" w:rsidRDefault="00043793" w:rsidP="00043793">
      <w:pPr>
        <w:shd w:val="clear" w:color="auto" w:fill="FFFFFF"/>
        <w:jc w:val="center"/>
        <w:rPr>
          <w:sz w:val="30"/>
          <w:szCs w:val="30"/>
        </w:rPr>
      </w:pPr>
    </w:p>
    <w:p w:rsidR="00043793" w:rsidRPr="0060440A" w:rsidRDefault="00043793" w:rsidP="00043793">
      <w:pPr>
        <w:shd w:val="clear" w:color="auto" w:fill="FFFFFF"/>
        <w:ind w:firstLine="567"/>
        <w:rPr>
          <w:sz w:val="30"/>
          <w:szCs w:val="30"/>
        </w:rPr>
      </w:pPr>
      <w:r w:rsidRPr="0060440A">
        <w:rPr>
          <w:sz w:val="30"/>
          <w:szCs w:val="30"/>
        </w:rPr>
        <w:t>Для расчета уровня радиации используются следующие данные:</w:t>
      </w:r>
    </w:p>
    <w:p w:rsidR="00043793" w:rsidRPr="0060440A" w:rsidRDefault="00043793" w:rsidP="00043793">
      <w:pPr>
        <w:pStyle w:val="a5"/>
        <w:numPr>
          <w:ilvl w:val="0"/>
          <w:numId w:val="6"/>
        </w:numPr>
        <w:shd w:val="clear" w:color="auto" w:fill="FFFFFF"/>
        <w:rPr>
          <w:sz w:val="30"/>
          <w:szCs w:val="30"/>
        </w:rPr>
      </w:pPr>
      <w:r w:rsidRPr="0060440A">
        <w:rPr>
          <w:sz w:val="30"/>
          <w:szCs w:val="30"/>
        </w:rPr>
        <w:t>мощность ядерного взрыва (или мощность ядерной аварии);</w:t>
      </w:r>
    </w:p>
    <w:p w:rsidR="00043793" w:rsidRPr="0060440A" w:rsidRDefault="00043793" w:rsidP="00043793">
      <w:pPr>
        <w:pStyle w:val="a5"/>
        <w:numPr>
          <w:ilvl w:val="0"/>
          <w:numId w:val="6"/>
        </w:numPr>
        <w:shd w:val="clear" w:color="auto" w:fill="FFFFFF"/>
        <w:tabs>
          <w:tab w:val="left" w:pos="874"/>
        </w:tabs>
        <w:rPr>
          <w:sz w:val="30"/>
          <w:szCs w:val="30"/>
        </w:rPr>
      </w:pPr>
      <w:r w:rsidRPr="0060440A">
        <w:rPr>
          <w:sz w:val="30"/>
          <w:szCs w:val="30"/>
        </w:rPr>
        <w:t>момент взрыва;</w:t>
      </w:r>
    </w:p>
    <w:p w:rsidR="00043793" w:rsidRPr="0060440A" w:rsidRDefault="00043793" w:rsidP="00043793">
      <w:pPr>
        <w:pStyle w:val="a5"/>
        <w:numPr>
          <w:ilvl w:val="0"/>
          <w:numId w:val="6"/>
        </w:numPr>
        <w:shd w:val="clear" w:color="auto" w:fill="FFFFFF"/>
        <w:tabs>
          <w:tab w:val="left" w:pos="874"/>
        </w:tabs>
        <w:rPr>
          <w:sz w:val="30"/>
          <w:szCs w:val="30"/>
        </w:rPr>
      </w:pPr>
      <w:r w:rsidRPr="0060440A">
        <w:rPr>
          <w:sz w:val="30"/>
          <w:szCs w:val="30"/>
        </w:rPr>
        <w:t>место (координаты), где произошел взрыв;</w:t>
      </w:r>
    </w:p>
    <w:p w:rsidR="00043793" w:rsidRPr="0060440A" w:rsidRDefault="00043793" w:rsidP="00043793">
      <w:pPr>
        <w:pStyle w:val="a5"/>
        <w:numPr>
          <w:ilvl w:val="0"/>
          <w:numId w:val="6"/>
        </w:numPr>
        <w:shd w:val="clear" w:color="auto" w:fill="FFFFFF"/>
        <w:tabs>
          <w:tab w:val="left" w:pos="874"/>
        </w:tabs>
        <w:jc w:val="both"/>
        <w:rPr>
          <w:sz w:val="30"/>
          <w:szCs w:val="30"/>
        </w:rPr>
      </w:pPr>
      <w:r w:rsidRPr="0060440A">
        <w:rPr>
          <w:sz w:val="30"/>
          <w:szCs w:val="30"/>
        </w:rPr>
        <w:t>метеорологические условия, при которых произошел взрыв (направление и скорость ветра).</w:t>
      </w:r>
    </w:p>
    <w:p w:rsidR="00043793" w:rsidRPr="0060440A" w:rsidRDefault="00043793" w:rsidP="00043793">
      <w:pPr>
        <w:shd w:val="clear" w:color="auto" w:fill="FFFFFF"/>
        <w:ind w:firstLine="709"/>
        <w:jc w:val="both"/>
        <w:rPr>
          <w:sz w:val="30"/>
          <w:szCs w:val="30"/>
        </w:rPr>
      </w:pPr>
      <w:r w:rsidRPr="0060440A">
        <w:rPr>
          <w:sz w:val="30"/>
          <w:szCs w:val="30"/>
        </w:rPr>
        <w:t xml:space="preserve">Теоретические зависимости достаточно сложные, поэтому в практических оценках применяется некоторый приближенный подход. В качестве исходных сведений используется полученная на практике зависимость изменения уровня радиации при некотором, принятом на «нормативный» уровне мощности наземного ядерного взрыва </w:t>
      </w:r>
      <w:r w:rsidRPr="0060440A">
        <w:rPr>
          <w:b/>
          <w:sz w:val="30"/>
          <w:szCs w:val="30"/>
        </w:rPr>
        <w:t>1 Мт</w:t>
      </w:r>
      <w:r w:rsidRPr="0060440A">
        <w:rPr>
          <w:sz w:val="30"/>
          <w:szCs w:val="30"/>
        </w:rPr>
        <w:t xml:space="preserve"> при скорости ветра </w:t>
      </w:r>
      <w:r w:rsidRPr="0060440A">
        <w:rPr>
          <w:b/>
          <w:sz w:val="30"/>
          <w:szCs w:val="30"/>
        </w:rPr>
        <w:t>50 км/ч</w:t>
      </w:r>
      <w:r w:rsidRPr="0060440A">
        <w:rPr>
          <w:sz w:val="30"/>
          <w:szCs w:val="30"/>
        </w:rPr>
        <w:t xml:space="preserve">. Для приближенных оценок данные графических зависимостей можно представить в виде таблицы </w:t>
      </w:r>
      <w:r w:rsidR="00ED2B5C">
        <w:rPr>
          <w:sz w:val="30"/>
          <w:szCs w:val="30"/>
        </w:rPr>
        <w:t>4</w:t>
      </w:r>
      <w:r w:rsidRPr="0060440A">
        <w:rPr>
          <w:sz w:val="30"/>
          <w:szCs w:val="30"/>
        </w:rPr>
        <w:t>.</w:t>
      </w:r>
    </w:p>
    <w:p w:rsidR="00043793" w:rsidRPr="0060440A" w:rsidRDefault="00043793" w:rsidP="00043793">
      <w:pPr>
        <w:shd w:val="clear" w:color="auto" w:fill="FFFFFF"/>
        <w:ind w:firstLine="567"/>
        <w:jc w:val="both"/>
        <w:rPr>
          <w:sz w:val="30"/>
          <w:szCs w:val="30"/>
        </w:rPr>
      </w:pPr>
    </w:p>
    <w:p w:rsidR="00043793" w:rsidRPr="0060440A" w:rsidRDefault="00043793" w:rsidP="00043793">
      <w:pPr>
        <w:shd w:val="clear" w:color="auto" w:fill="FFFFFF"/>
        <w:jc w:val="both"/>
        <w:rPr>
          <w:sz w:val="30"/>
          <w:szCs w:val="30"/>
        </w:rPr>
      </w:pPr>
      <w:r w:rsidRPr="0060440A">
        <w:rPr>
          <w:sz w:val="30"/>
          <w:szCs w:val="30"/>
        </w:rPr>
        <w:t xml:space="preserve">Таблица </w:t>
      </w:r>
      <w:r w:rsidR="00ED2B5C">
        <w:rPr>
          <w:sz w:val="30"/>
          <w:szCs w:val="30"/>
        </w:rPr>
        <w:t>4</w:t>
      </w:r>
      <w:r w:rsidRPr="0060440A">
        <w:rPr>
          <w:sz w:val="30"/>
          <w:szCs w:val="30"/>
        </w:rPr>
        <w:t xml:space="preserve"> – Изменение уровня радиации </w:t>
      </w:r>
      <w:r w:rsidRPr="0060440A">
        <w:rPr>
          <w:sz w:val="30"/>
          <w:szCs w:val="30"/>
          <w:lang w:val="en-US"/>
        </w:rPr>
        <w:t>P</w:t>
      </w:r>
      <w:r w:rsidRPr="0060440A">
        <w:rPr>
          <w:sz w:val="30"/>
          <w:szCs w:val="30"/>
        </w:rPr>
        <w:t xml:space="preserve"> на оси следа от эпицентра наземного ядерного взрыва мощностью 1 Мт при скорости ветра 50 км/ч</w:t>
      </w:r>
    </w:p>
    <w:p w:rsidR="00043793" w:rsidRPr="00417F24" w:rsidRDefault="00043793" w:rsidP="00043793">
      <w:pPr>
        <w:shd w:val="clear" w:color="auto" w:fill="FFFFFF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0"/>
        <w:gridCol w:w="1018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043793" w:rsidRPr="00417F24" w:rsidTr="00AA3113">
        <w:tc>
          <w:tcPr>
            <w:tcW w:w="980" w:type="pct"/>
            <w:vAlign w:val="center"/>
          </w:tcPr>
          <w:p w:rsidR="00043793" w:rsidRPr="00417F24" w:rsidRDefault="00043793" w:rsidP="00AA3113">
            <w:pPr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 xml:space="preserve">Расстояние </w:t>
            </w:r>
            <w:r w:rsidRPr="00417F24">
              <w:rPr>
                <w:sz w:val="28"/>
                <w:szCs w:val="28"/>
                <w:lang w:val="en-US"/>
              </w:rPr>
              <w:t>R</w:t>
            </w:r>
            <w:r w:rsidRPr="00417F24">
              <w:rPr>
                <w:sz w:val="28"/>
                <w:szCs w:val="28"/>
              </w:rPr>
              <w:t>, км</w:t>
            </w:r>
          </w:p>
        </w:tc>
        <w:tc>
          <w:tcPr>
            <w:tcW w:w="539" w:type="pct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80</w:t>
            </w:r>
          </w:p>
        </w:tc>
        <w:tc>
          <w:tcPr>
            <w:tcW w:w="314" w:type="pct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100</w:t>
            </w:r>
          </w:p>
        </w:tc>
        <w:tc>
          <w:tcPr>
            <w:tcW w:w="314" w:type="pct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120</w:t>
            </w:r>
          </w:p>
        </w:tc>
        <w:tc>
          <w:tcPr>
            <w:tcW w:w="314" w:type="pct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140</w:t>
            </w:r>
          </w:p>
        </w:tc>
        <w:tc>
          <w:tcPr>
            <w:tcW w:w="314" w:type="pct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160</w:t>
            </w:r>
          </w:p>
        </w:tc>
        <w:tc>
          <w:tcPr>
            <w:tcW w:w="314" w:type="pct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180</w:t>
            </w:r>
          </w:p>
        </w:tc>
        <w:tc>
          <w:tcPr>
            <w:tcW w:w="314" w:type="pct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200</w:t>
            </w:r>
          </w:p>
        </w:tc>
        <w:tc>
          <w:tcPr>
            <w:tcW w:w="314" w:type="pct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220</w:t>
            </w:r>
          </w:p>
        </w:tc>
        <w:tc>
          <w:tcPr>
            <w:tcW w:w="331" w:type="pct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240</w:t>
            </w:r>
          </w:p>
        </w:tc>
        <w:tc>
          <w:tcPr>
            <w:tcW w:w="314" w:type="pct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260</w:t>
            </w:r>
          </w:p>
        </w:tc>
        <w:tc>
          <w:tcPr>
            <w:tcW w:w="324" w:type="pct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280</w:t>
            </w:r>
          </w:p>
        </w:tc>
        <w:tc>
          <w:tcPr>
            <w:tcW w:w="314" w:type="pct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300</w:t>
            </w:r>
          </w:p>
        </w:tc>
      </w:tr>
      <w:tr w:rsidR="00043793" w:rsidRPr="00417F24" w:rsidTr="00AA3113">
        <w:tc>
          <w:tcPr>
            <w:tcW w:w="980" w:type="pct"/>
            <w:vAlign w:val="center"/>
          </w:tcPr>
          <w:p w:rsidR="00043793" w:rsidRPr="00417F24" w:rsidRDefault="00043793" w:rsidP="00AA3113">
            <w:pPr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Уровень радиации, Р/ч</w:t>
            </w:r>
          </w:p>
        </w:tc>
        <w:tc>
          <w:tcPr>
            <w:tcW w:w="539" w:type="pct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320</w:t>
            </w:r>
          </w:p>
        </w:tc>
        <w:tc>
          <w:tcPr>
            <w:tcW w:w="314" w:type="pct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195</w:t>
            </w:r>
          </w:p>
        </w:tc>
        <w:tc>
          <w:tcPr>
            <w:tcW w:w="314" w:type="pct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100</w:t>
            </w:r>
          </w:p>
        </w:tc>
        <w:tc>
          <w:tcPr>
            <w:tcW w:w="314" w:type="pct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60</w:t>
            </w:r>
          </w:p>
        </w:tc>
        <w:tc>
          <w:tcPr>
            <w:tcW w:w="314" w:type="pct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40</w:t>
            </w:r>
          </w:p>
        </w:tc>
        <w:tc>
          <w:tcPr>
            <w:tcW w:w="314" w:type="pct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27</w:t>
            </w:r>
          </w:p>
        </w:tc>
        <w:tc>
          <w:tcPr>
            <w:tcW w:w="314" w:type="pct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18</w:t>
            </w:r>
          </w:p>
        </w:tc>
        <w:tc>
          <w:tcPr>
            <w:tcW w:w="314" w:type="pct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13</w:t>
            </w:r>
          </w:p>
        </w:tc>
        <w:tc>
          <w:tcPr>
            <w:tcW w:w="331" w:type="pct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9,5</w:t>
            </w:r>
          </w:p>
        </w:tc>
        <w:tc>
          <w:tcPr>
            <w:tcW w:w="314" w:type="pct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7,3</w:t>
            </w:r>
          </w:p>
        </w:tc>
        <w:tc>
          <w:tcPr>
            <w:tcW w:w="324" w:type="pct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5,6</w:t>
            </w:r>
          </w:p>
        </w:tc>
        <w:tc>
          <w:tcPr>
            <w:tcW w:w="314" w:type="pct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4,5</w:t>
            </w:r>
          </w:p>
        </w:tc>
      </w:tr>
    </w:tbl>
    <w:p w:rsidR="00043793" w:rsidRPr="00417F24" w:rsidRDefault="00043793" w:rsidP="00043793">
      <w:pPr>
        <w:shd w:val="clear" w:color="auto" w:fill="FFFFFF"/>
        <w:jc w:val="both"/>
        <w:rPr>
          <w:sz w:val="28"/>
          <w:szCs w:val="28"/>
        </w:rPr>
      </w:pPr>
    </w:p>
    <w:p w:rsidR="00043793" w:rsidRPr="002025C5" w:rsidRDefault="00043793" w:rsidP="00043793">
      <w:pPr>
        <w:shd w:val="clear" w:color="auto" w:fill="FFFFFF"/>
        <w:ind w:firstLine="708"/>
        <w:jc w:val="both"/>
        <w:rPr>
          <w:sz w:val="30"/>
          <w:szCs w:val="30"/>
        </w:rPr>
      </w:pPr>
      <w:r w:rsidRPr="002025C5">
        <w:rPr>
          <w:sz w:val="30"/>
          <w:szCs w:val="30"/>
        </w:rPr>
        <w:t xml:space="preserve">Используя табличные данные, можно достаточно точно спрогнозировать возможный уровень радиации для реальных условий. </w:t>
      </w:r>
    </w:p>
    <w:p w:rsidR="00043793" w:rsidRPr="002025C5" w:rsidRDefault="00043793" w:rsidP="00043793">
      <w:pPr>
        <w:shd w:val="clear" w:color="auto" w:fill="FFFFFF"/>
        <w:jc w:val="center"/>
        <w:rPr>
          <w:b/>
          <w:i/>
          <w:sz w:val="30"/>
          <w:szCs w:val="30"/>
        </w:rPr>
      </w:pPr>
    </w:p>
    <w:p w:rsidR="00043793" w:rsidRPr="002025C5" w:rsidRDefault="00043793" w:rsidP="00043793">
      <w:pPr>
        <w:shd w:val="clear" w:color="auto" w:fill="FFFFFF"/>
        <w:jc w:val="center"/>
        <w:rPr>
          <w:b/>
          <w:i/>
          <w:sz w:val="30"/>
          <w:szCs w:val="30"/>
        </w:rPr>
      </w:pPr>
      <w:r w:rsidRPr="002025C5">
        <w:rPr>
          <w:b/>
          <w:i/>
          <w:sz w:val="30"/>
          <w:szCs w:val="30"/>
        </w:rPr>
        <w:t>Алгоритм оценки уровень радиации</w:t>
      </w:r>
    </w:p>
    <w:p w:rsidR="00043793" w:rsidRPr="007D106C" w:rsidRDefault="00043793" w:rsidP="00C264CE">
      <w:pPr>
        <w:pStyle w:val="a5"/>
        <w:numPr>
          <w:ilvl w:val="0"/>
          <w:numId w:val="7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7D106C">
        <w:rPr>
          <w:sz w:val="30"/>
          <w:szCs w:val="30"/>
        </w:rPr>
        <w:t xml:space="preserve">Для некоторого расстояния </w:t>
      </w:r>
      <w:r w:rsidRPr="007D106C">
        <w:rPr>
          <w:sz w:val="30"/>
          <w:szCs w:val="30"/>
          <w:lang w:val="en-US"/>
        </w:rPr>
        <w:t>R</w:t>
      </w:r>
      <w:r w:rsidRPr="007D106C">
        <w:rPr>
          <w:sz w:val="30"/>
          <w:szCs w:val="30"/>
        </w:rPr>
        <w:t>(</w:t>
      </w:r>
      <w:r w:rsidRPr="007D106C">
        <w:rPr>
          <w:sz w:val="30"/>
          <w:szCs w:val="30"/>
          <w:lang w:val="en-US"/>
        </w:rPr>
        <w:t>x</w:t>
      </w:r>
      <w:r w:rsidRPr="007D106C">
        <w:rPr>
          <w:sz w:val="30"/>
          <w:szCs w:val="30"/>
        </w:rPr>
        <w:t>) определяется эталонный уровень радиации Р</w:t>
      </w:r>
      <w:r w:rsidRPr="007D106C">
        <w:rPr>
          <w:sz w:val="30"/>
          <w:szCs w:val="30"/>
          <w:vertAlign w:val="subscript"/>
        </w:rPr>
        <w:t>0</w:t>
      </w:r>
      <w:r w:rsidRPr="007D106C">
        <w:rPr>
          <w:sz w:val="30"/>
          <w:szCs w:val="30"/>
        </w:rPr>
        <w:t xml:space="preserve"> (уровень радиации при мощности взрыва </w:t>
      </w:r>
      <w:r w:rsidRPr="007D106C">
        <w:rPr>
          <w:sz w:val="30"/>
          <w:szCs w:val="30"/>
          <w:lang w:val="en-US"/>
        </w:rPr>
        <w:t>q</w:t>
      </w:r>
      <w:r w:rsidRPr="007D106C">
        <w:rPr>
          <w:sz w:val="30"/>
          <w:szCs w:val="30"/>
          <w:vertAlign w:val="subscript"/>
        </w:rPr>
        <w:t>0</w:t>
      </w:r>
      <w:r w:rsidRPr="007D106C">
        <w:rPr>
          <w:sz w:val="30"/>
          <w:szCs w:val="30"/>
        </w:rPr>
        <w:t xml:space="preserve"> = 1 Мт и средней скорости ветра, направленного на объект </w:t>
      </w:r>
      <w:r w:rsidRPr="007D106C">
        <w:rPr>
          <w:sz w:val="30"/>
          <w:szCs w:val="30"/>
          <w:lang w:val="en-US"/>
        </w:rPr>
        <w:t>V</w:t>
      </w:r>
      <w:r w:rsidRPr="007D106C">
        <w:rPr>
          <w:sz w:val="30"/>
          <w:szCs w:val="30"/>
          <w:vertAlign w:val="subscript"/>
        </w:rPr>
        <w:t>0</w:t>
      </w:r>
      <w:r w:rsidRPr="007D106C">
        <w:rPr>
          <w:sz w:val="30"/>
          <w:szCs w:val="30"/>
        </w:rPr>
        <w:t xml:space="preserve"> = 50 км/ч).</w:t>
      </w:r>
    </w:p>
    <w:p w:rsidR="00043793" w:rsidRDefault="00043793" w:rsidP="00C264CE">
      <w:pPr>
        <w:pStyle w:val="a5"/>
        <w:numPr>
          <w:ilvl w:val="0"/>
          <w:numId w:val="7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2025C5">
        <w:rPr>
          <w:sz w:val="30"/>
          <w:szCs w:val="30"/>
        </w:rPr>
        <w:lastRenderedPageBreak/>
        <w:t>Используя зависимость ур</w:t>
      </w:r>
      <w:r>
        <w:rPr>
          <w:sz w:val="30"/>
          <w:szCs w:val="30"/>
        </w:rPr>
        <w:t>овня радиации от скорости ветра.</w:t>
      </w:r>
    </w:p>
    <w:p w:rsidR="00043793" w:rsidRDefault="007D106C" w:rsidP="007D106C">
      <w:pPr>
        <w:pStyle w:val="a5"/>
        <w:shd w:val="clear" w:color="auto" w:fill="FFFFFF"/>
        <w:ind w:left="0"/>
        <w:jc w:val="right"/>
        <w:rPr>
          <w:sz w:val="30"/>
          <w:szCs w:val="30"/>
        </w:rPr>
      </w:pPr>
      <m:oMath>
        <m:r>
          <m:rPr>
            <m:sty m:val="p"/>
          </m:rPr>
          <w:rPr>
            <w:rFonts w:ascii="Cambria Math"/>
            <w:sz w:val="30"/>
            <w:szCs w:val="30"/>
          </w:rPr>
          <m:t>Р</m:t>
        </m:r>
        <m:r>
          <m:rPr>
            <m:sty m:val="p"/>
          </m:rPr>
          <w:rPr>
            <w:rFonts w:asci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0"/>
                    <w:szCs w:val="3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0"/>
                    <w:szCs w:val="30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∙</m:t>
            </m:r>
            <m:sSub>
              <m:sSubPr>
                <m:ctrlPr>
                  <w:rPr>
                    <w:rFonts w:ascii="Cambria Math" w:hAnsi="Cambria Math"/>
                    <w:sz w:val="30"/>
                    <w:szCs w:val="3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0"/>
                    <w:szCs w:val="30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  <w:lang w:val="en-US"/>
              </w:rPr>
              <m:t>V</m:t>
            </m:r>
          </m:den>
        </m:f>
      </m:oMath>
      <w:r w:rsidR="00043793" w:rsidRPr="006714D8">
        <w:rPr>
          <w:sz w:val="30"/>
          <w:szCs w:val="30"/>
        </w:rPr>
        <w:t xml:space="preserve">                                                              (4)</w:t>
      </w:r>
    </w:p>
    <w:p w:rsidR="00043793" w:rsidRPr="006714D8" w:rsidRDefault="00043793" w:rsidP="00C264CE">
      <w:pPr>
        <w:pStyle w:val="a5"/>
        <w:shd w:val="clear" w:color="auto" w:fill="FFFFFF"/>
        <w:ind w:left="0" w:firstLine="709"/>
        <w:jc w:val="both"/>
        <w:rPr>
          <w:sz w:val="30"/>
          <w:szCs w:val="30"/>
        </w:rPr>
      </w:pPr>
      <w:r w:rsidRPr="006714D8">
        <w:rPr>
          <w:sz w:val="30"/>
          <w:szCs w:val="30"/>
        </w:rPr>
        <w:t>вносим корректировку в значение уровня за счет реальной скорости ветра.</w:t>
      </w:r>
    </w:p>
    <w:p w:rsidR="00043793" w:rsidRPr="006714D8" w:rsidRDefault="00043793" w:rsidP="00C264CE">
      <w:pPr>
        <w:pStyle w:val="a5"/>
        <w:numPr>
          <w:ilvl w:val="0"/>
          <w:numId w:val="7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6714D8">
        <w:rPr>
          <w:sz w:val="30"/>
          <w:szCs w:val="30"/>
        </w:rPr>
        <w:t xml:space="preserve">Используя зависимость уровня радиации от величины мощности взрыва </w:t>
      </w:r>
    </w:p>
    <w:p w:rsidR="00043793" w:rsidRPr="006714D8" w:rsidRDefault="007D106C" w:rsidP="007D106C">
      <w:pPr>
        <w:pStyle w:val="a5"/>
        <w:shd w:val="clear" w:color="auto" w:fill="FFFFFF"/>
        <w:ind w:left="0"/>
        <w:jc w:val="right"/>
        <w:rPr>
          <w:sz w:val="30"/>
          <w:szCs w:val="30"/>
        </w:rPr>
      </w:pPr>
      <m:oMath>
        <m:r>
          <w:rPr>
            <w:rFonts w:ascii="Cambria Math"/>
            <w:sz w:val="30"/>
            <w:szCs w:val="30"/>
          </w:rPr>
          <m:t>Р</m:t>
        </m:r>
        <m:r>
          <w:rPr>
            <w:rFonts w:asci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q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sz w:val="30"/>
                    <w:szCs w:val="30"/>
                  </w:rPr>
                  <m:t>∙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30"/>
                <w:szCs w:val="30"/>
                <w:lang w:val="en-US"/>
              </w:rPr>
              <m:t>q</m:t>
            </m:r>
          </m:den>
        </m:f>
      </m:oMath>
      <w:r w:rsidR="00043793" w:rsidRPr="006714D8">
        <w:rPr>
          <w:sz w:val="30"/>
          <w:szCs w:val="30"/>
        </w:rPr>
        <w:t xml:space="preserve">                                                             (5)</w:t>
      </w:r>
    </w:p>
    <w:p w:rsidR="00043793" w:rsidRPr="006714D8" w:rsidRDefault="00043793" w:rsidP="00C264CE">
      <w:pPr>
        <w:pStyle w:val="a5"/>
        <w:shd w:val="clear" w:color="auto" w:fill="FFFFFF"/>
        <w:ind w:left="0" w:firstLine="709"/>
        <w:jc w:val="both"/>
        <w:rPr>
          <w:sz w:val="30"/>
          <w:szCs w:val="30"/>
        </w:rPr>
      </w:pPr>
      <w:r w:rsidRPr="006714D8">
        <w:rPr>
          <w:sz w:val="30"/>
          <w:szCs w:val="30"/>
        </w:rPr>
        <w:t xml:space="preserve">вносим корректировку в значение уровня радиации </w:t>
      </w:r>
      <w:r w:rsidRPr="007D106C">
        <w:rPr>
          <w:sz w:val="30"/>
          <w:szCs w:val="30"/>
        </w:rPr>
        <w:t>Р</w:t>
      </w:r>
      <w:r w:rsidRPr="006714D8">
        <w:rPr>
          <w:sz w:val="30"/>
          <w:szCs w:val="30"/>
        </w:rPr>
        <w:t xml:space="preserve"> за счет величины мощности взрыва.</w:t>
      </w:r>
    </w:p>
    <w:p w:rsidR="00043793" w:rsidRPr="006714D8" w:rsidRDefault="00043793" w:rsidP="00C264CE">
      <w:pPr>
        <w:pStyle w:val="a5"/>
        <w:numPr>
          <w:ilvl w:val="0"/>
          <w:numId w:val="7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6714D8">
        <w:rPr>
          <w:sz w:val="30"/>
          <w:szCs w:val="30"/>
        </w:rPr>
        <w:t>Определяя время, прошедшее после взрыва, при определенной скорости ветра рассчитываем время выпадения радиоактивных осадков на объект:</w:t>
      </w:r>
    </w:p>
    <w:p w:rsidR="00043793" w:rsidRDefault="007D106C" w:rsidP="00C264CE">
      <w:pPr>
        <w:pStyle w:val="a5"/>
        <w:shd w:val="clear" w:color="auto" w:fill="FFFFFF"/>
        <w:ind w:left="0" w:firstLine="709"/>
        <w:jc w:val="right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>t</m:t>
        </m:r>
        <m:r>
          <w:rPr>
            <w:rFonts w:ascii="Cambria Math"/>
            <w:sz w:val="30"/>
            <w:szCs w:val="30"/>
          </w:rPr>
          <m:t>=</m:t>
        </m:r>
        <m:r>
          <w:rPr>
            <w:rFonts w:ascii="Cambria Math" w:hAnsi="Cambria Math"/>
            <w:sz w:val="30"/>
            <w:szCs w:val="30"/>
          </w:rPr>
          <m:t>R</m:t>
        </m:r>
        <m:r>
          <w:rPr>
            <w:rFonts w:ascii="Cambria Math"/>
            <w:sz w:val="30"/>
            <w:szCs w:val="30"/>
          </w:rPr>
          <m:t xml:space="preserve"> : </m:t>
        </m:r>
        <m:r>
          <w:rPr>
            <w:rFonts w:ascii="Cambria Math" w:hAnsi="Cambria Math"/>
            <w:sz w:val="30"/>
            <w:szCs w:val="30"/>
          </w:rPr>
          <m:t>V</m:t>
        </m:r>
      </m:oMath>
      <w:r w:rsidR="00043793" w:rsidRPr="006714D8">
        <w:rPr>
          <w:sz w:val="30"/>
          <w:szCs w:val="30"/>
        </w:rPr>
        <w:t xml:space="preserve">                                                          (6)</w:t>
      </w:r>
    </w:p>
    <w:p w:rsidR="00043793" w:rsidRPr="006714D8" w:rsidRDefault="00043793" w:rsidP="00C264CE">
      <w:pPr>
        <w:pStyle w:val="a5"/>
        <w:numPr>
          <w:ilvl w:val="0"/>
          <w:numId w:val="7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6714D8">
        <w:rPr>
          <w:sz w:val="30"/>
          <w:szCs w:val="30"/>
        </w:rPr>
        <w:t>Учитывая спад радиоактивности по уравнению 2, рассчитываем возможный уровень радиации на время проведения в зоне выпадения осадков.</w:t>
      </w:r>
    </w:p>
    <w:p w:rsidR="00043793" w:rsidRPr="00417F24" w:rsidRDefault="00043793" w:rsidP="00043793">
      <w:pPr>
        <w:pStyle w:val="a5"/>
        <w:shd w:val="clear" w:color="auto" w:fill="FFFFFF"/>
        <w:ind w:left="426"/>
        <w:jc w:val="both"/>
        <w:rPr>
          <w:sz w:val="28"/>
          <w:szCs w:val="28"/>
        </w:rPr>
      </w:pPr>
    </w:p>
    <w:p w:rsidR="00043793" w:rsidRPr="006714D8" w:rsidRDefault="00043793" w:rsidP="00043793">
      <w:pPr>
        <w:ind w:firstLine="567"/>
        <w:jc w:val="center"/>
        <w:rPr>
          <w:b/>
          <w:sz w:val="30"/>
          <w:szCs w:val="30"/>
        </w:rPr>
      </w:pPr>
      <w:r w:rsidRPr="006714D8">
        <w:rPr>
          <w:b/>
          <w:noProof/>
          <w:sz w:val="30"/>
          <w:szCs w:val="30"/>
        </w:rPr>
        <w:t>Определение зоны заражения по известному уровню радиации</w:t>
      </w:r>
    </w:p>
    <w:p w:rsidR="00043793" w:rsidRPr="006714D8" w:rsidRDefault="00043793" w:rsidP="00043793">
      <w:pPr>
        <w:ind w:firstLine="567"/>
        <w:jc w:val="both"/>
        <w:rPr>
          <w:b/>
          <w:sz w:val="30"/>
          <w:szCs w:val="30"/>
        </w:rPr>
      </w:pPr>
    </w:p>
    <w:p w:rsidR="00043793" w:rsidRPr="006714D8" w:rsidRDefault="00043793" w:rsidP="00043793">
      <w:pPr>
        <w:ind w:firstLine="709"/>
        <w:jc w:val="both"/>
        <w:rPr>
          <w:sz w:val="30"/>
          <w:szCs w:val="30"/>
        </w:rPr>
      </w:pPr>
      <w:r w:rsidRPr="006714D8">
        <w:rPr>
          <w:sz w:val="30"/>
          <w:szCs w:val="30"/>
        </w:rPr>
        <w:t xml:space="preserve">Границы зоны радиоактивного заражения определяется уровнем радиации на 1 ч после взрыва (аварии), т.е. дозой, полученной за 1 час после взрыва, до времени полного распада радиоактивных веществ.  В таблице </w:t>
      </w:r>
      <w:r w:rsidR="00DF2A9A">
        <w:rPr>
          <w:sz w:val="30"/>
          <w:szCs w:val="30"/>
        </w:rPr>
        <w:t>5</w:t>
      </w:r>
      <w:r w:rsidRPr="006714D8">
        <w:rPr>
          <w:sz w:val="30"/>
          <w:szCs w:val="30"/>
        </w:rPr>
        <w:t xml:space="preserve"> представлены периоды полураспада биологически значимых продуктов взрыва.</w:t>
      </w:r>
    </w:p>
    <w:p w:rsidR="00043793" w:rsidRPr="006714D8" w:rsidRDefault="00043793" w:rsidP="00043793">
      <w:pPr>
        <w:ind w:firstLine="709"/>
        <w:jc w:val="both"/>
        <w:rPr>
          <w:sz w:val="30"/>
          <w:szCs w:val="30"/>
        </w:rPr>
      </w:pPr>
      <w:r w:rsidRPr="006714D8">
        <w:rPr>
          <w:sz w:val="30"/>
          <w:szCs w:val="30"/>
        </w:rPr>
        <w:t xml:space="preserve">Доза радиации за время </w:t>
      </w:r>
      <w:r w:rsidRPr="00DF2A9A">
        <w:rPr>
          <w:sz w:val="30"/>
          <w:szCs w:val="30"/>
        </w:rPr>
        <w:t xml:space="preserve">от </w:t>
      </w:r>
      <w:r w:rsidRPr="00DF2A9A">
        <w:rPr>
          <w:b/>
          <w:sz w:val="30"/>
          <w:szCs w:val="30"/>
          <w:lang w:val="en-US"/>
        </w:rPr>
        <w:t>t</w:t>
      </w:r>
      <w:r w:rsidRPr="00DF2A9A">
        <w:rPr>
          <w:b/>
          <w:sz w:val="30"/>
          <w:szCs w:val="30"/>
          <w:vertAlign w:val="subscript"/>
        </w:rPr>
        <w:t>1</w:t>
      </w:r>
      <w:r w:rsidRPr="00DF2A9A">
        <w:rPr>
          <w:sz w:val="30"/>
          <w:szCs w:val="30"/>
        </w:rPr>
        <w:t xml:space="preserve"> до </w:t>
      </w:r>
      <w:r w:rsidRPr="00DF2A9A">
        <w:rPr>
          <w:b/>
          <w:sz w:val="30"/>
          <w:szCs w:val="30"/>
          <w:lang w:val="en-US"/>
        </w:rPr>
        <w:t>t</w:t>
      </w:r>
      <w:r w:rsidRPr="00DF2A9A">
        <w:rPr>
          <w:b/>
          <w:sz w:val="30"/>
          <w:szCs w:val="30"/>
          <w:vertAlign w:val="subscript"/>
        </w:rPr>
        <w:t>2</w:t>
      </w:r>
      <w:r w:rsidRPr="00DF2A9A">
        <w:rPr>
          <w:sz w:val="30"/>
          <w:szCs w:val="30"/>
        </w:rPr>
        <w:t xml:space="preserve"> определяется</w:t>
      </w:r>
      <w:r w:rsidRPr="006714D8">
        <w:rPr>
          <w:sz w:val="30"/>
          <w:szCs w:val="30"/>
        </w:rPr>
        <w:t xml:space="preserve"> зависимостью вида:</w:t>
      </w:r>
    </w:p>
    <w:p w:rsidR="00043793" w:rsidRPr="006714D8" w:rsidRDefault="007D106C" w:rsidP="00DF2A9A">
      <w:pPr>
        <w:jc w:val="right"/>
        <w:rPr>
          <w:sz w:val="30"/>
          <w:szCs w:val="30"/>
        </w:rPr>
      </w:pPr>
      <m:oMath>
        <m:r>
          <w:rPr>
            <w:rFonts w:ascii="Cambria Math"/>
            <w:sz w:val="30"/>
            <w:szCs w:val="30"/>
          </w:rPr>
          <m:t>Д</m:t>
        </m:r>
        <m:r>
          <w:rPr>
            <w:rFonts w:asci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/>
                    <w:sz w:val="30"/>
                    <w:szCs w:val="30"/>
                  </w:rPr>
                  <m:t>Р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ср</m:t>
                </m:r>
              </m:sub>
            </m:sSub>
            <m:r>
              <w:rPr>
                <w:rFonts w:ascii="Cambria Math"/>
                <w:sz w:val="30"/>
                <w:szCs w:val="30"/>
              </w:rPr>
              <m:t>∙Т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/>
                    <w:sz w:val="30"/>
                    <w:szCs w:val="30"/>
                  </w:rPr>
                  <m:t>К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осл</m:t>
                </m:r>
              </m:sub>
            </m:sSub>
          </m:den>
        </m:f>
      </m:oMath>
      <w:r w:rsidR="00043793" w:rsidRPr="006714D8">
        <w:rPr>
          <w:sz w:val="30"/>
          <w:szCs w:val="30"/>
        </w:rPr>
        <w:t>,                                                          (7)</w:t>
      </w:r>
    </w:p>
    <w:p w:rsidR="00DF2A9A" w:rsidRDefault="00043793" w:rsidP="00043793">
      <w:pPr>
        <w:jc w:val="both"/>
        <w:rPr>
          <w:sz w:val="30"/>
          <w:szCs w:val="30"/>
        </w:rPr>
      </w:pPr>
      <w:r w:rsidRPr="006714D8">
        <w:rPr>
          <w:sz w:val="30"/>
          <w:szCs w:val="30"/>
        </w:rPr>
        <w:t>где</w:t>
      </w:r>
      <w:r w:rsidR="00DF2A9A">
        <w:rPr>
          <w:sz w:val="30"/>
          <w:szCs w:val="30"/>
        </w:rPr>
        <w:t>:</w:t>
      </w:r>
    </w:p>
    <w:p w:rsidR="00DF2A9A" w:rsidRDefault="00043793" w:rsidP="00043793">
      <w:pPr>
        <w:jc w:val="both"/>
        <w:rPr>
          <w:sz w:val="30"/>
          <w:szCs w:val="30"/>
        </w:rPr>
      </w:pPr>
      <w:r w:rsidRPr="006714D8">
        <w:rPr>
          <w:sz w:val="30"/>
          <w:szCs w:val="30"/>
        </w:rPr>
        <w:t>Д – доза радиации, Рентген; Рср = (Рн + Рк) : 2,</w:t>
      </w:r>
    </w:p>
    <w:p w:rsidR="00DF2A9A" w:rsidRDefault="00043793" w:rsidP="00043793">
      <w:pPr>
        <w:jc w:val="both"/>
        <w:rPr>
          <w:sz w:val="30"/>
          <w:szCs w:val="30"/>
        </w:rPr>
      </w:pPr>
      <w:r w:rsidRPr="006714D8">
        <w:rPr>
          <w:sz w:val="30"/>
          <w:szCs w:val="30"/>
        </w:rPr>
        <w:t>Рн – уровень радиации в начале</w:t>
      </w:r>
      <w:r w:rsidR="00DF2A9A">
        <w:rPr>
          <w:sz w:val="30"/>
          <w:szCs w:val="30"/>
        </w:rPr>
        <w:t>;</w:t>
      </w:r>
    </w:p>
    <w:p w:rsidR="00DF2A9A" w:rsidRDefault="00043793" w:rsidP="00043793">
      <w:pPr>
        <w:jc w:val="both"/>
        <w:rPr>
          <w:sz w:val="30"/>
          <w:szCs w:val="30"/>
        </w:rPr>
      </w:pPr>
      <w:r w:rsidRPr="006714D8">
        <w:rPr>
          <w:sz w:val="30"/>
          <w:szCs w:val="30"/>
        </w:rPr>
        <w:t>Рк – уровень радиации в конце облучения</w:t>
      </w:r>
      <w:r w:rsidR="00DF2A9A">
        <w:rPr>
          <w:sz w:val="30"/>
          <w:szCs w:val="30"/>
        </w:rPr>
        <w:t>;</w:t>
      </w:r>
    </w:p>
    <w:p w:rsidR="00DF2A9A" w:rsidRDefault="00043793" w:rsidP="00043793">
      <w:pPr>
        <w:jc w:val="both"/>
        <w:rPr>
          <w:sz w:val="30"/>
          <w:szCs w:val="30"/>
        </w:rPr>
      </w:pPr>
      <w:r w:rsidRPr="006714D8">
        <w:rPr>
          <w:sz w:val="30"/>
          <w:szCs w:val="30"/>
        </w:rPr>
        <w:t xml:space="preserve">Косл – кратность ослабления для </w:t>
      </w:r>
      <w:r w:rsidRPr="006714D8">
        <w:rPr>
          <w:sz w:val="30"/>
          <w:szCs w:val="30"/>
        </w:rPr>
        <w:sym w:font="Symbol" w:char="F067"/>
      </w:r>
      <w:r w:rsidRPr="006714D8">
        <w:rPr>
          <w:sz w:val="30"/>
          <w:szCs w:val="30"/>
        </w:rPr>
        <w:t>-излучения, принимается равной 1,5;</w:t>
      </w:r>
    </w:p>
    <w:p w:rsidR="00043793" w:rsidRDefault="00043793" w:rsidP="00043793">
      <w:pPr>
        <w:jc w:val="both"/>
        <w:rPr>
          <w:sz w:val="30"/>
          <w:szCs w:val="30"/>
        </w:rPr>
      </w:pPr>
      <w:r w:rsidRPr="006714D8">
        <w:rPr>
          <w:sz w:val="30"/>
          <w:szCs w:val="30"/>
        </w:rPr>
        <w:t>Т – время облучения.</w:t>
      </w:r>
    </w:p>
    <w:p w:rsidR="00043793" w:rsidRDefault="00043793" w:rsidP="00043793">
      <w:pPr>
        <w:jc w:val="both"/>
        <w:rPr>
          <w:sz w:val="30"/>
          <w:szCs w:val="30"/>
        </w:rPr>
      </w:pPr>
    </w:p>
    <w:p w:rsidR="00DF2A9A" w:rsidRPr="006714D8" w:rsidRDefault="00DF2A9A" w:rsidP="00DF2A9A">
      <w:pPr>
        <w:ind w:firstLine="709"/>
        <w:jc w:val="both"/>
        <w:rPr>
          <w:sz w:val="30"/>
          <w:szCs w:val="30"/>
        </w:rPr>
      </w:pPr>
      <w:r w:rsidRPr="006714D8">
        <w:rPr>
          <w:sz w:val="30"/>
          <w:szCs w:val="30"/>
        </w:rPr>
        <w:t>На рисунке 2 схематически представлены зоны заражения, характеризуемые конкретными значениями уровней радиации и полученной дозы.</w:t>
      </w:r>
    </w:p>
    <w:p w:rsidR="00DF2A9A" w:rsidRDefault="00DF2A9A" w:rsidP="00043793">
      <w:pPr>
        <w:jc w:val="both"/>
        <w:rPr>
          <w:sz w:val="30"/>
          <w:szCs w:val="30"/>
        </w:rPr>
      </w:pPr>
    </w:p>
    <w:p w:rsidR="00043793" w:rsidRPr="006714D8" w:rsidRDefault="00043793" w:rsidP="00043793">
      <w:pPr>
        <w:spacing w:line="360" w:lineRule="auto"/>
        <w:jc w:val="both"/>
        <w:rPr>
          <w:sz w:val="30"/>
          <w:szCs w:val="30"/>
        </w:rPr>
      </w:pPr>
      <w:r w:rsidRPr="006714D8">
        <w:rPr>
          <w:sz w:val="30"/>
          <w:szCs w:val="30"/>
        </w:rPr>
        <w:lastRenderedPageBreak/>
        <w:t xml:space="preserve">Таблица </w:t>
      </w:r>
      <w:r w:rsidR="00DF2A9A">
        <w:rPr>
          <w:sz w:val="30"/>
          <w:szCs w:val="30"/>
        </w:rPr>
        <w:t>5</w:t>
      </w:r>
      <w:r w:rsidRPr="006714D8">
        <w:rPr>
          <w:sz w:val="30"/>
          <w:szCs w:val="30"/>
        </w:rPr>
        <w:t xml:space="preserve"> – Биологически значимые продукты взрыва</w:t>
      </w:r>
    </w:p>
    <w:tbl>
      <w:tblPr>
        <w:tblW w:w="9770" w:type="dxa"/>
        <w:jc w:val="center"/>
        <w:tblInd w:w="-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0"/>
        <w:gridCol w:w="1013"/>
        <w:gridCol w:w="1302"/>
        <w:gridCol w:w="1272"/>
        <w:gridCol w:w="1302"/>
        <w:gridCol w:w="1144"/>
        <w:gridCol w:w="1302"/>
        <w:gridCol w:w="1125"/>
      </w:tblGrid>
      <w:tr w:rsidR="00043793" w:rsidRPr="00417F24" w:rsidTr="00AA3113">
        <w:trPr>
          <w:trHeight w:val="620"/>
          <w:jc w:val="center"/>
        </w:trPr>
        <w:tc>
          <w:tcPr>
            <w:tcW w:w="1310" w:type="dxa"/>
            <w:vAlign w:val="center"/>
          </w:tcPr>
          <w:p w:rsidR="00043793" w:rsidRPr="00417F24" w:rsidRDefault="00043793" w:rsidP="00AA3113">
            <w:pPr>
              <w:jc w:val="center"/>
              <w:rPr>
                <w:b/>
                <w:sz w:val="28"/>
                <w:szCs w:val="28"/>
              </w:rPr>
            </w:pPr>
            <w:r w:rsidRPr="00417F24">
              <w:rPr>
                <w:b/>
                <w:sz w:val="28"/>
                <w:szCs w:val="28"/>
              </w:rPr>
              <w:t>Элемент</w:t>
            </w:r>
          </w:p>
        </w:tc>
        <w:tc>
          <w:tcPr>
            <w:tcW w:w="1013" w:type="dxa"/>
            <w:vAlign w:val="center"/>
          </w:tcPr>
          <w:p w:rsidR="00043793" w:rsidRPr="00417F24" w:rsidRDefault="00043793" w:rsidP="00AA3113">
            <w:pPr>
              <w:jc w:val="center"/>
              <w:rPr>
                <w:b/>
                <w:sz w:val="28"/>
                <w:szCs w:val="28"/>
              </w:rPr>
            </w:pPr>
            <w:r w:rsidRPr="00417F24">
              <w:rPr>
                <w:b/>
                <w:sz w:val="28"/>
                <w:szCs w:val="28"/>
              </w:rPr>
              <w:t>Т</w:t>
            </w:r>
            <w:r w:rsidRPr="00417F24">
              <w:rPr>
                <w:b/>
                <w:sz w:val="28"/>
                <w:szCs w:val="28"/>
                <w:vertAlign w:val="subscript"/>
              </w:rPr>
              <w:t>1/2</w:t>
            </w:r>
          </w:p>
        </w:tc>
        <w:tc>
          <w:tcPr>
            <w:tcW w:w="1302" w:type="dxa"/>
            <w:vAlign w:val="center"/>
          </w:tcPr>
          <w:p w:rsidR="00043793" w:rsidRPr="00417F24" w:rsidRDefault="00043793" w:rsidP="00AA3113">
            <w:pPr>
              <w:jc w:val="center"/>
              <w:rPr>
                <w:b/>
                <w:sz w:val="28"/>
                <w:szCs w:val="28"/>
              </w:rPr>
            </w:pPr>
            <w:r w:rsidRPr="00417F24">
              <w:rPr>
                <w:b/>
                <w:sz w:val="28"/>
                <w:szCs w:val="28"/>
              </w:rPr>
              <w:t>Элемент</w:t>
            </w:r>
          </w:p>
        </w:tc>
        <w:tc>
          <w:tcPr>
            <w:tcW w:w="1272" w:type="dxa"/>
            <w:vAlign w:val="center"/>
          </w:tcPr>
          <w:p w:rsidR="00043793" w:rsidRPr="00417F24" w:rsidRDefault="00043793" w:rsidP="00AA3113">
            <w:pPr>
              <w:jc w:val="center"/>
              <w:rPr>
                <w:b/>
                <w:sz w:val="28"/>
                <w:szCs w:val="28"/>
              </w:rPr>
            </w:pPr>
            <w:r w:rsidRPr="00417F24">
              <w:rPr>
                <w:b/>
                <w:sz w:val="28"/>
                <w:szCs w:val="28"/>
              </w:rPr>
              <w:t>Т</w:t>
            </w:r>
            <w:r w:rsidRPr="00417F24">
              <w:rPr>
                <w:b/>
                <w:sz w:val="28"/>
                <w:szCs w:val="28"/>
                <w:vertAlign w:val="subscript"/>
              </w:rPr>
              <w:t>1/2</w:t>
            </w:r>
          </w:p>
        </w:tc>
        <w:tc>
          <w:tcPr>
            <w:tcW w:w="1302" w:type="dxa"/>
            <w:vAlign w:val="center"/>
          </w:tcPr>
          <w:p w:rsidR="00043793" w:rsidRPr="00417F24" w:rsidRDefault="00043793" w:rsidP="00AA3113">
            <w:pPr>
              <w:jc w:val="center"/>
              <w:rPr>
                <w:b/>
                <w:sz w:val="28"/>
                <w:szCs w:val="28"/>
              </w:rPr>
            </w:pPr>
            <w:r w:rsidRPr="00417F24">
              <w:rPr>
                <w:b/>
                <w:sz w:val="28"/>
                <w:szCs w:val="28"/>
              </w:rPr>
              <w:t>Элемент</w:t>
            </w:r>
          </w:p>
        </w:tc>
        <w:tc>
          <w:tcPr>
            <w:tcW w:w="1144" w:type="dxa"/>
            <w:vAlign w:val="center"/>
          </w:tcPr>
          <w:p w:rsidR="00043793" w:rsidRPr="00417F24" w:rsidRDefault="00043793" w:rsidP="00AA3113">
            <w:pPr>
              <w:jc w:val="center"/>
              <w:rPr>
                <w:b/>
                <w:sz w:val="28"/>
                <w:szCs w:val="28"/>
              </w:rPr>
            </w:pPr>
            <w:r w:rsidRPr="00417F24">
              <w:rPr>
                <w:b/>
                <w:sz w:val="28"/>
                <w:szCs w:val="28"/>
              </w:rPr>
              <w:t>Т</w:t>
            </w:r>
            <w:r w:rsidRPr="00417F24">
              <w:rPr>
                <w:b/>
                <w:sz w:val="28"/>
                <w:szCs w:val="28"/>
                <w:vertAlign w:val="subscript"/>
              </w:rPr>
              <w:t>1/2</w:t>
            </w:r>
          </w:p>
        </w:tc>
        <w:tc>
          <w:tcPr>
            <w:tcW w:w="1302" w:type="dxa"/>
            <w:vAlign w:val="center"/>
          </w:tcPr>
          <w:p w:rsidR="00043793" w:rsidRPr="00417F24" w:rsidRDefault="00043793" w:rsidP="00AA3113">
            <w:pPr>
              <w:jc w:val="center"/>
              <w:rPr>
                <w:b/>
                <w:sz w:val="28"/>
                <w:szCs w:val="28"/>
              </w:rPr>
            </w:pPr>
            <w:r w:rsidRPr="00417F24">
              <w:rPr>
                <w:b/>
                <w:sz w:val="28"/>
                <w:szCs w:val="28"/>
              </w:rPr>
              <w:t>Элемент</w:t>
            </w:r>
          </w:p>
        </w:tc>
        <w:tc>
          <w:tcPr>
            <w:tcW w:w="1125" w:type="dxa"/>
            <w:vAlign w:val="center"/>
          </w:tcPr>
          <w:p w:rsidR="00043793" w:rsidRPr="00417F24" w:rsidRDefault="00043793" w:rsidP="00AA3113">
            <w:pPr>
              <w:jc w:val="center"/>
              <w:rPr>
                <w:b/>
                <w:sz w:val="28"/>
                <w:szCs w:val="28"/>
              </w:rPr>
            </w:pPr>
            <w:r w:rsidRPr="00417F24">
              <w:rPr>
                <w:b/>
                <w:sz w:val="28"/>
                <w:szCs w:val="28"/>
              </w:rPr>
              <w:t>Т</w:t>
            </w:r>
            <w:r w:rsidRPr="00417F24">
              <w:rPr>
                <w:b/>
                <w:sz w:val="28"/>
                <w:szCs w:val="28"/>
                <w:vertAlign w:val="subscript"/>
              </w:rPr>
              <w:t>1/2</w:t>
            </w:r>
          </w:p>
        </w:tc>
      </w:tr>
      <w:tr w:rsidR="00043793" w:rsidRPr="00417F24" w:rsidTr="00AA3113">
        <w:trPr>
          <w:trHeight w:val="546"/>
          <w:jc w:val="center"/>
        </w:trPr>
        <w:tc>
          <w:tcPr>
            <w:tcW w:w="1310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  <w:lang w:val="en-US"/>
              </w:rPr>
            </w:pPr>
            <w:r w:rsidRPr="00417F24">
              <w:rPr>
                <w:sz w:val="28"/>
                <w:szCs w:val="28"/>
                <w:lang w:val="en-US"/>
              </w:rPr>
              <w:t>Kr-85</w:t>
            </w:r>
          </w:p>
        </w:tc>
        <w:tc>
          <w:tcPr>
            <w:tcW w:w="1013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10,7 лет</w:t>
            </w:r>
          </w:p>
        </w:tc>
        <w:tc>
          <w:tcPr>
            <w:tcW w:w="130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  <w:lang w:val="en-US"/>
              </w:rPr>
            </w:pPr>
            <w:r w:rsidRPr="00417F24">
              <w:rPr>
                <w:sz w:val="28"/>
                <w:szCs w:val="28"/>
                <w:lang w:val="en-US"/>
              </w:rPr>
              <w:t>I-129</w:t>
            </w:r>
          </w:p>
        </w:tc>
        <w:tc>
          <w:tcPr>
            <w:tcW w:w="127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1,6·10</w:t>
            </w:r>
            <w:r w:rsidRPr="00417F24">
              <w:rPr>
                <w:sz w:val="28"/>
                <w:szCs w:val="28"/>
                <w:vertAlign w:val="superscript"/>
              </w:rPr>
              <w:t>7</w:t>
            </w:r>
            <w:r w:rsidRPr="00417F24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30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  <w:lang w:val="en-US"/>
              </w:rPr>
            </w:pPr>
            <w:r w:rsidRPr="00417F24">
              <w:rPr>
                <w:sz w:val="28"/>
                <w:szCs w:val="28"/>
                <w:lang w:val="en-US"/>
              </w:rPr>
              <w:t>Nb-95</w:t>
            </w:r>
          </w:p>
        </w:tc>
        <w:tc>
          <w:tcPr>
            <w:tcW w:w="1144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35,0 сут.</w:t>
            </w:r>
          </w:p>
        </w:tc>
        <w:tc>
          <w:tcPr>
            <w:tcW w:w="130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  <w:lang w:val="en-US"/>
              </w:rPr>
            </w:pPr>
            <w:r w:rsidRPr="00417F24">
              <w:rPr>
                <w:sz w:val="28"/>
                <w:szCs w:val="28"/>
                <w:lang w:val="en-US"/>
              </w:rPr>
              <w:t>Ba-140</w:t>
            </w:r>
          </w:p>
        </w:tc>
        <w:tc>
          <w:tcPr>
            <w:tcW w:w="1125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12,7 сут.</w:t>
            </w:r>
          </w:p>
        </w:tc>
      </w:tr>
      <w:tr w:rsidR="00043793" w:rsidRPr="00417F24" w:rsidTr="00AA3113">
        <w:trPr>
          <w:trHeight w:val="540"/>
          <w:jc w:val="center"/>
        </w:trPr>
        <w:tc>
          <w:tcPr>
            <w:tcW w:w="1310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  <w:lang w:val="en-US"/>
              </w:rPr>
            </w:pPr>
            <w:r w:rsidRPr="00417F24">
              <w:rPr>
                <w:sz w:val="28"/>
                <w:szCs w:val="28"/>
                <w:lang w:val="en-US"/>
              </w:rPr>
              <w:t>Kr-85m</w:t>
            </w:r>
          </w:p>
        </w:tc>
        <w:tc>
          <w:tcPr>
            <w:tcW w:w="1013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4,5 ч</w:t>
            </w:r>
          </w:p>
        </w:tc>
        <w:tc>
          <w:tcPr>
            <w:tcW w:w="130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  <w:lang w:val="en-US"/>
              </w:rPr>
              <w:t>I</w:t>
            </w:r>
            <w:r w:rsidRPr="00417F24">
              <w:rPr>
                <w:sz w:val="28"/>
                <w:szCs w:val="28"/>
              </w:rPr>
              <w:t>-131</w:t>
            </w:r>
          </w:p>
        </w:tc>
        <w:tc>
          <w:tcPr>
            <w:tcW w:w="127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8,02 сут.</w:t>
            </w:r>
          </w:p>
        </w:tc>
        <w:tc>
          <w:tcPr>
            <w:tcW w:w="130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  <w:lang w:val="en-US"/>
              </w:rPr>
            </w:pPr>
            <w:r w:rsidRPr="00417F24">
              <w:rPr>
                <w:sz w:val="28"/>
                <w:szCs w:val="28"/>
                <w:lang w:val="en-US"/>
              </w:rPr>
              <w:t>Zr-95</w:t>
            </w:r>
          </w:p>
        </w:tc>
        <w:tc>
          <w:tcPr>
            <w:tcW w:w="1144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64,0 сут.</w:t>
            </w:r>
          </w:p>
        </w:tc>
        <w:tc>
          <w:tcPr>
            <w:tcW w:w="130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  <w:lang w:val="en-US"/>
              </w:rPr>
            </w:pPr>
            <w:r w:rsidRPr="00417F24">
              <w:rPr>
                <w:sz w:val="28"/>
                <w:szCs w:val="28"/>
                <w:lang w:val="en-US"/>
              </w:rPr>
              <w:t>Ce-141</w:t>
            </w:r>
          </w:p>
        </w:tc>
        <w:tc>
          <w:tcPr>
            <w:tcW w:w="1125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32,5 сут.</w:t>
            </w:r>
          </w:p>
        </w:tc>
      </w:tr>
      <w:tr w:rsidR="00043793" w:rsidRPr="00417F24" w:rsidTr="00AA3113">
        <w:trPr>
          <w:trHeight w:val="547"/>
          <w:jc w:val="center"/>
        </w:trPr>
        <w:tc>
          <w:tcPr>
            <w:tcW w:w="1310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  <w:lang w:val="en-US"/>
              </w:rPr>
              <w:t>Kr-</w:t>
            </w:r>
            <w:r w:rsidRPr="00417F24">
              <w:rPr>
                <w:sz w:val="28"/>
                <w:szCs w:val="28"/>
              </w:rPr>
              <w:t>87</w:t>
            </w:r>
          </w:p>
        </w:tc>
        <w:tc>
          <w:tcPr>
            <w:tcW w:w="1013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1,3 ч</w:t>
            </w:r>
          </w:p>
        </w:tc>
        <w:tc>
          <w:tcPr>
            <w:tcW w:w="130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  <w:lang w:val="en-US"/>
              </w:rPr>
              <w:t>I</w:t>
            </w:r>
            <w:r w:rsidRPr="00417F24">
              <w:rPr>
                <w:sz w:val="28"/>
                <w:szCs w:val="28"/>
              </w:rPr>
              <w:t>-133</w:t>
            </w:r>
          </w:p>
        </w:tc>
        <w:tc>
          <w:tcPr>
            <w:tcW w:w="127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20,9 ч</w:t>
            </w:r>
          </w:p>
        </w:tc>
        <w:tc>
          <w:tcPr>
            <w:tcW w:w="130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  <w:lang w:val="en-US"/>
              </w:rPr>
            </w:pPr>
            <w:r w:rsidRPr="00417F24">
              <w:rPr>
                <w:sz w:val="28"/>
                <w:szCs w:val="28"/>
                <w:lang w:val="en-US"/>
              </w:rPr>
              <w:t>Ru-103</w:t>
            </w:r>
          </w:p>
        </w:tc>
        <w:tc>
          <w:tcPr>
            <w:tcW w:w="1144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39,2 сут.</w:t>
            </w:r>
          </w:p>
        </w:tc>
        <w:tc>
          <w:tcPr>
            <w:tcW w:w="130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  <w:lang w:val="en-US"/>
              </w:rPr>
            </w:pPr>
            <w:r w:rsidRPr="00417F24">
              <w:rPr>
                <w:sz w:val="28"/>
                <w:szCs w:val="28"/>
                <w:lang w:val="en-US"/>
              </w:rPr>
              <w:t>Pr-143</w:t>
            </w:r>
          </w:p>
        </w:tc>
        <w:tc>
          <w:tcPr>
            <w:tcW w:w="1125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13,6 сут.</w:t>
            </w:r>
          </w:p>
        </w:tc>
      </w:tr>
      <w:tr w:rsidR="00043793" w:rsidRPr="00417F24" w:rsidTr="00AA3113">
        <w:trPr>
          <w:trHeight w:val="541"/>
          <w:jc w:val="center"/>
        </w:trPr>
        <w:tc>
          <w:tcPr>
            <w:tcW w:w="1310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  <w:lang w:val="en-US"/>
              </w:rPr>
              <w:t>Kr-</w:t>
            </w:r>
            <w:r w:rsidRPr="00417F24">
              <w:rPr>
                <w:sz w:val="28"/>
                <w:szCs w:val="28"/>
              </w:rPr>
              <w:t>88</w:t>
            </w:r>
          </w:p>
        </w:tc>
        <w:tc>
          <w:tcPr>
            <w:tcW w:w="1013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2,8 ч</w:t>
            </w:r>
          </w:p>
        </w:tc>
        <w:tc>
          <w:tcPr>
            <w:tcW w:w="130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  <w:lang w:val="en-US"/>
              </w:rPr>
              <w:t>I</w:t>
            </w:r>
            <w:r w:rsidRPr="00417F24">
              <w:rPr>
                <w:sz w:val="28"/>
                <w:szCs w:val="28"/>
              </w:rPr>
              <w:t>-135</w:t>
            </w:r>
          </w:p>
        </w:tc>
        <w:tc>
          <w:tcPr>
            <w:tcW w:w="127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6,6 ч</w:t>
            </w:r>
          </w:p>
        </w:tc>
        <w:tc>
          <w:tcPr>
            <w:tcW w:w="130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  <w:lang w:val="en-US"/>
              </w:rPr>
            </w:pPr>
            <w:r w:rsidRPr="00417F24">
              <w:rPr>
                <w:sz w:val="28"/>
                <w:szCs w:val="28"/>
                <w:lang w:val="en-US"/>
              </w:rPr>
              <w:t>Ru-106</w:t>
            </w:r>
          </w:p>
        </w:tc>
        <w:tc>
          <w:tcPr>
            <w:tcW w:w="1144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1,0 год</w:t>
            </w:r>
          </w:p>
        </w:tc>
        <w:tc>
          <w:tcPr>
            <w:tcW w:w="130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  <w:lang w:val="en-US"/>
              </w:rPr>
            </w:pPr>
            <w:r w:rsidRPr="00417F24">
              <w:rPr>
                <w:sz w:val="28"/>
                <w:szCs w:val="28"/>
                <w:lang w:val="en-US"/>
              </w:rPr>
              <w:t>Ce-144</w:t>
            </w:r>
          </w:p>
        </w:tc>
        <w:tc>
          <w:tcPr>
            <w:tcW w:w="1125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286 лет</w:t>
            </w:r>
          </w:p>
        </w:tc>
      </w:tr>
      <w:tr w:rsidR="00043793" w:rsidRPr="00417F24" w:rsidTr="00AA3113">
        <w:trPr>
          <w:trHeight w:val="536"/>
          <w:jc w:val="center"/>
        </w:trPr>
        <w:tc>
          <w:tcPr>
            <w:tcW w:w="1310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  <w:lang w:val="en-US"/>
              </w:rPr>
            </w:pPr>
            <w:r w:rsidRPr="00417F24">
              <w:rPr>
                <w:sz w:val="28"/>
                <w:szCs w:val="28"/>
                <w:lang w:val="en-US"/>
              </w:rPr>
              <w:t>Xe-133</w:t>
            </w:r>
          </w:p>
        </w:tc>
        <w:tc>
          <w:tcPr>
            <w:tcW w:w="1013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5,2 сут.</w:t>
            </w:r>
          </w:p>
        </w:tc>
        <w:tc>
          <w:tcPr>
            <w:tcW w:w="130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  <w:lang w:val="en-US"/>
              </w:rPr>
            </w:pPr>
            <w:r w:rsidRPr="00417F24">
              <w:rPr>
                <w:sz w:val="28"/>
                <w:szCs w:val="28"/>
                <w:lang w:val="en-US"/>
              </w:rPr>
              <w:t>Sr-89</w:t>
            </w:r>
          </w:p>
        </w:tc>
        <w:tc>
          <w:tcPr>
            <w:tcW w:w="127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50,6 ч</w:t>
            </w:r>
          </w:p>
        </w:tc>
        <w:tc>
          <w:tcPr>
            <w:tcW w:w="130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  <w:lang w:val="en-US"/>
              </w:rPr>
            </w:pPr>
            <w:r w:rsidRPr="00417F24">
              <w:rPr>
                <w:sz w:val="28"/>
                <w:szCs w:val="28"/>
                <w:lang w:val="en-US"/>
              </w:rPr>
              <w:t>Te-129m</w:t>
            </w:r>
          </w:p>
        </w:tc>
        <w:tc>
          <w:tcPr>
            <w:tcW w:w="1144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33,6 сут.</w:t>
            </w:r>
          </w:p>
        </w:tc>
        <w:tc>
          <w:tcPr>
            <w:tcW w:w="130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  <w:lang w:val="en-US"/>
              </w:rPr>
            </w:pPr>
            <w:r w:rsidRPr="00417F24">
              <w:rPr>
                <w:sz w:val="28"/>
                <w:szCs w:val="28"/>
                <w:lang w:val="en-US"/>
              </w:rPr>
              <w:t>Eu-55</w:t>
            </w:r>
          </w:p>
        </w:tc>
        <w:tc>
          <w:tcPr>
            <w:tcW w:w="1125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4,7 лет</w:t>
            </w:r>
          </w:p>
        </w:tc>
      </w:tr>
      <w:tr w:rsidR="00043793" w:rsidRPr="00417F24" w:rsidTr="00AA3113">
        <w:trPr>
          <w:trHeight w:val="543"/>
          <w:jc w:val="center"/>
        </w:trPr>
        <w:tc>
          <w:tcPr>
            <w:tcW w:w="1310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  <w:lang w:val="en-US"/>
              </w:rPr>
            </w:pPr>
            <w:r w:rsidRPr="00417F24">
              <w:rPr>
                <w:sz w:val="28"/>
                <w:szCs w:val="28"/>
                <w:lang w:val="en-US"/>
              </w:rPr>
              <w:t>Xe-</w:t>
            </w:r>
            <w:r w:rsidRPr="00417F24">
              <w:rPr>
                <w:sz w:val="28"/>
                <w:szCs w:val="28"/>
              </w:rPr>
              <w:t>133</w:t>
            </w:r>
            <w:r w:rsidRPr="00417F24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1013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2,2 сут.</w:t>
            </w:r>
          </w:p>
        </w:tc>
        <w:tc>
          <w:tcPr>
            <w:tcW w:w="130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  <w:lang w:val="en-US"/>
              </w:rPr>
            </w:pPr>
            <w:r w:rsidRPr="00417F24">
              <w:rPr>
                <w:sz w:val="28"/>
                <w:szCs w:val="28"/>
                <w:lang w:val="en-US"/>
              </w:rPr>
              <w:t>Sr-90</w:t>
            </w:r>
          </w:p>
        </w:tc>
        <w:tc>
          <w:tcPr>
            <w:tcW w:w="127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29,2 года</w:t>
            </w:r>
          </w:p>
        </w:tc>
        <w:tc>
          <w:tcPr>
            <w:tcW w:w="130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С</w:t>
            </w:r>
            <w:r w:rsidRPr="00417F24">
              <w:rPr>
                <w:sz w:val="28"/>
                <w:szCs w:val="28"/>
                <w:lang w:val="en-US"/>
              </w:rPr>
              <w:t>s</w:t>
            </w:r>
            <w:r w:rsidRPr="00417F24">
              <w:rPr>
                <w:sz w:val="28"/>
                <w:szCs w:val="28"/>
              </w:rPr>
              <w:t>-134</w:t>
            </w:r>
          </w:p>
        </w:tc>
        <w:tc>
          <w:tcPr>
            <w:tcW w:w="1144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2,1 года</w:t>
            </w:r>
          </w:p>
        </w:tc>
        <w:tc>
          <w:tcPr>
            <w:tcW w:w="130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</w:p>
        </w:tc>
      </w:tr>
      <w:tr w:rsidR="00043793" w:rsidRPr="00417F24" w:rsidTr="00AA3113">
        <w:trPr>
          <w:trHeight w:val="552"/>
          <w:jc w:val="center"/>
        </w:trPr>
        <w:tc>
          <w:tcPr>
            <w:tcW w:w="1310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  <w:lang w:val="en-US"/>
              </w:rPr>
              <w:t>Xe-</w:t>
            </w:r>
            <w:r w:rsidRPr="00417F24">
              <w:rPr>
                <w:sz w:val="28"/>
                <w:szCs w:val="28"/>
              </w:rPr>
              <w:t>135</w:t>
            </w:r>
          </w:p>
        </w:tc>
        <w:tc>
          <w:tcPr>
            <w:tcW w:w="1013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9,1 ч</w:t>
            </w:r>
          </w:p>
        </w:tc>
        <w:tc>
          <w:tcPr>
            <w:tcW w:w="130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  <w:lang w:val="en-US"/>
              </w:rPr>
            </w:pPr>
            <w:r w:rsidRPr="00417F24">
              <w:rPr>
                <w:sz w:val="28"/>
                <w:szCs w:val="28"/>
                <w:lang w:val="en-US"/>
              </w:rPr>
              <w:t>Y-91</w:t>
            </w:r>
          </w:p>
        </w:tc>
        <w:tc>
          <w:tcPr>
            <w:tcW w:w="127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58,5 сут.</w:t>
            </w:r>
          </w:p>
        </w:tc>
        <w:tc>
          <w:tcPr>
            <w:tcW w:w="130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  <w:lang w:val="en-US"/>
              </w:rPr>
            </w:pPr>
            <w:r w:rsidRPr="00417F24">
              <w:rPr>
                <w:sz w:val="28"/>
                <w:szCs w:val="28"/>
                <w:lang w:val="en-US"/>
              </w:rPr>
              <w:t>Cs-137</w:t>
            </w:r>
          </w:p>
        </w:tc>
        <w:tc>
          <w:tcPr>
            <w:tcW w:w="1144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30,0 лет</w:t>
            </w:r>
          </w:p>
        </w:tc>
        <w:tc>
          <w:tcPr>
            <w:tcW w:w="1302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043793" w:rsidRPr="00417F24" w:rsidRDefault="00043793" w:rsidP="00AA31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2A9A" w:rsidRDefault="00DF2A9A" w:rsidP="00043793">
      <w:pPr>
        <w:ind w:firstLine="709"/>
        <w:jc w:val="both"/>
        <w:rPr>
          <w:sz w:val="30"/>
          <w:szCs w:val="30"/>
        </w:rPr>
      </w:pPr>
    </w:p>
    <w:p w:rsidR="00043793" w:rsidRPr="006714D8" w:rsidRDefault="00043793" w:rsidP="00043793">
      <w:pPr>
        <w:ind w:firstLine="709"/>
        <w:jc w:val="both"/>
        <w:rPr>
          <w:sz w:val="30"/>
          <w:szCs w:val="30"/>
        </w:rPr>
      </w:pPr>
      <w:r w:rsidRPr="006714D8">
        <w:rPr>
          <w:sz w:val="30"/>
          <w:szCs w:val="30"/>
        </w:rPr>
        <w:t>При движении людей по различным участкам зоны заражения доза вычисляется как сумма составляющих зон для каждого участка пути. Зная границы зон радиации и пути движения людей, необходимо вычислить допустимое время пребывания в зонах, используя таблиц</w:t>
      </w:r>
      <w:r>
        <w:rPr>
          <w:sz w:val="30"/>
          <w:szCs w:val="30"/>
        </w:rPr>
        <w:t>у</w:t>
      </w:r>
      <w:r w:rsidRPr="006714D8">
        <w:rPr>
          <w:sz w:val="30"/>
          <w:szCs w:val="30"/>
        </w:rPr>
        <w:t xml:space="preserve"> </w:t>
      </w:r>
      <w:r w:rsidR="00DF2A9A">
        <w:rPr>
          <w:sz w:val="30"/>
          <w:szCs w:val="30"/>
        </w:rPr>
        <w:t>6</w:t>
      </w:r>
      <w:r w:rsidRPr="006714D8">
        <w:rPr>
          <w:sz w:val="30"/>
          <w:szCs w:val="30"/>
        </w:rPr>
        <w:t>.</w:t>
      </w:r>
    </w:p>
    <w:p w:rsidR="00043793" w:rsidRDefault="00043793" w:rsidP="00043793">
      <w:pPr>
        <w:jc w:val="both"/>
        <w:rPr>
          <w:sz w:val="28"/>
          <w:szCs w:val="28"/>
        </w:rPr>
      </w:pPr>
    </w:p>
    <w:p w:rsidR="00043793" w:rsidRDefault="007D106C" w:rsidP="00DF2A9A">
      <w:pPr>
        <w:jc w:val="center"/>
      </w:pPr>
      <w:r>
        <w:rPr>
          <w:noProof/>
        </w:rPr>
        <w:drawing>
          <wp:inline distT="0" distB="0" distL="0" distR="0">
            <wp:extent cx="4132326" cy="3087867"/>
            <wp:effectExtent l="19050" t="0" r="1524" b="0"/>
            <wp:docPr id="4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744" cy="309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9A" w:rsidRDefault="00DF2A9A" w:rsidP="00043793">
      <w:pPr>
        <w:jc w:val="center"/>
        <w:rPr>
          <w:b/>
          <w:noProof/>
          <w:sz w:val="28"/>
          <w:szCs w:val="28"/>
        </w:rPr>
      </w:pPr>
    </w:p>
    <w:p w:rsidR="00043793" w:rsidRPr="00DF2A9A" w:rsidRDefault="00043793" w:rsidP="00043793">
      <w:pPr>
        <w:jc w:val="center"/>
        <w:rPr>
          <w:b/>
          <w:sz w:val="28"/>
          <w:szCs w:val="28"/>
        </w:rPr>
      </w:pPr>
      <w:r w:rsidRPr="00DF2A9A">
        <w:rPr>
          <w:b/>
          <w:noProof/>
          <w:sz w:val="28"/>
          <w:szCs w:val="28"/>
        </w:rPr>
        <w:t>Рисунок 2 – Зоны радиоактивного заражения местности</w:t>
      </w:r>
    </w:p>
    <w:p w:rsidR="00043793" w:rsidRPr="004A7281" w:rsidRDefault="00043793" w:rsidP="00043793">
      <w:pPr>
        <w:jc w:val="both"/>
        <w:rPr>
          <w:sz w:val="30"/>
          <w:szCs w:val="30"/>
        </w:rPr>
      </w:pPr>
      <w:r w:rsidRPr="004A7281">
        <w:rPr>
          <w:sz w:val="30"/>
          <w:szCs w:val="30"/>
        </w:rPr>
        <w:lastRenderedPageBreak/>
        <w:t>Допустимое время пребывания можно рассчитать как:</w:t>
      </w:r>
    </w:p>
    <w:p w:rsidR="00043793" w:rsidRPr="004A7281" w:rsidRDefault="007D106C" w:rsidP="00043793">
      <w:pPr>
        <w:jc w:val="right"/>
        <w:rPr>
          <w:i/>
          <w:sz w:val="30"/>
          <w:szCs w:val="30"/>
        </w:rPr>
      </w:pPr>
      <m:oMath>
        <m:r>
          <w:rPr>
            <w:sz w:val="30"/>
            <w:szCs w:val="30"/>
          </w:rPr>
          <m:t>Т</m:t>
        </m:r>
        <m:r>
          <w:rPr>
            <w:rFonts w:ascii="Cambria Math"/>
            <w:sz w:val="30"/>
            <w:szCs w:val="30"/>
          </w:rPr>
          <m:t>=[</m:t>
        </m:r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</m:e>
          <m:sub>
            <m:r>
              <w:rPr>
                <w:sz w:val="30"/>
                <w:szCs w:val="30"/>
              </w:rPr>
              <m:t>вх</m:t>
            </m:r>
          </m:sub>
          <m:sup>
            <m:r>
              <w:rPr>
                <w:rFonts w:ascii="Cambria Math"/>
                <w:sz w:val="30"/>
                <w:szCs w:val="30"/>
              </w:rPr>
              <m:t>6</m:t>
            </m:r>
          </m:sup>
        </m:sSubSup>
        <m:r>
          <w:rPr>
            <w:rFonts w:ascii="Cambria Math"/>
            <w:sz w:val="30"/>
            <w:szCs w:val="30"/>
          </w:rPr>
          <m:t>: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/>
                <w:sz w:val="30"/>
                <w:szCs w:val="30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</m:e>
              <m:sub>
                <m:r>
                  <w:rPr>
                    <w:sz w:val="30"/>
                    <w:szCs w:val="30"/>
                  </w:rPr>
                  <m:t>вх</m:t>
                </m:r>
              </m:sub>
            </m:sSub>
            <m:r>
              <w:rPr>
                <w:sz w:val="30"/>
                <w:szCs w:val="30"/>
              </w:rPr>
              <m:t>-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A</m:t>
            </m:r>
            <m:r>
              <w:rPr>
                <w:rFonts w:ascii="Cambria Math"/>
                <w:sz w:val="30"/>
                <w:szCs w:val="30"/>
              </w:rPr>
              <m:t>)</m:t>
            </m:r>
          </m:e>
          <m:sup>
            <m:r>
              <w:rPr>
                <w:rFonts w:ascii="Cambria Math"/>
                <w:sz w:val="30"/>
                <w:szCs w:val="30"/>
              </w:rPr>
              <m:t>5</m:t>
            </m:r>
          </m:sup>
        </m:sSup>
        <m:r>
          <w:rPr>
            <w:rFonts w:ascii="Cambria Math"/>
            <w:sz w:val="30"/>
            <w:szCs w:val="30"/>
          </w:rPr>
          <m:t>]</m:t>
        </m:r>
        <m:r>
          <w:rPr>
            <w:sz w:val="30"/>
            <w:szCs w:val="30"/>
          </w:rPr>
          <m:t>-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</m:e>
          <m:sub>
            <m:r>
              <w:rPr>
                <w:sz w:val="30"/>
                <w:szCs w:val="30"/>
              </w:rPr>
              <m:t>вх</m:t>
            </m:r>
          </m:sub>
        </m:sSub>
      </m:oMath>
      <w:r w:rsidR="00043793" w:rsidRPr="004A7281">
        <w:rPr>
          <w:i/>
          <w:sz w:val="30"/>
          <w:szCs w:val="30"/>
        </w:rPr>
        <w:t xml:space="preserve">,                                   </w:t>
      </w:r>
      <w:r w:rsidR="00043793" w:rsidRPr="004A7281">
        <w:rPr>
          <w:sz w:val="30"/>
          <w:szCs w:val="30"/>
        </w:rPr>
        <w:t>(8)</w:t>
      </w:r>
    </w:p>
    <w:p w:rsidR="0046141F" w:rsidRDefault="00043793" w:rsidP="00043793">
      <w:pPr>
        <w:jc w:val="both"/>
        <w:rPr>
          <w:sz w:val="30"/>
          <w:szCs w:val="30"/>
        </w:rPr>
      </w:pPr>
      <w:r w:rsidRPr="004A7281">
        <w:rPr>
          <w:sz w:val="30"/>
          <w:szCs w:val="30"/>
        </w:rPr>
        <w:t>где</w:t>
      </w:r>
      <w:r w:rsidR="0046141F">
        <w:rPr>
          <w:sz w:val="30"/>
          <w:szCs w:val="30"/>
        </w:rPr>
        <w:t>:</w:t>
      </w:r>
    </w:p>
    <w:p w:rsidR="0046141F" w:rsidRPr="0046141F" w:rsidRDefault="00043793" w:rsidP="00043793">
      <w:pPr>
        <w:jc w:val="both"/>
        <w:rPr>
          <w:sz w:val="30"/>
          <w:szCs w:val="30"/>
        </w:rPr>
      </w:pPr>
      <w:r w:rsidRPr="0046141F">
        <w:rPr>
          <w:sz w:val="30"/>
          <w:szCs w:val="30"/>
          <w:lang w:val="en-US"/>
        </w:rPr>
        <w:t>t</w:t>
      </w:r>
      <w:r w:rsidRPr="0046141F">
        <w:rPr>
          <w:sz w:val="30"/>
          <w:szCs w:val="30"/>
          <w:vertAlign w:val="subscript"/>
        </w:rPr>
        <w:t>вх</w:t>
      </w:r>
      <w:r w:rsidRPr="0046141F">
        <w:rPr>
          <w:sz w:val="30"/>
          <w:szCs w:val="30"/>
        </w:rPr>
        <w:t xml:space="preserve"> – время прошедшее после взрыва, ч;</w:t>
      </w:r>
    </w:p>
    <w:p w:rsidR="00043793" w:rsidRPr="004A7281" w:rsidRDefault="00043793" w:rsidP="00043793">
      <w:pPr>
        <w:jc w:val="both"/>
        <w:rPr>
          <w:sz w:val="30"/>
          <w:szCs w:val="30"/>
        </w:rPr>
      </w:pPr>
      <w:r w:rsidRPr="004A7281">
        <w:rPr>
          <w:sz w:val="30"/>
          <w:szCs w:val="30"/>
        </w:rPr>
        <w:t>А – уровень радиации на входе в зону, Р/ч.</w:t>
      </w:r>
    </w:p>
    <w:p w:rsidR="00043793" w:rsidRPr="004A7281" w:rsidRDefault="00043793" w:rsidP="00043793">
      <w:pPr>
        <w:jc w:val="both"/>
        <w:rPr>
          <w:sz w:val="30"/>
          <w:szCs w:val="30"/>
        </w:rPr>
      </w:pPr>
    </w:p>
    <w:p w:rsidR="00043793" w:rsidRPr="004A7281" w:rsidRDefault="00043793" w:rsidP="00043793">
      <w:pPr>
        <w:jc w:val="both"/>
        <w:rPr>
          <w:sz w:val="30"/>
          <w:szCs w:val="30"/>
        </w:rPr>
      </w:pPr>
      <w:r w:rsidRPr="004A7281">
        <w:rPr>
          <w:sz w:val="30"/>
          <w:szCs w:val="30"/>
        </w:rPr>
        <w:t xml:space="preserve">Таблица </w:t>
      </w:r>
      <w:r w:rsidR="0046141F">
        <w:rPr>
          <w:sz w:val="30"/>
          <w:szCs w:val="30"/>
        </w:rPr>
        <w:t>6</w:t>
      </w:r>
      <w:r w:rsidRPr="004A7281">
        <w:rPr>
          <w:sz w:val="30"/>
          <w:szCs w:val="30"/>
        </w:rPr>
        <w:t xml:space="preserve"> – Допустимое время пребывания в зараженном районе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2"/>
        <w:gridCol w:w="1363"/>
        <w:gridCol w:w="1363"/>
        <w:gridCol w:w="1378"/>
        <w:gridCol w:w="1364"/>
        <w:gridCol w:w="1364"/>
        <w:gridCol w:w="1376"/>
      </w:tblGrid>
      <w:tr w:rsidR="00043793" w:rsidRPr="00417F24" w:rsidTr="00AA3113">
        <w:tc>
          <w:tcPr>
            <w:tcW w:w="1362" w:type="dxa"/>
            <w:vMerge w:val="restart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А</w:t>
            </w:r>
          </w:p>
        </w:tc>
        <w:tc>
          <w:tcPr>
            <w:tcW w:w="8208" w:type="dxa"/>
            <w:gridSpan w:val="6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Время, прошедшее после взрыва (</w:t>
            </w:r>
            <w:r w:rsidRPr="00417F24">
              <w:rPr>
                <w:i/>
                <w:sz w:val="28"/>
                <w:szCs w:val="28"/>
                <w:lang w:val="en-US"/>
              </w:rPr>
              <w:t>t</w:t>
            </w:r>
            <w:r w:rsidRPr="00417F24">
              <w:rPr>
                <w:i/>
                <w:sz w:val="28"/>
                <w:szCs w:val="28"/>
                <w:vertAlign w:val="subscript"/>
              </w:rPr>
              <w:t>вх</w:t>
            </w:r>
            <w:r w:rsidRPr="00417F24">
              <w:rPr>
                <w:sz w:val="28"/>
                <w:szCs w:val="28"/>
              </w:rPr>
              <w:t>), ч</w:t>
            </w:r>
          </w:p>
        </w:tc>
      </w:tr>
      <w:tr w:rsidR="00043793" w:rsidRPr="00417F24" w:rsidTr="00AA3113">
        <w:tc>
          <w:tcPr>
            <w:tcW w:w="1362" w:type="dxa"/>
            <w:vMerge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0,5</w:t>
            </w:r>
          </w:p>
        </w:tc>
        <w:tc>
          <w:tcPr>
            <w:tcW w:w="1363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1,0</w:t>
            </w:r>
          </w:p>
        </w:tc>
        <w:tc>
          <w:tcPr>
            <w:tcW w:w="1378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2,0</w:t>
            </w:r>
          </w:p>
        </w:tc>
        <w:tc>
          <w:tcPr>
            <w:tcW w:w="1364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3,0</w:t>
            </w:r>
          </w:p>
        </w:tc>
        <w:tc>
          <w:tcPr>
            <w:tcW w:w="1364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4,0</w:t>
            </w:r>
          </w:p>
        </w:tc>
        <w:tc>
          <w:tcPr>
            <w:tcW w:w="1376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5,0</w:t>
            </w:r>
          </w:p>
        </w:tc>
      </w:tr>
      <w:tr w:rsidR="00043793" w:rsidRPr="00417F24" w:rsidTr="00AA3113">
        <w:tc>
          <w:tcPr>
            <w:tcW w:w="1362" w:type="dxa"/>
            <w:vMerge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8" w:type="dxa"/>
            <w:gridSpan w:val="6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Допустимое время пребывания в зараженном районе, ч-мин.</w:t>
            </w:r>
          </w:p>
        </w:tc>
      </w:tr>
      <w:tr w:rsidR="00043793" w:rsidRPr="00417F24" w:rsidTr="00AA3113">
        <w:tc>
          <w:tcPr>
            <w:tcW w:w="1362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0,2</w:t>
            </w:r>
          </w:p>
        </w:tc>
        <w:tc>
          <w:tcPr>
            <w:tcW w:w="1363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0-15</w:t>
            </w:r>
          </w:p>
        </w:tc>
        <w:tc>
          <w:tcPr>
            <w:tcW w:w="1363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0-14</w:t>
            </w:r>
          </w:p>
        </w:tc>
        <w:tc>
          <w:tcPr>
            <w:tcW w:w="1378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0-13</w:t>
            </w:r>
          </w:p>
        </w:tc>
        <w:tc>
          <w:tcPr>
            <w:tcW w:w="1364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0-12</w:t>
            </w:r>
          </w:p>
        </w:tc>
        <w:tc>
          <w:tcPr>
            <w:tcW w:w="1364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0-12</w:t>
            </w:r>
          </w:p>
        </w:tc>
        <w:tc>
          <w:tcPr>
            <w:tcW w:w="1376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0,12</w:t>
            </w:r>
          </w:p>
        </w:tc>
      </w:tr>
      <w:tr w:rsidR="00043793" w:rsidRPr="00417F24" w:rsidTr="00AA3113">
        <w:tc>
          <w:tcPr>
            <w:tcW w:w="1362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0,3</w:t>
            </w:r>
          </w:p>
        </w:tc>
        <w:tc>
          <w:tcPr>
            <w:tcW w:w="1363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0-22</w:t>
            </w:r>
          </w:p>
        </w:tc>
        <w:tc>
          <w:tcPr>
            <w:tcW w:w="1363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0-22</w:t>
            </w:r>
          </w:p>
        </w:tc>
        <w:tc>
          <w:tcPr>
            <w:tcW w:w="1378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0-20</w:t>
            </w:r>
          </w:p>
        </w:tc>
        <w:tc>
          <w:tcPr>
            <w:tcW w:w="1364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0-19</w:t>
            </w:r>
          </w:p>
        </w:tc>
        <w:tc>
          <w:tcPr>
            <w:tcW w:w="1364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0-19</w:t>
            </w:r>
          </w:p>
        </w:tc>
        <w:tc>
          <w:tcPr>
            <w:tcW w:w="1376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0,19</w:t>
            </w:r>
          </w:p>
        </w:tc>
      </w:tr>
      <w:tr w:rsidR="00043793" w:rsidRPr="00417F24" w:rsidTr="00AA3113">
        <w:tc>
          <w:tcPr>
            <w:tcW w:w="1362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0,5</w:t>
            </w:r>
          </w:p>
        </w:tc>
        <w:tc>
          <w:tcPr>
            <w:tcW w:w="1363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1-02</w:t>
            </w:r>
          </w:p>
        </w:tc>
        <w:tc>
          <w:tcPr>
            <w:tcW w:w="1363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0-42</w:t>
            </w:r>
          </w:p>
        </w:tc>
        <w:tc>
          <w:tcPr>
            <w:tcW w:w="1378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0-35</w:t>
            </w:r>
          </w:p>
        </w:tc>
        <w:tc>
          <w:tcPr>
            <w:tcW w:w="1364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0-34</w:t>
            </w:r>
          </w:p>
        </w:tc>
        <w:tc>
          <w:tcPr>
            <w:tcW w:w="1364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0-32</w:t>
            </w:r>
          </w:p>
        </w:tc>
        <w:tc>
          <w:tcPr>
            <w:tcW w:w="1376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0,32</w:t>
            </w:r>
          </w:p>
        </w:tc>
      </w:tr>
      <w:tr w:rsidR="00043793" w:rsidRPr="00417F24" w:rsidTr="00AA3113">
        <w:tc>
          <w:tcPr>
            <w:tcW w:w="1362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0,8</w:t>
            </w:r>
          </w:p>
        </w:tc>
        <w:tc>
          <w:tcPr>
            <w:tcW w:w="1363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2-56</w:t>
            </w:r>
          </w:p>
        </w:tc>
        <w:tc>
          <w:tcPr>
            <w:tcW w:w="1363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1-23</w:t>
            </w:r>
          </w:p>
        </w:tc>
        <w:tc>
          <w:tcPr>
            <w:tcW w:w="1378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1-02</w:t>
            </w:r>
          </w:p>
        </w:tc>
        <w:tc>
          <w:tcPr>
            <w:tcW w:w="1364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0-57</w:t>
            </w:r>
          </w:p>
        </w:tc>
        <w:tc>
          <w:tcPr>
            <w:tcW w:w="1364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0-54</w:t>
            </w:r>
          </w:p>
        </w:tc>
        <w:tc>
          <w:tcPr>
            <w:tcW w:w="1376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0,53</w:t>
            </w:r>
          </w:p>
        </w:tc>
      </w:tr>
      <w:tr w:rsidR="00043793" w:rsidRPr="00417F24" w:rsidTr="00AA3113">
        <w:tc>
          <w:tcPr>
            <w:tcW w:w="1362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1,0</w:t>
            </w:r>
          </w:p>
        </w:tc>
        <w:tc>
          <w:tcPr>
            <w:tcW w:w="1363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5-56</w:t>
            </w:r>
          </w:p>
        </w:tc>
        <w:tc>
          <w:tcPr>
            <w:tcW w:w="1363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2-03</w:t>
            </w:r>
          </w:p>
        </w:tc>
        <w:tc>
          <w:tcPr>
            <w:tcW w:w="1378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1-23</w:t>
            </w:r>
          </w:p>
        </w:tc>
        <w:tc>
          <w:tcPr>
            <w:tcW w:w="1364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1-14</w:t>
            </w:r>
          </w:p>
        </w:tc>
        <w:tc>
          <w:tcPr>
            <w:tcW w:w="1364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1-10</w:t>
            </w:r>
          </w:p>
        </w:tc>
        <w:tc>
          <w:tcPr>
            <w:tcW w:w="1376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1,08</w:t>
            </w:r>
          </w:p>
        </w:tc>
      </w:tr>
      <w:tr w:rsidR="00043793" w:rsidRPr="00417F24" w:rsidTr="00AA3113">
        <w:tc>
          <w:tcPr>
            <w:tcW w:w="1362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2,0</w:t>
            </w:r>
          </w:p>
        </w:tc>
        <w:tc>
          <w:tcPr>
            <w:tcW w:w="1363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15-62</w:t>
            </w:r>
          </w:p>
        </w:tc>
        <w:tc>
          <w:tcPr>
            <w:tcW w:w="1363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11-52</w:t>
            </w:r>
          </w:p>
        </w:tc>
        <w:tc>
          <w:tcPr>
            <w:tcW w:w="1378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4-06</w:t>
            </w:r>
          </w:p>
        </w:tc>
        <w:tc>
          <w:tcPr>
            <w:tcW w:w="1364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3-13</w:t>
            </w:r>
          </w:p>
        </w:tc>
        <w:tc>
          <w:tcPr>
            <w:tcW w:w="1364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2-46</w:t>
            </w:r>
          </w:p>
        </w:tc>
        <w:tc>
          <w:tcPr>
            <w:tcW w:w="1376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2-35</w:t>
            </w:r>
          </w:p>
        </w:tc>
      </w:tr>
      <w:tr w:rsidR="00043793" w:rsidRPr="00417F24" w:rsidTr="00AA3113">
        <w:tc>
          <w:tcPr>
            <w:tcW w:w="1362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6,0</w:t>
            </w:r>
          </w:p>
        </w:tc>
        <w:tc>
          <w:tcPr>
            <w:tcW w:w="1363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-</w:t>
            </w:r>
          </w:p>
        </w:tc>
        <w:tc>
          <w:tcPr>
            <w:tcW w:w="1363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-</w:t>
            </w:r>
          </w:p>
        </w:tc>
        <w:tc>
          <w:tcPr>
            <w:tcW w:w="1378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193-19</w:t>
            </w:r>
          </w:p>
        </w:tc>
        <w:tc>
          <w:tcPr>
            <w:tcW w:w="1364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35-35</w:t>
            </w:r>
          </w:p>
        </w:tc>
        <w:tc>
          <w:tcPr>
            <w:tcW w:w="1364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19-48</w:t>
            </w:r>
          </w:p>
        </w:tc>
        <w:tc>
          <w:tcPr>
            <w:tcW w:w="1376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14-45</w:t>
            </w:r>
          </w:p>
        </w:tc>
      </w:tr>
    </w:tbl>
    <w:p w:rsidR="00043793" w:rsidRPr="00417F24" w:rsidRDefault="00043793" w:rsidP="00043793">
      <w:pPr>
        <w:jc w:val="both"/>
        <w:rPr>
          <w:sz w:val="28"/>
          <w:szCs w:val="28"/>
        </w:rPr>
      </w:pPr>
    </w:p>
    <w:p w:rsidR="00043793" w:rsidRPr="004A7281" w:rsidRDefault="00043793" w:rsidP="00043793">
      <w:pPr>
        <w:jc w:val="both"/>
        <w:rPr>
          <w:sz w:val="30"/>
          <w:szCs w:val="30"/>
        </w:rPr>
      </w:pPr>
      <w:r w:rsidRPr="004A7281">
        <w:rPr>
          <w:sz w:val="30"/>
          <w:szCs w:val="30"/>
        </w:rPr>
        <w:t>Таблица 7 – Шкала степени облучения человека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0"/>
        <w:gridCol w:w="6604"/>
      </w:tblGrid>
      <w:tr w:rsidR="00043793" w:rsidRPr="00417F24" w:rsidTr="00AA3113">
        <w:tc>
          <w:tcPr>
            <w:tcW w:w="3369" w:type="dxa"/>
            <w:vAlign w:val="center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Доза облучения, бэр*</w:t>
            </w:r>
          </w:p>
        </w:tc>
        <w:tc>
          <w:tcPr>
            <w:tcW w:w="6771" w:type="dxa"/>
            <w:vAlign w:val="center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Последствия от полученной дозы облучения</w:t>
            </w:r>
          </w:p>
        </w:tc>
      </w:tr>
      <w:tr w:rsidR="00043793" w:rsidRPr="00417F24" w:rsidTr="00AA3113">
        <w:tc>
          <w:tcPr>
            <w:tcW w:w="3369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450</w:t>
            </w:r>
          </w:p>
        </w:tc>
        <w:tc>
          <w:tcPr>
            <w:tcW w:w="6771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Тяжелая степень лучевой болезни (погибают 50%)</w:t>
            </w:r>
          </w:p>
        </w:tc>
      </w:tr>
      <w:tr w:rsidR="00043793" w:rsidRPr="00417F24" w:rsidTr="00AA3113">
        <w:tc>
          <w:tcPr>
            <w:tcW w:w="3369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100</w:t>
            </w:r>
          </w:p>
        </w:tc>
        <w:tc>
          <w:tcPr>
            <w:tcW w:w="6771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Нижний уровень развития легкой степени лучевой болезни</w:t>
            </w:r>
          </w:p>
        </w:tc>
      </w:tr>
      <w:tr w:rsidR="00043793" w:rsidRPr="00417F24" w:rsidTr="00AA3113">
        <w:tc>
          <w:tcPr>
            <w:tcW w:w="3369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75</w:t>
            </w:r>
          </w:p>
        </w:tc>
        <w:tc>
          <w:tcPr>
            <w:tcW w:w="6771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Кратковременные изменения состава крови</w:t>
            </w:r>
          </w:p>
        </w:tc>
      </w:tr>
      <w:tr w:rsidR="00043793" w:rsidRPr="00417F24" w:rsidTr="00AA3113">
        <w:tc>
          <w:tcPr>
            <w:tcW w:w="3369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30</w:t>
            </w:r>
          </w:p>
        </w:tc>
        <w:tc>
          <w:tcPr>
            <w:tcW w:w="6771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Облучения при рентгеноскопии желудка</w:t>
            </w:r>
          </w:p>
        </w:tc>
      </w:tr>
      <w:tr w:rsidR="00043793" w:rsidRPr="00417F24" w:rsidTr="00AA3113">
        <w:tc>
          <w:tcPr>
            <w:tcW w:w="3369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25</w:t>
            </w:r>
          </w:p>
        </w:tc>
        <w:tc>
          <w:tcPr>
            <w:tcW w:w="6771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Допустимое аварийное разовое облучение персонала</w:t>
            </w:r>
          </w:p>
        </w:tc>
      </w:tr>
      <w:tr w:rsidR="00043793" w:rsidRPr="00417F24" w:rsidTr="00AA3113">
        <w:tc>
          <w:tcPr>
            <w:tcW w:w="3369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10</w:t>
            </w:r>
          </w:p>
        </w:tc>
        <w:tc>
          <w:tcPr>
            <w:tcW w:w="6771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Допустимое аварийное разовое облучение населения</w:t>
            </w:r>
          </w:p>
        </w:tc>
      </w:tr>
      <w:tr w:rsidR="00043793" w:rsidRPr="00417F24" w:rsidTr="00AA3113">
        <w:tc>
          <w:tcPr>
            <w:tcW w:w="3369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5</w:t>
            </w:r>
          </w:p>
        </w:tc>
        <w:tc>
          <w:tcPr>
            <w:tcW w:w="6771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Допустимое облучение персонала в нормальных условиях за год</w:t>
            </w:r>
          </w:p>
        </w:tc>
      </w:tr>
      <w:tr w:rsidR="00043793" w:rsidRPr="00417F24" w:rsidTr="00AA3113">
        <w:tc>
          <w:tcPr>
            <w:tcW w:w="3369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3</w:t>
            </w:r>
          </w:p>
        </w:tc>
        <w:tc>
          <w:tcPr>
            <w:tcW w:w="6771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Облучение при рентгенографии зубов</w:t>
            </w:r>
          </w:p>
        </w:tc>
      </w:tr>
      <w:tr w:rsidR="00043793" w:rsidRPr="00417F24" w:rsidTr="00AA3113">
        <w:tc>
          <w:tcPr>
            <w:tcW w:w="3369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500 Мбэр или 0,06 Мбэр/ч</w:t>
            </w:r>
          </w:p>
        </w:tc>
        <w:tc>
          <w:tcPr>
            <w:tcW w:w="6771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Допустимое облучение населения в нормальных условиях за год</w:t>
            </w:r>
          </w:p>
        </w:tc>
      </w:tr>
      <w:tr w:rsidR="00043793" w:rsidRPr="00417F24" w:rsidTr="00AA3113">
        <w:tc>
          <w:tcPr>
            <w:tcW w:w="3369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100 Мбэр, 0,011 Мбэр/ч</w:t>
            </w:r>
          </w:p>
        </w:tc>
        <w:tc>
          <w:tcPr>
            <w:tcW w:w="6771" w:type="dxa"/>
          </w:tcPr>
          <w:p w:rsidR="00043793" w:rsidRPr="00417F24" w:rsidRDefault="00043793" w:rsidP="0046141F">
            <w:pPr>
              <w:jc w:val="center"/>
              <w:rPr>
                <w:sz w:val="28"/>
                <w:szCs w:val="28"/>
              </w:rPr>
            </w:pPr>
            <w:r w:rsidRPr="00417F24">
              <w:rPr>
                <w:sz w:val="28"/>
                <w:szCs w:val="28"/>
              </w:rPr>
              <w:t>Фоновое облучение за год</w:t>
            </w:r>
          </w:p>
        </w:tc>
      </w:tr>
    </w:tbl>
    <w:p w:rsidR="00043793" w:rsidRPr="00417F24" w:rsidRDefault="00043793" w:rsidP="00043793">
      <w:pPr>
        <w:jc w:val="both"/>
        <w:rPr>
          <w:sz w:val="28"/>
          <w:szCs w:val="28"/>
        </w:rPr>
      </w:pPr>
      <w:r w:rsidRPr="00417F24">
        <w:rPr>
          <w:sz w:val="28"/>
          <w:szCs w:val="28"/>
        </w:rPr>
        <w:t>1 бэр* = 10</w:t>
      </w:r>
      <w:r w:rsidRPr="00417F24">
        <w:rPr>
          <w:sz w:val="28"/>
          <w:szCs w:val="28"/>
          <w:vertAlign w:val="superscript"/>
        </w:rPr>
        <w:t>-2</w:t>
      </w:r>
      <w:r w:rsidRPr="00417F24">
        <w:rPr>
          <w:sz w:val="28"/>
          <w:szCs w:val="28"/>
        </w:rPr>
        <w:t xml:space="preserve"> Зв</w:t>
      </w:r>
    </w:p>
    <w:p w:rsidR="00043793" w:rsidRPr="00213FC3" w:rsidRDefault="00043793" w:rsidP="00043793">
      <w:pPr>
        <w:shd w:val="clear" w:color="auto" w:fill="FFFFFF"/>
        <w:jc w:val="center"/>
        <w:rPr>
          <w:b/>
          <w:bCs/>
          <w:sz w:val="30"/>
          <w:szCs w:val="30"/>
        </w:rPr>
      </w:pPr>
      <w:r>
        <w:rPr>
          <w:b/>
          <w:bCs/>
          <w:sz w:val="28"/>
          <w:szCs w:val="28"/>
        </w:rPr>
        <w:br w:type="page"/>
      </w:r>
      <w:r w:rsidRPr="00213FC3">
        <w:rPr>
          <w:b/>
          <w:bCs/>
          <w:sz w:val="30"/>
          <w:szCs w:val="30"/>
        </w:rPr>
        <w:lastRenderedPageBreak/>
        <w:t xml:space="preserve">ПРАКТИЧЕСКОЕ ЗАНЯТИЕ № </w:t>
      </w:r>
      <w:r w:rsidR="00C138E7">
        <w:rPr>
          <w:b/>
          <w:bCs/>
          <w:sz w:val="30"/>
          <w:szCs w:val="30"/>
        </w:rPr>
        <w:t>3</w:t>
      </w:r>
    </w:p>
    <w:p w:rsidR="00043793" w:rsidRPr="00213FC3" w:rsidRDefault="00043793" w:rsidP="00043793">
      <w:pPr>
        <w:shd w:val="clear" w:color="auto" w:fill="FFFFFF"/>
        <w:jc w:val="center"/>
        <w:rPr>
          <w:b/>
          <w:bCs/>
          <w:sz w:val="30"/>
          <w:szCs w:val="30"/>
        </w:rPr>
      </w:pPr>
    </w:p>
    <w:p w:rsidR="00043793" w:rsidRPr="00213FC3" w:rsidRDefault="00043793" w:rsidP="00043793">
      <w:pPr>
        <w:jc w:val="center"/>
        <w:rPr>
          <w:b/>
          <w:bCs/>
          <w:color w:val="000000"/>
          <w:spacing w:val="-1"/>
          <w:sz w:val="30"/>
          <w:szCs w:val="30"/>
        </w:rPr>
      </w:pPr>
      <w:r w:rsidRPr="00213FC3">
        <w:rPr>
          <w:b/>
          <w:bCs/>
          <w:color w:val="000000"/>
          <w:spacing w:val="-1"/>
          <w:sz w:val="30"/>
          <w:szCs w:val="30"/>
        </w:rPr>
        <w:t>ОЦЕНКА РИСКА ПРОЖИВАНИЯ НА РАДИОАКТИВНО-ЗАГРЯЗНЕННОЙ ТЕРРИТОРИИ</w:t>
      </w:r>
    </w:p>
    <w:p w:rsidR="00043793" w:rsidRPr="00213FC3" w:rsidRDefault="00043793" w:rsidP="00043793">
      <w:pPr>
        <w:ind w:firstLine="540"/>
        <w:jc w:val="both"/>
        <w:rPr>
          <w:iCs/>
          <w:color w:val="000000"/>
          <w:sz w:val="30"/>
          <w:szCs w:val="30"/>
        </w:rPr>
      </w:pPr>
    </w:p>
    <w:p w:rsidR="00043793" w:rsidRPr="00213FC3" w:rsidRDefault="00043793" w:rsidP="00043793">
      <w:pPr>
        <w:ind w:firstLine="709"/>
        <w:jc w:val="both"/>
        <w:rPr>
          <w:iCs/>
          <w:color w:val="000000"/>
          <w:sz w:val="30"/>
          <w:szCs w:val="30"/>
        </w:rPr>
      </w:pPr>
      <w:r w:rsidRPr="00213FC3">
        <w:rPr>
          <w:iCs/>
          <w:color w:val="000000"/>
          <w:sz w:val="30"/>
          <w:szCs w:val="30"/>
        </w:rPr>
        <w:t>Воздействие ионизирующего излучения на здоровье человека может быть обусловлено дозой внешнего (</w:t>
      </w:r>
      <w:r w:rsidRPr="00213FC3">
        <w:rPr>
          <w:i/>
          <w:iCs/>
          <w:color w:val="000000"/>
          <w:sz w:val="30"/>
          <w:szCs w:val="30"/>
          <w:lang w:val="en-US"/>
        </w:rPr>
        <w:t>D</w:t>
      </w:r>
      <w:r w:rsidRPr="00213FC3">
        <w:rPr>
          <w:i/>
          <w:iCs/>
          <w:color w:val="000000"/>
          <w:sz w:val="30"/>
          <w:szCs w:val="30"/>
          <w:vertAlign w:val="superscript"/>
          <w:lang w:val="en-US"/>
        </w:rPr>
        <w:t>ext</w:t>
      </w:r>
      <w:r w:rsidRPr="00213FC3">
        <w:rPr>
          <w:iCs/>
          <w:color w:val="000000"/>
          <w:sz w:val="30"/>
          <w:szCs w:val="30"/>
        </w:rPr>
        <w:t>) и внутреннего (</w:t>
      </w:r>
      <w:r w:rsidRPr="00213FC3">
        <w:rPr>
          <w:i/>
          <w:iCs/>
          <w:color w:val="000000"/>
          <w:sz w:val="30"/>
          <w:szCs w:val="30"/>
          <w:lang w:val="en-US"/>
        </w:rPr>
        <w:t>D</w:t>
      </w:r>
      <w:r w:rsidRPr="00213FC3">
        <w:rPr>
          <w:i/>
          <w:iCs/>
          <w:color w:val="000000"/>
          <w:sz w:val="30"/>
          <w:szCs w:val="30"/>
          <w:vertAlign w:val="superscript"/>
          <w:lang w:val="en-US"/>
        </w:rPr>
        <w:t>int</w:t>
      </w:r>
      <w:r w:rsidRPr="00213FC3">
        <w:rPr>
          <w:iCs/>
          <w:color w:val="000000"/>
          <w:sz w:val="30"/>
          <w:szCs w:val="30"/>
        </w:rPr>
        <w:t>) излучения:</w:t>
      </w:r>
    </w:p>
    <w:p w:rsidR="00043793" w:rsidRPr="00213FC3" w:rsidRDefault="00043793" w:rsidP="00DF1E2A">
      <w:pPr>
        <w:jc w:val="right"/>
        <w:rPr>
          <w:iCs/>
          <w:color w:val="000000"/>
          <w:position w:val="-4"/>
          <w:sz w:val="30"/>
          <w:szCs w:val="30"/>
        </w:rPr>
      </w:pPr>
      <w:r w:rsidRPr="00213FC3">
        <w:rPr>
          <w:i/>
          <w:iCs/>
          <w:sz w:val="30"/>
          <w:szCs w:val="30"/>
        </w:rPr>
        <w:t>D</w:t>
      </w:r>
      <w:r w:rsidRPr="00213FC3">
        <w:rPr>
          <w:i/>
          <w:iCs/>
          <w:sz w:val="30"/>
          <w:szCs w:val="30"/>
          <w:vertAlign w:val="superscript"/>
          <w:lang w:val="en-US"/>
        </w:rPr>
        <w:sym w:font="Symbol" w:char="F053"/>
      </w:r>
      <w:r w:rsidRPr="00213FC3">
        <w:rPr>
          <w:i/>
          <w:iCs/>
          <w:sz w:val="30"/>
          <w:szCs w:val="30"/>
          <w:vertAlign w:val="superscript"/>
        </w:rPr>
        <w:t xml:space="preserve"> </w:t>
      </w:r>
      <w:r w:rsidRPr="00213FC3">
        <w:rPr>
          <w:iCs/>
          <w:sz w:val="30"/>
          <w:szCs w:val="30"/>
        </w:rPr>
        <w:t xml:space="preserve">= </w:t>
      </w:r>
      <w:r w:rsidRPr="00213FC3">
        <w:rPr>
          <w:i/>
          <w:iCs/>
          <w:sz w:val="30"/>
          <w:szCs w:val="30"/>
          <w:lang w:val="en-US"/>
        </w:rPr>
        <w:t>D</w:t>
      </w:r>
      <w:r w:rsidRPr="00213FC3">
        <w:rPr>
          <w:i/>
          <w:iCs/>
          <w:sz w:val="30"/>
          <w:szCs w:val="30"/>
          <w:vertAlign w:val="superscript"/>
          <w:lang w:val="en-US"/>
        </w:rPr>
        <w:t>int</w:t>
      </w:r>
      <w:r w:rsidRPr="00213FC3">
        <w:rPr>
          <w:i/>
          <w:iCs/>
          <w:sz w:val="30"/>
          <w:szCs w:val="30"/>
        </w:rPr>
        <w:t xml:space="preserve"> + </w:t>
      </w:r>
      <w:r w:rsidRPr="00213FC3">
        <w:rPr>
          <w:i/>
          <w:iCs/>
          <w:sz w:val="30"/>
          <w:szCs w:val="30"/>
          <w:lang w:val="en-US"/>
        </w:rPr>
        <w:t>D</w:t>
      </w:r>
      <w:r w:rsidRPr="00213FC3">
        <w:rPr>
          <w:i/>
          <w:iCs/>
          <w:sz w:val="30"/>
          <w:szCs w:val="30"/>
          <w:vertAlign w:val="superscript"/>
          <w:lang w:val="en-US"/>
        </w:rPr>
        <w:t>ext</w:t>
      </w:r>
      <w:r w:rsidRPr="00213FC3">
        <w:rPr>
          <w:iCs/>
          <w:color w:val="000000"/>
          <w:position w:val="-4"/>
          <w:sz w:val="30"/>
          <w:szCs w:val="30"/>
        </w:rPr>
        <w:tab/>
      </w:r>
      <w:r w:rsidRPr="00213FC3">
        <w:rPr>
          <w:iCs/>
          <w:color w:val="000000"/>
          <w:position w:val="-4"/>
          <w:sz w:val="30"/>
          <w:szCs w:val="30"/>
        </w:rPr>
        <w:tab/>
      </w:r>
      <w:r w:rsidRPr="00213FC3">
        <w:rPr>
          <w:iCs/>
          <w:color w:val="000000"/>
          <w:position w:val="-4"/>
          <w:sz w:val="30"/>
          <w:szCs w:val="30"/>
        </w:rPr>
        <w:tab/>
      </w:r>
      <w:r w:rsidRPr="00213FC3">
        <w:rPr>
          <w:iCs/>
          <w:color w:val="000000"/>
          <w:position w:val="-4"/>
          <w:sz w:val="30"/>
          <w:szCs w:val="30"/>
        </w:rPr>
        <w:tab/>
      </w:r>
      <w:r w:rsidRPr="00213FC3">
        <w:rPr>
          <w:iCs/>
          <w:color w:val="000000"/>
          <w:position w:val="-4"/>
          <w:sz w:val="30"/>
          <w:szCs w:val="30"/>
        </w:rPr>
        <w:tab/>
        <w:t xml:space="preserve">        (</w:t>
      </w:r>
      <w:r>
        <w:rPr>
          <w:iCs/>
          <w:color w:val="000000"/>
          <w:position w:val="-4"/>
          <w:sz w:val="30"/>
          <w:szCs w:val="30"/>
        </w:rPr>
        <w:t>1</w:t>
      </w:r>
      <w:r w:rsidRPr="00213FC3">
        <w:rPr>
          <w:iCs/>
          <w:color w:val="000000"/>
          <w:position w:val="-4"/>
          <w:sz w:val="30"/>
          <w:szCs w:val="30"/>
        </w:rPr>
        <w:t>)</w:t>
      </w:r>
    </w:p>
    <w:p w:rsidR="00043793" w:rsidRPr="00213FC3" w:rsidRDefault="00043793" w:rsidP="00043793">
      <w:pPr>
        <w:ind w:firstLine="709"/>
        <w:jc w:val="both"/>
        <w:rPr>
          <w:iCs/>
          <w:color w:val="000000"/>
          <w:sz w:val="30"/>
          <w:szCs w:val="30"/>
        </w:rPr>
      </w:pPr>
      <w:r w:rsidRPr="00213FC3">
        <w:rPr>
          <w:iCs/>
          <w:color w:val="000000"/>
          <w:sz w:val="30"/>
          <w:szCs w:val="30"/>
        </w:rPr>
        <w:t xml:space="preserve">Внешнее облучение обусловлено радионуклидами, находящимися в окружающей среде, в первую очередь, в воздухе и на поверхности почвы. </w:t>
      </w:r>
      <w:r w:rsidRPr="00213FC3">
        <w:rPr>
          <w:iCs/>
          <w:color w:val="000000"/>
          <w:sz w:val="30"/>
          <w:szCs w:val="30"/>
          <w:lang w:val="en-US"/>
        </w:rPr>
        <w:t>C</w:t>
      </w:r>
      <w:r w:rsidRPr="00213FC3">
        <w:rPr>
          <w:iCs/>
          <w:color w:val="000000"/>
          <w:sz w:val="30"/>
          <w:szCs w:val="30"/>
        </w:rPr>
        <w:t>соответственно, доза внешнего облучения слагается из двух составляющих:</w:t>
      </w:r>
    </w:p>
    <w:p w:rsidR="00043793" w:rsidRDefault="00DF1E2A" w:rsidP="00DF1E2A">
      <w:pPr>
        <w:jc w:val="right"/>
        <w:rPr>
          <w:iCs/>
          <w:color w:val="000000"/>
          <w:sz w:val="30"/>
          <w:szCs w:val="30"/>
        </w:rPr>
      </w:pPr>
      <w:r w:rsidRPr="00E1032F">
        <w:rPr>
          <w:iCs/>
          <w:color w:val="000000"/>
          <w:position w:val="-4"/>
          <w:sz w:val="30"/>
          <w:szCs w:val="30"/>
        </w:rPr>
        <w:object w:dxaOrig="1480" w:dyaOrig="300">
          <v:shape id="_x0000_i1056" type="#_x0000_t75" style="width:111.6pt;height:23.75pt" o:ole="">
            <v:imagedata r:id="rId75" o:title=""/>
          </v:shape>
          <o:OLEObject Type="Embed" ProgID="Equation.3" ShapeID="_x0000_i1056" DrawAspect="Content" ObjectID="_1537643826" r:id="rId76"/>
        </w:object>
      </w:r>
      <w:r w:rsidR="00043793" w:rsidRPr="00E1032F">
        <w:rPr>
          <w:iCs/>
          <w:color w:val="000000"/>
          <w:sz w:val="30"/>
          <w:szCs w:val="30"/>
        </w:rPr>
        <w:t xml:space="preserve"> </w:t>
      </w:r>
      <w:r w:rsidR="00043793" w:rsidRPr="00E1032F">
        <w:rPr>
          <w:iCs/>
          <w:color w:val="000000"/>
          <w:sz w:val="30"/>
          <w:szCs w:val="30"/>
        </w:rPr>
        <w:tab/>
      </w:r>
      <w:r w:rsidR="00043793" w:rsidRPr="00E1032F">
        <w:rPr>
          <w:iCs/>
          <w:color w:val="000000"/>
          <w:sz w:val="30"/>
          <w:szCs w:val="30"/>
        </w:rPr>
        <w:tab/>
      </w:r>
      <w:r w:rsidR="00043793" w:rsidRPr="00E1032F">
        <w:rPr>
          <w:iCs/>
          <w:color w:val="000000"/>
          <w:sz w:val="30"/>
          <w:szCs w:val="30"/>
        </w:rPr>
        <w:tab/>
      </w:r>
      <w:r w:rsidR="00043793" w:rsidRPr="00E1032F">
        <w:rPr>
          <w:iCs/>
          <w:color w:val="000000"/>
          <w:sz w:val="30"/>
          <w:szCs w:val="30"/>
        </w:rPr>
        <w:tab/>
        <w:t xml:space="preserve">     </w:t>
      </w:r>
      <w:r w:rsidR="00043793">
        <w:rPr>
          <w:iCs/>
          <w:color w:val="000000"/>
          <w:sz w:val="30"/>
          <w:szCs w:val="30"/>
        </w:rPr>
        <w:t xml:space="preserve">   </w:t>
      </w:r>
      <w:r w:rsidR="00043793" w:rsidRPr="00E1032F">
        <w:rPr>
          <w:iCs/>
          <w:color w:val="000000"/>
          <w:sz w:val="30"/>
          <w:szCs w:val="30"/>
        </w:rPr>
        <w:t>(</w:t>
      </w:r>
      <w:r w:rsidR="00043793">
        <w:rPr>
          <w:iCs/>
          <w:color w:val="000000"/>
          <w:sz w:val="30"/>
          <w:szCs w:val="30"/>
        </w:rPr>
        <w:t>2</w:t>
      </w:r>
      <w:r w:rsidR="00043793" w:rsidRPr="00E1032F">
        <w:rPr>
          <w:iCs/>
          <w:color w:val="000000"/>
          <w:sz w:val="30"/>
          <w:szCs w:val="30"/>
        </w:rPr>
        <w:t>)</w:t>
      </w:r>
    </w:p>
    <w:p w:rsidR="00DF1E2A" w:rsidRDefault="00043793" w:rsidP="00DF1E2A">
      <w:pPr>
        <w:jc w:val="both"/>
        <w:rPr>
          <w:iCs/>
          <w:color w:val="000000"/>
          <w:sz w:val="30"/>
          <w:szCs w:val="30"/>
        </w:rPr>
      </w:pPr>
      <w:r w:rsidRPr="00E1032F">
        <w:rPr>
          <w:iCs/>
          <w:color w:val="000000"/>
          <w:sz w:val="30"/>
          <w:szCs w:val="30"/>
        </w:rPr>
        <w:t>где</w:t>
      </w:r>
      <w:r w:rsidR="00DF1E2A">
        <w:rPr>
          <w:iCs/>
          <w:color w:val="000000"/>
          <w:sz w:val="30"/>
          <w:szCs w:val="30"/>
        </w:rPr>
        <w:t>:</w:t>
      </w:r>
    </w:p>
    <w:p w:rsidR="00043793" w:rsidRPr="00E1032F" w:rsidRDefault="00043793" w:rsidP="00DF1E2A">
      <w:pPr>
        <w:jc w:val="both"/>
        <w:rPr>
          <w:iCs/>
          <w:color w:val="000000"/>
          <w:sz w:val="30"/>
          <w:szCs w:val="30"/>
        </w:rPr>
      </w:pPr>
      <w:r w:rsidRPr="00E1032F">
        <w:rPr>
          <w:i/>
          <w:iCs/>
          <w:color w:val="000000"/>
          <w:sz w:val="30"/>
          <w:szCs w:val="30"/>
          <w:lang w:val="en-US"/>
        </w:rPr>
        <w:t>D</w:t>
      </w:r>
      <w:r w:rsidRPr="00E1032F">
        <w:rPr>
          <w:i/>
          <w:iCs/>
          <w:color w:val="000000"/>
          <w:sz w:val="30"/>
          <w:szCs w:val="30"/>
          <w:vertAlign w:val="superscript"/>
          <w:lang w:val="en-US"/>
        </w:rPr>
        <w:t>s</w:t>
      </w:r>
      <w:r w:rsidRPr="00E1032F">
        <w:rPr>
          <w:iCs/>
          <w:color w:val="000000"/>
          <w:sz w:val="30"/>
          <w:szCs w:val="30"/>
        </w:rPr>
        <w:t xml:space="preserve"> – доза внешнего </w:t>
      </w:r>
      <w:r w:rsidRPr="00E1032F">
        <w:rPr>
          <w:iCs/>
          <w:color w:val="000000"/>
          <w:sz w:val="30"/>
          <w:szCs w:val="30"/>
        </w:rPr>
        <w:sym w:font="Symbol" w:char="F067"/>
      </w:r>
      <w:r w:rsidRPr="00E1032F">
        <w:rPr>
          <w:iCs/>
          <w:color w:val="000000"/>
          <w:sz w:val="30"/>
          <w:szCs w:val="30"/>
        </w:rPr>
        <w:t xml:space="preserve">-излучения от поверхности почвы, Зв; </w:t>
      </w:r>
    </w:p>
    <w:p w:rsidR="00043793" w:rsidRPr="00E1032F" w:rsidRDefault="00043793" w:rsidP="00DF1E2A">
      <w:pPr>
        <w:jc w:val="both"/>
        <w:rPr>
          <w:iCs/>
          <w:color w:val="000000"/>
          <w:sz w:val="30"/>
          <w:szCs w:val="30"/>
        </w:rPr>
      </w:pPr>
      <w:r w:rsidRPr="00E1032F">
        <w:rPr>
          <w:i/>
          <w:iCs/>
          <w:color w:val="000000"/>
          <w:sz w:val="30"/>
          <w:szCs w:val="30"/>
        </w:rPr>
        <w:t>D</w:t>
      </w:r>
      <w:r w:rsidRPr="00E1032F">
        <w:rPr>
          <w:i/>
          <w:iCs/>
          <w:color w:val="000000"/>
          <w:sz w:val="30"/>
          <w:szCs w:val="30"/>
          <w:vertAlign w:val="superscript"/>
        </w:rPr>
        <w:t>v</w:t>
      </w:r>
      <w:r w:rsidRPr="00E1032F">
        <w:rPr>
          <w:iCs/>
          <w:color w:val="000000"/>
          <w:sz w:val="30"/>
          <w:szCs w:val="30"/>
        </w:rPr>
        <w:t xml:space="preserve"> – доза внешнего </w:t>
      </w:r>
      <w:r w:rsidRPr="00E1032F">
        <w:rPr>
          <w:iCs/>
          <w:color w:val="000000"/>
          <w:sz w:val="30"/>
          <w:szCs w:val="30"/>
        </w:rPr>
        <w:sym w:font="Symbol" w:char="F067"/>
      </w:r>
      <w:r w:rsidRPr="00E1032F">
        <w:rPr>
          <w:iCs/>
          <w:color w:val="000000"/>
          <w:sz w:val="30"/>
          <w:szCs w:val="30"/>
        </w:rPr>
        <w:t xml:space="preserve">-излучения от радионуклидов в </w:t>
      </w:r>
      <w:r>
        <w:rPr>
          <w:i/>
          <w:iCs/>
          <w:color w:val="000000"/>
          <w:sz w:val="30"/>
          <w:szCs w:val="30"/>
        </w:rPr>
        <w:t xml:space="preserve"> </w:t>
      </w:r>
      <w:r w:rsidRPr="00E1032F">
        <w:rPr>
          <w:iCs/>
          <w:color w:val="000000"/>
          <w:sz w:val="30"/>
          <w:szCs w:val="30"/>
        </w:rPr>
        <w:t>атмосфере, Зв</w:t>
      </w:r>
      <w:r>
        <w:rPr>
          <w:iCs/>
          <w:color w:val="000000"/>
          <w:sz w:val="30"/>
          <w:szCs w:val="30"/>
        </w:rPr>
        <w:t>.</w:t>
      </w:r>
    </w:p>
    <w:p w:rsidR="00043793" w:rsidRDefault="00043793" w:rsidP="00043793">
      <w:pPr>
        <w:ind w:firstLine="540"/>
        <w:jc w:val="both"/>
        <w:rPr>
          <w:color w:val="000000"/>
          <w:sz w:val="30"/>
          <w:szCs w:val="30"/>
        </w:rPr>
      </w:pPr>
    </w:p>
    <w:p w:rsidR="00043793" w:rsidRDefault="00043793" w:rsidP="00043793">
      <w:pPr>
        <w:ind w:firstLine="709"/>
        <w:jc w:val="both"/>
        <w:rPr>
          <w:color w:val="000000"/>
          <w:sz w:val="30"/>
          <w:szCs w:val="30"/>
        </w:rPr>
      </w:pPr>
      <w:r w:rsidRPr="00192A47">
        <w:rPr>
          <w:color w:val="000000"/>
          <w:sz w:val="30"/>
          <w:szCs w:val="30"/>
        </w:rPr>
        <w:t>При расчете дозы внешнего облучения следует учесть, что от 0,1 до 0,4 времени в течение суток человек проводит на улице, а жилые постройки</w:t>
      </w:r>
      <w:r>
        <w:rPr>
          <w:color w:val="000000"/>
          <w:sz w:val="30"/>
          <w:szCs w:val="30"/>
        </w:rPr>
        <w:t xml:space="preserve"> имеют определенное свойство к экранированию излучения. Соответственно, величина дозы внутреннего облучения должна быть скорректирована:</w:t>
      </w:r>
    </w:p>
    <w:p w:rsidR="00043793" w:rsidRDefault="00043793" w:rsidP="00192A47">
      <w:pPr>
        <w:jc w:val="right"/>
        <w:rPr>
          <w:color w:val="000000"/>
          <w:sz w:val="30"/>
          <w:szCs w:val="30"/>
        </w:rPr>
      </w:pPr>
      <w:r w:rsidRPr="00192A47">
        <w:rPr>
          <w:iCs/>
          <w:color w:val="000000"/>
          <w:sz w:val="30"/>
          <w:szCs w:val="30"/>
        </w:rPr>
        <w:t>D</w:t>
      </w:r>
      <w:r w:rsidRPr="00192A47">
        <w:rPr>
          <w:iCs/>
          <w:color w:val="000000"/>
          <w:sz w:val="30"/>
          <w:szCs w:val="30"/>
          <w:vertAlign w:val="subscript"/>
        </w:rPr>
        <w:t xml:space="preserve">S' </w:t>
      </w:r>
      <w:r w:rsidRPr="00192A47">
        <w:rPr>
          <w:iCs/>
          <w:color w:val="000000"/>
          <w:sz w:val="30"/>
          <w:szCs w:val="30"/>
        </w:rPr>
        <w:t>= 0</w:t>
      </w:r>
      <w:r w:rsidR="00192A47" w:rsidRPr="00192A47">
        <w:rPr>
          <w:iCs/>
          <w:color w:val="000000"/>
          <w:sz w:val="30"/>
          <w:szCs w:val="30"/>
        </w:rPr>
        <w:t>,</w:t>
      </w:r>
      <w:r w:rsidRPr="00192A47">
        <w:rPr>
          <w:iCs/>
          <w:color w:val="000000"/>
          <w:sz w:val="30"/>
          <w:szCs w:val="30"/>
        </w:rPr>
        <w:t xml:space="preserve">46 </w:t>
      </w:r>
      <w:r w:rsidR="00192A47" w:rsidRPr="00192A47">
        <w:rPr>
          <w:iCs/>
          <w:color w:val="000000"/>
          <w:sz w:val="30"/>
          <w:szCs w:val="30"/>
          <w:vertAlign w:val="subscript"/>
        </w:rPr>
        <w:t>*</w:t>
      </w:r>
      <w:r w:rsidRPr="00192A47">
        <w:rPr>
          <w:iCs/>
          <w:color w:val="000000"/>
          <w:sz w:val="30"/>
          <w:szCs w:val="30"/>
        </w:rPr>
        <w:t xml:space="preserve"> </w:t>
      </w:r>
      <w:r w:rsidRPr="00192A47">
        <w:rPr>
          <w:iCs/>
          <w:color w:val="000000"/>
          <w:sz w:val="30"/>
          <w:szCs w:val="30"/>
          <w:lang w:val="en-US"/>
        </w:rPr>
        <w:t>D</w:t>
      </w:r>
      <w:r w:rsidRPr="00192A47">
        <w:rPr>
          <w:iCs/>
          <w:color w:val="000000"/>
          <w:sz w:val="30"/>
          <w:szCs w:val="30"/>
          <w:vertAlign w:val="subscript"/>
          <w:lang w:val="en-US"/>
        </w:rPr>
        <w:t>S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 xml:space="preserve">        (3)</w:t>
      </w:r>
    </w:p>
    <w:p w:rsidR="00043793" w:rsidRDefault="00043793" w:rsidP="00043793">
      <w:pPr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Доза внешнего </w:t>
      </w:r>
      <w:r>
        <w:rPr>
          <w:color w:val="000000"/>
          <w:sz w:val="30"/>
          <w:szCs w:val="30"/>
        </w:rPr>
        <w:sym w:font="Symbol" w:char="F067"/>
      </w:r>
      <w:r>
        <w:rPr>
          <w:color w:val="000000"/>
          <w:sz w:val="30"/>
          <w:szCs w:val="30"/>
        </w:rPr>
        <w:t>-излучения от радионуклидов, находящихся в атмосфере:</w:t>
      </w:r>
    </w:p>
    <w:p w:rsidR="00043793" w:rsidRDefault="00192A47" w:rsidP="00192A47">
      <w:pPr>
        <w:jc w:val="right"/>
        <w:rPr>
          <w:color w:val="000000"/>
          <w:sz w:val="30"/>
          <w:szCs w:val="30"/>
        </w:rPr>
      </w:pPr>
      <w:r w:rsidRPr="00DA7BF9">
        <w:rPr>
          <w:position w:val="-14"/>
          <w:sz w:val="30"/>
          <w:szCs w:val="30"/>
        </w:rPr>
        <w:object w:dxaOrig="1820" w:dyaOrig="380">
          <v:shape id="_x0000_i1057" type="#_x0000_t75" style="width:121.7pt;height:25.9pt" o:ole="">
            <v:imagedata r:id="rId77" o:title=""/>
          </v:shape>
          <o:OLEObject Type="Embed" ProgID="Equation.3" ShapeID="_x0000_i1057" DrawAspect="Content" ObjectID="_1537643827" r:id="rId78"/>
        </w:object>
      </w:r>
      <w:r w:rsidR="00043793">
        <w:rPr>
          <w:sz w:val="30"/>
          <w:szCs w:val="30"/>
        </w:rPr>
        <w:t>,</w:t>
      </w:r>
      <w:r w:rsidR="00043793">
        <w:rPr>
          <w:sz w:val="30"/>
          <w:szCs w:val="30"/>
        </w:rPr>
        <w:tab/>
      </w:r>
      <w:r w:rsidR="00043793">
        <w:rPr>
          <w:sz w:val="30"/>
          <w:szCs w:val="30"/>
        </w:rPr>
        <w:tab/>
      </w:r>
      <w:r w:rsidR="00043793">
        <w:rPr>
          <w:sz w:val="30"/>
          <w:szCs w:val="30"/>
        </w:rPr>
        <w:tab/>
      </w:r>
      <w:r w:rsidR="00043793">
        <w:rPr>
          <w:sz w:val="30"/>
          <w:szCs w:val="30"/>
        </w:rPr>
        <w:tab/>
        <w:t xml:space="preserve">        (4)</w:t>
      </w:r>
    </w:p>
    <w:p w:rsidR="00192A47" w:rsidRDefault="00043793" w:rsidP="00192A47">
      <w:pPr>
        <w:jc w:val="both"/>
        <w:rPr>
          <w:sz w:val="30"/>
          <w:szCs w:val="30"/>
        </w:rPr>
      </w:pPr>
      <w:r>
        <w:rPr>
          <w:sz w:val="30"/>
          <w:szCs w:val="30"/>
        </w:rPr>
        <w:t>где</w:t>
      </w:r>
      <w:r w:rsidR="00192A47">
        <w:rPr>
          <w:sz w:val="30"/>
          <w:szCs w:val="30"/>
        </w:rPr>
        <w:t>:</w:t>
      </w:r>
    </w:p>
    <w:p w:rsidR="00043793" w:rsidRPr="00192A47" w:rsidRDefault="00043793" w:rsidP="00192A47">
      <w:pPr>
        <w:jc w:val="both"/>
        <w:rPr>
          <w:sz w:val="30"/>
          <w:szCs w:val="30"/>
        </w:rPr>
      </w:pPr>
      <w:r w:rsidRPr="00192A47">
        <w:rPr>
          <w:sz w:val="30"/>
          <w:szCs w:val="30"/>
        </w:rPr>
        <w:t>В</w:t>
      </w:r>
      <w:r w:rsidRPr="00192A47">
        <w:rPr>
          <w:sz w:val="30"/>
          <w:szCs w:val="30"/>
          <w:vertAlign w:val="subscript"/>
        </w:rPr>
        <w:t>v</w:t>
      </w:r>
      <w:r w:rsidRPr="00192A47">
        <w:rPr>
          <w:sz w:val="30"/>
          <w:szCs w:val="30"/>
          <w:vertAlign w:val="subscript"/>
          <w:lang w:val="en-US"/>
        </w:rPr>
        <w:sym w:font="Symbol" w:char="F067"/>
      </w:r>
      <w:r w:rsidRPr="00192A47">
        <w:rPr>
          <w:sz w:val="30"/>
          <w:szCs w:val="30"/>
          <w:vertAlign w:val="subscript"/>
        </w:rPr>
        <w:t xml:space="preserve"> </w:t>
      </w:r>
      <w:r w:rsidRPr="00192A47">
        <w:rPr>
          <w:sz w:val="30"/>
          <w:szCs w:val="30"/>
        </w:rPr>
        <w:t>– дозовый коэффициент, Зв</w:t>
      </w:r>
      <w:r w:rsidRPr="00192A47">
        <w:rPr>
          <w:sz w:val="30"/>
          <w:szCs w:val="30"/>
        </w:rPr>
        <w:sym w:font="Symbol" w:char="F0D7"/>
      </w:r>
      <w:r w:rsidRPr="00192A47">
        <w:rPr>
          <w:sz w:val="30"/>
          <w:szCs w:val="30"/>
        </w:rPr>
        <w:t>м</w:t>
      </w:r>
      <w:r w:rsidRPr="00192A47">
        <w:rPr>
          <w:sz w:val="30"/>
          <w:szCs w:val="30"/>
          <w:vertAlign w:val="superscript"/>
        </w:rPr>
        <w:t>3</w:t>
      </w:r>
      <w:r w:rsidRPr="00192A47">
        <w:rPr>
          <w:sz w:val="30"/>
          <w:szCs w:val="30"/>
        </w:rPr>
        <w:sym w:font="Symbol" w:char="F0D7"/>
      </w:r>
      <w:r w:rsidRPr="00192A47">
        <w:rPr>
          <w:sz w:val="30"/>
          <w:szCs w:val="30"/>
        </w:rPr>
        <w:t>час</w:t>
      </w:r>
      <w:r w:rsidRPr="00192A47">
        <w:rPr>
          <w:sz w:val="30"/>
          <w:szCs w:val="30"/>
          <w:vertAlign w:val="superscript"/>
        </w:rPr>
        <w:t>-1</w:t>
      </w:r>
      <w:r w:rsidRPr="00192A47">
        <w:rPr>
          <w:sz w:val="30"/>
          <w:szCs w:val="30"/>
        </w:rPr>
        <w:sym w:font="Symbol" w:char="F0D7"/>
      </w:r>
      <w:r w:rsidRPr="00192A47">
        <w:rPr>
          <w:sz w:val="30"/>
          <w:szCs w:val="30"/>
        </w:rPr>
        <w:t>Бк</w:t>
      </w:r>
      <w:r w:rsidRPr="00192A47">
        <w:rPr>
          <w:sz w:val="30"/>
          <w:szCs w:val="30"/>
          <w:vertAlign w:val="superscript"/>
        </w:rPr>
        <w:t>-1</w:t>
      </w:r>
      <w:r w:rsidRPr="00192A47">
        <w:rPr>
          <w:sz w:val="30"/>
          <w:szCs w:val="30"/>
        </w:rPr>
        <w:t xml:space="preserve"> (таблица 1);</w:t>
      </w:r>
    </w:p>
    <w:p w:rsidR="00043793" w:rsidRPr="00192A47" w:rsidRDefault="00043793" w:rsidP="00043793">
      <w:pPr>
        <w:jc w:val="both"/>
        <w:rPr>
          <w:sz w:val="30"/>
          <w:szCs w:val="30"/>
        </w:rPr>
      </w:pPr>
      <w:r w:rsidRPr="00192A47">
        <w:rPr>
          <w:sz w:val="30"/>
          <w:szCs w:val="30"/>
          <w:lang w:val="en-US"/>
        </w:rPr>
        <w:t>A</w:t>
      </w:r>
      <w:r w:rsidRPr="00192A47">
        <w:rPr>
          <w:sz w:val="30"/>
          <w:szCs w:val="30"/>
          <w:vertAlign w:val="subscript"/>
        </w:rPr>
        <w:t>v</w:t>
      </w:r>
      <w:r w:rsidRPr="00192A47">
        <w:rPr>
          <w:sz w:val="30"/>
          <w:szCs w:val="30"/>
        </w:rPr>
        <w:t xml:space="preserve"> – объемная активность радионуклида в воздухе, Бк</w:t>
      </w:r>
      <w:r w:rsidRPr="00192A47">
        <w:rPr>
          <w:sz w:val="30"/>
          <w:szCs w:val="30"/>
        </w:rPr>
        <w:sym w:font="Symbol" w:char="F0D7"/>
      </w:r>
      <w:r w:rsidRPr="00192A47">
        <w:rPr>
          <w:sz w:val="30"/>
          <w:szCs w:val="30"/>
        </w:rPr>
        <w:t>м</w:t>
      </w:r>
      <w:r w:rsidRPr="00192A47">
        <w:rPr>
          <w:sz w:val="30"/>
          <w:szCs w:val="30"/>
          <w:vertAlign w:val="superscript"/>
        </w:rPr>
        <w:t>-3</w:t>
      </w:r>
      <w:r w:rsidRPr="00192A47">
        <w:rPr>
          <w:sz w:val="30"/>
          <w:szCs w:val="30"/>
        </w:rPr>
        <w:t xml:space="preserve">; </w:t>
      </w:r>
    </w:p>
    <w:p w:rsidR="00043793" w:rsidRDefault="00043793" w:rsidP="00043793">
      <w:pPr>
        <w:jc w:val="both"/>
        <w:rPr>
          <w:sz w:val="30"/>
          <w:szCs w:val="30"/>
        </w:rPr>
      </w:pPr>
      <w:r w:rsidRPr="00192A47">
        <w:rPr>
          <w:sz w:val="30"/>
          <w:szCs w:val="30"/>
        </w:rPr>
        <w:t>t</w:t>
      </w:r>
      <w:r>
        <w:rPr>
          <w:sz w:val="30"/>
          <w:szCs w:val="30"/>
        </w:rPr>
        <w:t xml:space="preserve"> – время, час.</w:t>
      </w:r>
    </w:p>
    <w:p w:rsidR="00043793" w:rsidRDefault="00043793" w:rsidP="00043793">
      <w:pPr>
        <w:autoSpaceDE w:val="0"/>
        <w:autoSpaceDN w:val="0"/>
        <w:adjustRightInd w:val="0"/>
        <w:spacing w:line="226" w:lineRule="atLeast"/>
        <w:ind w:firstLine="540"/>
        <w:jc w:val="both"/>
        <w:rPr>
          <w:i/>
          <w:iCs/>
          <w:sz w:val="30"/>
          <w:szCs w:val="30"/>
        </w:rPr>
      </w:pPr>
    </w:p>
    <w:p w:rsidR="00043793" w:rsidRDefault="00043793" w:rsidP="00043793">
      <w:pPr>
        <w:autoSpaceDE w:val="0"/>
        <w:autoSpaceDN w:val="0"/>
        <w:adjustRightInd w:val="0"/>
        <w:spacing w:line="226" w:lineRule="atLeast"/>
        <w:ind w:firstLine="709"/>
        <w:jc w:val="both"/>
        <w:rPr>
          <w:sz w:val="30"/>
          <w:szCs w:val="30"/>
        </w:rPr>
      </w:pPr>
      <w:r>
        <w:rPr>
          <w:i/>
          <w:iCs/>
          <w:sz w:val="30"/>
          <w:szCs w:val="30"/>
        </w:rPr>
        <w:t>Доза внутреннего облучения</w:t>
      </w:r>
      <w:r>
        <w:rPr>
          <w:sz w:val="30"/>
          <w:szCs w:val="30"/>
        </w:rPr>
        <w:t xml:space="preserve"> определяется от алиментарного и ингаляционного поступления </w:t>
      </w:r>
      <w:r>
        <w:rPr>
          <w:sz w:val="30"/>
          <w:szCs w:val="30"/>
        </w:rPr>
        <w:sym w:font="Symbol" w:char="F061"/>
      </w:r>
      <w:r>
        <w:rPr>
          <w:sz w:val="30"/>
          <w:szCs w:val="30"/>
        </w:rPr>
        <w:t xml:space="preserve">- и </w:t>
      </w:r>
      <w:r>
        <w:rPr>
          <w:sz w:val="30"/>
          <w:szCs w:val="30"/>
        </w:rPr>
        <w:sym w:font="Symbol" w:char="F062"/>
      </w:r>
      <w:r>
        <w:rPr>
          <w:sz w:val="30"/>
          <w:szCs w:val="30"/>
        </w:rPr>
        <w:t xml:space="preserve">-излучающих радионуклидов, а роль </w:t>
      </w:r>
      <w:r>
        <w:rPr>
          <w:sz w:val="30"/>
          <w:szCs w:val="30"/>
        </w:rPr>
        <w:sym w:font="Symbol" w:char="F067"/>
      </w:r>
      <w:r>
        <w:rPr>
          <w:sz w:val="30"/>
          <w:szCs w:val="30"/>
        </w:rPr>
        <w:t>-излучения в формирование дозы внутреннего облучения относительно мала.</w:t>
      </w:r>
    </w:p>
    <w:p w:rsidR="00043793" w:rsidRDefault="00043793" w:rsidP="00043793">
      <w:pPr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Доза внутреннего облучения (</w:t>
      </w:r>
      <w:r>
        <w:rPr>
          <w:i/>
          <w:iCs/>
          <w:color w:val="000000"/>
          <w:sz w:val="30"/>
          <w:szCs w:val="30"/>
          <w:lang w:val="en-US"/>
        </w:rPr>
        <w:t>D</w:t>
      </w:r>
      <w:r>
        <w:rPr>
          <w:i/>
          <w:iCs/>
          <w:color w:val="000000"/>
          <w:sz w:val="30"/>
          <w:szCs w:val="30"/>
          <w:vertAlign w:val="superscript"/>
          <w:lang w:val="en-US"/>
        </w:rPr>
        <w:t>int</w:t>
      </w:r>
      <w:r>
        <w:rPr>
          <w:color w:val="000000"/>
          <w:sz w:val="30"/>
          <w:szCs w:val="30"/>
        </w:rPr>
        <w:t>) обусловлена ингаляционным (</w:t>
      </w:r>
      <w:r>
        <w:rPr>
          <w:i/>
          <w:iCs/>
          <w:color w:val="000000"/>
          <w:sz w:val="30"/>
          <w:szCs w:val="30"/>
          <w:lang w:val="en-US"/>
        </w:rPr>
        <w:t>D</w:t>
      </w:r>
      <w:r>
        <w:rPr>
          <w:i/>
          <w:iCs/>
          <w:color w:val="000000"/>
          <w:sz w:val="30"/>
          <w:szCs w:val="30"/>
          <w:vertAlign w:val="subscript"/>
          <w:lang w:val="en-US"/>
        </w:rPr>
        <w:t>i</w:t>
      </w:r>
      <w:r>
        <w:rPr>
          <w:i/>
          <w:iCs/>
          <w:color w:val="000000"/>
          <w:sz w:val="30"/>
          <w:szCs w:val="30"/>
          <w:vertAlign w:val="subscript"/>
        </w:rPr>
        <w:t>ng</w:t>
      </w:r>
      <w:r>
        <w:rPr>
          <w:color w:val="000000"/>
          <w:sz w:val="30"/>
          <w:szCs w:val="30"/>
        </w:rPr>
        <w:t>) и алиментарным (</w:t>
      </w:r>
      <w:r>
        <w:rPr>
          <w:i/>
          <w:iCs/>
          <w:color w:val="000000"/>
          <w:sz w:val="30"/>
          <w:szCs w:val="30"/>
          <w:lang w:val="en-US"/>
        </w:rPr>
        <w:t>D</w:t>
      </w:r>
      <w:r>
        <w:rPr>
          <w:i/>
          <w:iCs/>
          <w:color w:val="000000"/>
          <w:sz w:val="30"/>
          <w:szCs w:val="30"/>
          <w:vertAlign w:val="subscript"/>
          <w:lang w:val="en-US"/>
        </w:rPr>
        <w:t>al</w:t>
      </w:r>
      <w:r>
        <w:rPr>
          <w:color w:val="000000"/>
          <w:sz w:val="30"/>
          <w:szCs w:val="30"/>
        </w:rPr>
        <w:t>) поступлением радионуклидов:</w:t>
      </w:r>
    </w:p>
    <w:p w:rsidR="00043793" w:rsidRDefault="00043793" w:rsidP="00192A47">
      <w:pPr>
        <w:jc w:val="right"/>
        <w:rPr>
          <w:color w:val="000000"/>
          <w:sz w:val="30"/>
          <w:szCs w:val="30"/>
        </w:rPr>
      </w:pPr>
      <w:r w:rsidRPr="00192A47">
        <w:rPr>
          <w:iCs/>
          <w:color w:val="000000"/>
          <w:sz w:val="30"/>
          <w:szCs w:val="30"/>
          <w:lang w:val="en-US"/>
        </w:rPr>
        <w:lastRenderedPageBreak/>
        <w:t>D</w:t>
      </w:r>
      <w:r w:rsidRPr="00192A47">
        <w:rPr>
          <w:iCs/>
          <w:color w:val="000000"/>
          <w:sz w:val="30"/>
          <w:szCs w:val="30"/>
          <w:vertAlign w:val="superscript"/>
          <w:lang w:val="en-US"/>
        </w:rPr>
        <w:t>int</w:t>
      </w:r>
      <w:r w:rsidRPr="00192A47">
        <w:rPr>
          <w:iCs/>
          <w:color w:val="000000"/>
          <w:sz w:val="30"/>
          <w:szCs w:val="30"/>
        </w:rPr>
        <w:t xml:space="preserve"> = </w:t>
      </w:r>
      <w:r w:rsidRPr="00192A47">
        <w:rPr>
          <w:iCs/>
          <w:color w:val="000000"/>
          <w:sz w:val="30"/>
          <w:szCs w:val="30"/>
          <w:lang w:val="en-US"/>
        </w:rPr>
        <w:t>D</w:t>
      </w:r>
      <w:r w:rsidRPr="00192A47">
        <w:rPr>
          <w:iCs/>
          <w:color w:val="000000"/>
          <w:sz w:val="30"/>
          <w:szCs w:val="30"/>
          <w:vertAlign w:val="subscript"/>
          <w:lang w:val="en-US"/>
        </w:rPr>
        <w:t>ing</w:t>
      </w:r>
      <w:r w:rsidRPr="00192A47">
        <w:rPr>
          <w:iCs/>
          <w:color w:val="000000"/>
          <w:sz w:val="30"/>
          <w:szCs w:val="30"/>
          <w:vertAlign w:val="superscript"/>
        </w:rPr>
        <w:t xml:space="preserve"> </w:t>
      </w:r>
      <w:r w:rsidRPr="00192A47">
        <w:rPr>
          <w:iCs/>
          <w:color w:val="000000"/>
          <w:sz w:val="30"/>
          <w:szCs w:val="30"/>
        </w:rPr>
        <w:t xml:space="preserve">+ </w:t>
      </w:r>
      <w:r w:rsidRPr="00192A47">
        <w:rPr>
          <w:iCs/>
          <w:color w:val="000000"/>
          <w:sz w:val="30"/>
          <w:szCs w:val="30"/>
          <w:lang w:val="en-US"/>
        </w:rPr>
        <w:t>D</w:t>
      </w:r>
      <w:r w:rsidRPr="00192A47">
        <w:rPr>
          <w:iCs/>
          <w:color w:val="000000"/>
          <w:sz w:val="30"/>
          <w:szCs w:val="30"/>
          <w:vertAlign w:val="subscript"/>
          <w:lang w:val="en-US"/>
        </w:rPr>
        <w:t>al</w:t>
      </w:r>
      <w:r w:rsidRPr="00DA56F2">
        <w:rPr>
          <w:color w:val="000000"/>
          <w:sz w:val="30"/>
          <w:szCs w:val="30"/>
        </w:rPr>
        <w:tab/>
      </w:r>
      <w:r w:rsidRPr="00DA56F2">
        <w:rPr>
          <w:color w:val="000000"/>
          <w:sz w:val="30"/>
          <w:szCs w:val="30"/>
        </w:rPr>
        <w:tab/>
      </w:r>
      <w:r w:rsidRPr="00DA56F2">
        <w:rPr>
          <w:color w:val="000000"/>
          <w:sz w:val="30"/>
          <w:szCs w:val="30"/>
        </w:rPr>
        <w:tab/>
      </w:r>
      <w:r w:rsidRPr="00DA56F2">
        <w:rPr>
          <w:color w:val="000000"/>
          <w:sz w:val="30"/>
          <w:szCs w:val="30"/>
        </w:rPr>
        <w:tab/>
      </w:r>
      <w:r w:rsidRPr="00DA56F2">
        <w:rPr>
          <w:color w:val="000000"/>
          <w:sz w:val="30"/>
          <w:szCs w:val="30"/>
        </w:rPr>
        <w:tab/>
        <w:t xml:space="preserve">       </w:t>
      </w:r>
      <w:r>
        <w:rPr>
          <w:color w:val="000000"/>
          <w:sz w:val="30"/>
          <w:szCs w:val="30"/>
        </w:rPr>
        <w:t xml:space="preserve"> </w:t>
      </w:r>
      <w:r w:rsidRPr="00DA56F2">
        <w:rPr>
          <w:color w:val="000000"/>
          <w:sz w:val="30"/>
          <w:szCs w:val="30"/>
        </w:rPr>
        <w:t>(5)</w:t>
      </w:r>
    </w:p>
    <w:p w:rsidR="00043793" w:rsidRDefault="00043793" w:rsidP="00043793">
      <w:pPr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этом ингаляционная доза будет равна:</w:t>
      </w:r>
    </w:p>
    <w:p w:rsidR="00043793" w:rsidRPr="004F6780" w:rsidRDefault="00043793" w:rsidP="00043793">
      <w:pPr>
        <w:ind w:firstLine="540"/>
        <w:jc w:val="right"/>
        <w:rPr>
          <w:color w:val="000000"/>
          <w:sz w:val="30"/>
          <w:szCs w:val="30"/>
          <w:lang w:val="en-US"/>
        </w:rPr>
      </w:pPr>
      <w:r w:rsidRPr="00192A47">
        <w:rPr>
          <w:iCs/>
          <w:color w:val="000000"/>
          <w:sz w:val="30"/>
          <w:szCs w:val="30"/>
          <w:lang w:val="de-DE"/>
        </w:rPr>
        <w:t>D</w:t>
      </w:r>
      <w:r w:rsidRPr="00192A47">
        <w:rPr>
          <w:iCs/>
          <w:color w:val="000000"/>
          <w:sz w:val="30"/>
          <w:szCs w:val="30"/>
          <w:vertAlign w:val="subscript"/>
          <w:lang w:val="de-DE"/>
        </w:rPr>
        <w:t>ing</w:t>
      </w:r>
      <w:r w:rsidRPr="00192A47">
        <w:rPr>
          <w:iCs/>
          <w:color w:val="000000"/>
          <w:sz w:val="30"/>
          <w:szCs w:val="30"/>
          <w:lang w:val="de-DE"/>
        </w:rPr>
        <w:t>(t) = A</w:t>
      </w:r>
      <w:r w:rsidRPr="00192A47">
        <w:rPr>
          <w:iCs/>
          <w:color w:val="000000"/>
          <w:sz w:val="30"/>
          <w:szCs w:val="30"/>
          <w:vertAlign w:val="subscript"/>
          <w:lang w:val="de-DE"/>
        </w:rPr>
        <w:t>v</w:t>
      </w:r>
      <w:r w:rsidRPr="00192A47">
        <w:rPr>
          <w:iCs/>
          <w:color w:val="000000"/>
          <w:sz w:val="30"/>
          <w:szCs w:val="30"/>
          <w:lang w:val="de-DE"/>
        </w:rPr>
        <w:t xml:space="preserve"> </w:t>
      </w:r>
      <w:r w:rsidR="00192A47" w:rsidRPr="00192A47">
        <w:rPr>
          <w:iCs/>
          <w:color w:val="000000"/>
          <w:sz w:val="30"/>
          <w:szCs w:val="30"/>
          <w:vertAlign w:val="subscript"/>
          <w:lang w:val="en-US"/>
        </w:rPr>
        <w:t>*</w:t>
      </w:r>
      <w:r w:rsidRPr="00192A47">
        <w:rPr>
          <w:iCs/>
          <w:color w:val="000000"/>
          <w:sz w:val="30"/>
          <w:szCs w:val="30"/>
          <w:lang w:val="en-US"/>
        </w:rPr>
        <w:sym w:font="Symbol" w:char="F0D7"/>
      </w:r>
      <w:r w:rsidRPr="00192A47">
        <w:rPr>
          <w:iCs/>
          <w:color w:val="000000"/>
          <w:sz w:val="30"/>
          <w:szCs w:val="30"/>
          <w:lang w:val="de-DE"/>
        </w:rPr>
        <w:t xml:space="preserve"> </w:t>
      </w:r>
      <w:r w:rsidRPr="00192A47">
        <w:rPr>
          <w:iCs/>
          <w:sz w:val="30"/>
          <w:szCs w:val="30"/>
        </w:rPr>
        <w:t>В</w:t>
      </w:r>
      <w:r w:rsidRPr="00192A47">
        <w:rPr>
          <w:iCs/>
          <w:sz w:val="30"/>
          <w:szCs w:val="30"/>
          <w:vertAlign w:val="subscript"/>
          <w:lang w:val="de-DE"/>
        </w:rPr>
        <w:t>v</w:t>
      </w:r>
      <w:r w:rsidRPr="00192A47">
        <w:rPr>
          <w:iCs/>
          <w:sz w:val="30"/>
          <w:szCs w:val="30"/>
          <w:vertAlign w:val="subscript"/>
          <w:lang w:val="de-DE"/>
        </w:rPr>
        <w:sym w:font="Symbol" w:char="F062"/>
      </w:r>
      <w:r w:rsidRPr="00192A47">
        <w:rPr>
          <w:iCs/>
          <w:sz w:val="30"/>
          <w:szCs w:val="30"/>
          <w:vertAlign w:val="subscript"/>
          <w:lang w:val="en-US"/>
        </w:rPr>
        <w:sym w:font="Symbol" w:char="F067"/>
      </w:r>
      <w:r w:rsidRPr="00192A47">
        <w:rPr>
          <w:iCs/>
          <w:color w:val="000000"/>
          <w:sz w:val="30"/>
          <w:szCs w:val="30"/>
          <w:vertAlign w:val="subscript"/>
          <w:lang w:val="de-DE"/>
        </w:rPr>
        <w:t xml:space="preserve"> </w:t>
      </w:r>
      <w:r w:rsidRPr="00192A47">
        <w:rPr>
          <w:iCs/>
          <w:color w:val="000000"/>
          <w:sz w:val="30"/>
          <w:szCs w:val="30"/>
          <w:lang w:val="en-US"/>
        </w:rPr>
        <w:sym w:font="Symbol" w:char="F0D7"/>
      </w:r>
      <w:r w:rsidRPr="00192A47">
        <w:rPr>
          <w:iCs/>
          <w:color w:val="000000"/>
          <w:sz w:val="30"/>
          <w:szCs w:val="30"/>
          <w:lang w:val="de-DE"/>
        </w:rPr>
        <w:t xml:space="preserve"> V </w:t>
      </w:r>
      <w:r w:rsidR="00192A47" w:rsidRPr="00192A47">
        <w:rPr>
          <w:iCs/>
          <w:color w:val="000000"/>
          <w:sz w:val="30"/>
          <w:szCs w:val="30"/>
          <w:vertAlign w:val="subscript"/>
          <w:lang w:val="en-US"/>
        </w:rPr>
        <w:t>*</w:t>
      </w:r>
      <w:r w:rsidRPr="00192A47">
        <w:rPr>
          <w:iCs/>
          <w:color w:val="000000"/>
          <w:sz w:val="30"/>
          <w:szCs w:val="30"/>
          <w:lang w:val="en-US"/>
        </w:rPr>
        <w:sym w:font="Symbol" w:char="F0D7"/>
      </w:r>
      <w:r w:rsidRPr="00192A47">
        <w:rPr>
          <w:iCs/>
          <w:color w:val="000000"/>
          <w:sz w:val="30"/>
          <w:szCs w:val="30"/>
          <w:lang w:val="de-DE"/>
        </w:rPr>
        <w:t xml:space="preserve"> t ,</w:t>
      </w:r>
      <w:r>
        <w:rPr>
          <w:color w:val="000000"/>
          <w:sz w:val="30"/>
          <w:szCs w:val="30"/>
          <w:lang w:val="de-DE"/>
        </w:rPr>
        <w:tab/>
      </w:r>
      <w:r>
        <w:rPr>
          <w:color w:val="000000"/>
          <w:sz w:val="30"/>
          <w:szCs w:val="30"/>
          <w:lang w:val="de-DE"/>
        </w:rPr>
        <w:tab/>
      </w:r>
      <w:r>
        <w:rPr>
          <w:color w:val="000000"/>
          <w:sz w:val="30"/>
          <w:szCs w:val="30"/>
          <w:lang w:val="de-DE"/>
        </w:rPr>
        <w:tab/>
      </w:r>
      <w:r>
        <w:rPr>
          <w:color w:val="000000"/>
          <w:sz w:val="30"/>
          <w:szCs w:val="30"/>
          <w:lang w:val="de-DE"/>
        </w:rPr>
        <w:tab/>
        <w:t xml:space="preserve">       </w:t>
      </w:r>
      <w:r w:rsidRPr="00E37BC9">
        <w:rPr>
          <w:color w:val="000000"/>
          <w:sz w:val="30"/>
          <w:szCs w:val="30"/>
          <w:lang w:val="de-DE"/>
        </w:rPr>
        <w:t xml:space="preserve"> </w:t>
      </w:r>
      <w:r>
        <w:rPr>
          <w:color w:val="000000"/>
          <w:sz w:val="30"/>
          <w:szCs w:val="30"/>
          <w:lang w:val="de-DE"/>
        </w:rPr>
        <w:t>(</w:t>
      </w:r>
      <w:r w:rsidRPr="00213FC3">
        <w:rPr>
          <w:color w:val="000000"/>
          <w:sz w:val="30"/>
          <w:szCs w:val="30"/>
          <w:lang w:val="en-US"/>
        </w:rPr>
        <w:t>6</w:t>
      </w:r>
      <w:r>
        <w:rPr>
          <w:color w:val="000000"/>
          <w:sz w:val="30"/>
          <w:szCs w:val="30"/>
          <w:lang w:val="de-DE"/>
        </w:rPr>
        <w:t>)</w:t>
      </w:r>
    </w:p>
    <w:p w:rsidR="00192A47" w:rsidRDefault="00043793" w:rsidP="00192A47">
      <w:pPr>
        <w:jc w:val="both"/>
        <w:rPr>
          <w:sz w:val="30"/>
          <w:szCs w:val="30"/>
        </w:rPr>
      </w:pPr>
      <w:r>
        <w:rPr>
          <w:sz w:val="30"/>
          <w:szCs w:val="30"/>
        </w:rPr>
        <w:t>где</w:t>
      </w:r>
      <w:r w:rsidR="00192A47">
        <w:rPr>
          <w:sz w:val="30"/>
          <w:szCs w:val="30"/>
        </w:rPr>
        <w:t>:</w:t>
      </w:r>
    </w:p>
    <w:p w:rsidR="00043793" w:rsidRPr="00192A47" w:rsidRDefault="00043793" w:rsidP="00192A47">
      <w:pPr>
        <w:jc w:val="both"/>
        <w:rPr>
          <w:sz w:val="30"/>
          <w:szCs w:val="30"/>
        </w:rPr>
      </w:pPr>
      <w:r w:rsidRPr="00192A47">
        <w:rPr>
          <w:iCs/>
          <w:sz w:val="30"/>
          <w:szCs w:val="30"/>
        </w:rPr>
        <w:t>В</w:t>
      </w:r>
      <w:r w:rsidRPr="00192A47">
        <w:rPr>
          <w:iCs/>
          <w:sz w:val="30"/>
          <w:szCs w:val="30"/>
          <w:vertAlign w:val="subscript"/>
        </w:rPr>
        <w:t>v</w:t>
      </w:r>
      <w:r w:rsidRPr="00192A47">
        <w:rPr>
          <w:iCs/>
          <w:sz w:val="30"/>
          <w:szCs w:val="30"/>
          <w:vertAlign w:val="subscript"/>
        </w:rPr>
        <w:sym w:font="Symbol" w:char="F062"/>
      </w:r>
      <w:r w:rsidRPr="00192A47">
        <w:rPr>
          <w:iCs/>
          <w:sz w:val="30"/>
          <w:szCs w:val="30"/>
          <w:vertAlign w:val="subscript"/>
          <w:lang w:val="en-US"/>
        </w:rPr>
        <w:sym w:font="Symbol" w:char="F067"/>
      </w:r>
      <w:r w:rsidRPr="00192A47">
        <w:rPr>
          <w:sz w:val="30"/>
          <w:szCs w:val="30"/>
          <w:vertAlign w:val="subscript"/>
        </w:rPr>
        <w:t xml:space="preserve"> </w:t>
      </w:r>
      <w:r w:rsidRPr="00192A47">
        <w:rPr>
          <w:sz w:val="30"/>
          <w:szCs w:val="30"/>
        </w:rPr>
        <w:t>– дозовый от ингаляции радионуклида (таблица 1), Зв</w:t>
      </w:r>
      <w:r w:rsidRPr="00192A47">
        <w:rPr>
          <w:sz w:val="30"/>
          <w:szCs w:val="30"/>
        </w:rPr>
        <w:sym w:font="Symbol" w:char="F0D7"/>
      </w:r>
      <w:r w:rsidRPr="00192A47">
        <w:rPr>
          <w:sz w:val="30"/>
          <w:szCs w:val="30"/>
        </w:rPr>
        <w:t>Бк</w:t>
      </w:r>
      <w:r w:rsidRPr="00192A47">
        <w:rPr>
          <w:sz w:val="30"/>
          <w:szCs w:val="30"/>
          <w:vertAlign w:val="superscript"/>
        </w:rPr>
        <w:t>-1</w:t>
      </w:r>
      <w:r w:rsidRPr="00192A47">
        <w:rPr>
          <w:sz w:val="30"/>
          <w:szCs w:val="30"/>
        </w:rPr>
        <w:t xml:space="preserve">; </w:t>
      </w:r>
    </w:p>
    <w:p w:rsidR="00043793" w:rsidRPr="00192A47" w:rsidRDefault="00043793" w:rsidP="00043793">
      <w:pPr>
        <w:jc w:val="both"/>
        <w:rPr>
          <w:sz w:val="30"/>
          <w:szCs w:val="30"/>
        </w:rPr>
      </w:pPr>
      <w:r w:rsidRPr="00192A47">
        <w:rPr>
          <w:iCs/>
          <w:sz w:val="30"/>
          <w:szCs w:val="30"/>
          <w:lang w:val="en-US"/>
        </w:rPr>
        <w:t>A</w:t>
      </w:r>
      <w:r w:rsidRPr="00192A47">
        <w:rPr>
          <w:iCs/>
          <w:sz w:val="30"/>
          <w:szCs w:val="30"/>
          <w:vertAlign w:val="subscript"/>
        </w:rPr>
        <w:t>v</w:t>
      </w:r>
      <w:r w:rsidRPr="00192A47">
        <w:rPr>
          <w:sz w:val="30"/>
          <w:szCs w:val="30"/>
        </w:rPr>
        <w:t xml:space="preserve"> – объемная активность радионуклида в воздухе, Бк</w:t>
      </w:r>
      <w:r w:rsidRPr="00192A47">
        <w:rPr>
          <w:sz w:val="30"/>
          <w:szCs w:val="30"/>
        </w:rPr>
        <w:sym w:font="Symbol" w:char="F0D7"/>
      </w:r>
      <w:r w:rsidRPr="00192A47">
        <w:rPr>
          <w:sz w:val="30"/>
          <w:szCs w:val="30"/>
        </w:rPr>
        <w:t>м</w:t>
      </w:r>
      <w:r w:rsidRPr="00192A47">
        <w:rPr>
          <w:sz w:val="30"/>
          <w:szCs w:val="30"/>
          <w:vertAlign w:val="superscript"/>
        </w:rPr>
        <w:t>-3</w:t>
      </w:r>
      <w:r w:rsidRPr="00192A47">
        <w:rPr>
          <w:sz w:val="30"/>
          <w:szCs w:val="30"/>
        </w:rPr>
        <w:t xml:space="preserve">; </w:t>
      </w:r>
    </w:p>
    <w:p w:rsidR="00043793" w:rsidRPr="00192A47" w:rsidRDefault="00043793" w:rsidP="00043793">
      <w:pPr>
        <w:jc w:val="both"/>
        <w:rPr>
          <w:sz w:val="30"/>
          <w:szCs w:val="30"/>
        </w:rPr>
      </w:pPr>
      <w:r w:rsidRPr="00192A47">
        <w:rPr>
          <w:iCs/>
          <w:sz w:val="30"/>
          <w:szCs w:val="30"/>
        </w:rPr>
        <w:t>V</w:t>
      </w:r>
      <w:r w:rsidRPr="00192A47">
        <w:rPr>
          <w:sz w:val="30"/>
          <w:szCs w:val="30"/>
        </w:rPr>
        <w:t xml:space="preserve"> – потребление воздуха в час, м</w:t>
      </w:r>
      <w:r w:rsidRPr="00192A47">
        <w:rPr>
          <w:sz w:val="30"/>
          <w:szCs w:val="30"/>
          <w:vertAlign w:val="superscript"/>
        </w:rPr>
        <w:t>3</w:t>
      </w:r>
      <w:r w:rsidRPr="00192A47">
        <w:rPr>
          <w:sz w:val="30"/>
          <w:szCs w:val="30"/>
        </w:rPr>
        <w:sym w:font="Symbol" w:char="F0D7"/>
      </w:r>
      <w:r w:rsidRPr="00192A47">
        <w:rPr>
          <w:sz w:val="30"/>
          <w:szCs w:val="30"/>
        </w:rPr>
        <w:t>ч</w:t>
      </w:r>
      <w:r w:rsidRPr="00192A47">
        <w:rPr>
          <w:sz w:val="30"/>
          <w:szCs w:val="30"/>
          <w:vertAlign w:val="superscript"/>
        </w:rPr>
        <w:t>-1</w:t>
      </w:r>
      <w:r w:rsidRPr="00192A47">
        <w:rPr>
          <w:sz w:val="30"/>
          <w:szCs w:val="30"/>
        </w:rPr>
        <w:t xml:space="preserve">; </w:t>
      </w:r>
    </w:p>
    <w:p w:rsidR="00043793" w:rsidRDefault="00043793" w:rsidP="00043793">
      <w:pPr>
        <w:jc w:val="both"/>
        <w:rPr>
          <w:sz w:val="30"/>
          <w:szCs w:val="30"/>
        </w:rPr>
      </w:pPr>
      <w:r w:rsidRPr="00192A47">
        <w:rPr>
          <w:iCs/>
          <w:sz w:val="30"/>
          <w:szCs w:val="30"/>
        </w:rPr>
        <w:t>t</w:t>
      </w:r>
      <w:r>
        <w:rPr>
          <w:sz w:val="30"/>
          <w:szCs w:val="30"/>
        </w:rPr>
        <w:t xml:space="preserve"> – время, час.</w:t>
      </w:r>
    </w:p>
    <w:p w:rsidR="00043793" w:rsidRDefault="00043793" w:rsidP="00043793">
      <w:pPr>
        <w:tabs>
          <w:tab w:val="left" w:pos="1416"/>
        </w:tabs>
        <w:rPr>
          <w:sz w:val="27"/>
          <w:szCs w:val="27"/>
        </w:rPr>
      </w:pPr>
    </w:p>
    <w:p w:rsidR="00043793" w:rsidRPr="00213FC3" w:rsidRDefault="00043793" w:rsidP="00043793">
      <w:pPr>
        <w:pStyle w:val="a3"/>
        <w:rPr>
          <w:b w:val="0"/>
          <w:bCs w:val="0"/>
          <w:sz w:val="30"/>
          <w:szCs w:val="30"/>
        </w:rPr>
      </w:pPr>
      <w:r w:rsidRPr="00213FC3">
        <w:rPr>
          <w:b w:val="0"/>
          <w:bCs w:val="0"/>
          <w:sz w:val="30"/>
          <w:szCs w:val="30"/>
        </w:rPr>
        <w:t>Таблица</w:t>
      </w:r>
      <w:r>
        <w:rPr>
          <w:b w:val="0"/>
          <w:bCs w:val="0"/>
          <w:sz w:val="30"/>
          <w:szCs w:val="30"/>
        </w:rPr>
        <w:t xml:space="preserve"> </w:t>
      </w:r>
      <w:r w:rsidRPr="00213FC3">
        <w:rPr>
          <w:b w:val="0"/>
          <w:bCs w:val="0"/>
          <w:sz w:val="30"/>
          <w:szCs w:val="30"/>
        </w:rPr>
        <w:t>1 – Дозовые коэффициенты</w:t>
      </w:r>
    </w:p>
    <w:tbl>
      <w:tblPr>
        <w:tblW w:w="955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2"/>
        <w:gridCol w:w="1024"/>
        <w:gridCol w:w="1268"/>
        <w:gridCol w:w="1260"/>
        <w:gridCol w:w="1980"/>
        <w:gridCol w:w="1620"/>
        <w:gridCol w:w="1620"/>
      </w:tblGrid>
      <w:tr w:rsidR="00043793" w:rsidTr="00AA3113">
        <w:trPr>
          <w:cantSplit/>
          <w:trHeight w:val="645"/>
        </w:trPr>
        <w:tc>
          <w:tcPr>
            <w:tcW w:w="782" w:type="dxa"/>
            <w:vMerge w:val="restart"/>
            <w:vAlign w:val="center"/>
          </w:tcPr>
          <w:p w:rsidR="00043793" w:rsidRPr="00E37BC9" w:rsidRDefault="00043793" w:rsidP="00AA31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043793" w:rsidRPr="00E37BC9" w:rsidRDefault="00043793" w:rsidP="00AA3113">
            <w:pPr>
              <w:jc w:val="center"/>
              <w:rPr>
                <w:sz w:val="26"/>
                <w:szCs w:val="26"/>
              </w:rPr>
            </w:pPr>
            <w:r w:rsidRPr="00E37BC9">
              <w:rPr>
                <w:sz w:val="26"/>
                <w:szCs w:val="26"/>
              </w:rPr>
              <w:t>Т</w:t>
            </w:r>
            <w:r w:rsidRPr="00E37BC9">
              <w:rPr>
                <w:sz w:val="26"/>
                <w:szCs w:val="26"/>
                <w:vertAlign w:val="subscript"/>
              </w:rPr>
              <w:t>1/2</w:t>
            </w:r>
          </w:p>
        </w:tc>
        <w:tc>
          <w:tcPr>
            <w:tcW w:w="4508" w:type="dxa"/>
            <w:gridSpan w:val="3"/>
            <w:vAlign w:val="center"/>
          </w:tcPr>
          <w:p w:rsidR="00043793" w:rsidRPr="00E37BC9" w:rsidRDefault="00043793" w:rsidP="00AA3113">
            <w:pPr>
              <w:ind w:left="-56" w:right="-41"/>
              <w:jc w:val="center"/>
              <w:rPr>
                <w:sz w:val="26"/>
                <w:szCs w:val="26"/>
              </w:rPr>
            </w:pPr>
            <w:r w:rsidRPr="00E37BC9">
              <w:rPr>
                <w:sz w:val="26"/>
                <w:szCs w:val="26"/>
              </w:rPr>
              <w:t>Дозовые коэффициенты,</w:t>
            </w:r>
          </w:p>
        </w:tc>
        <w:tc>
          <w:tcPr>
            <w:tcW w:w="3240" w:type="dxa"/>
            <w:gridSpan w:val="2"/>
            <w:noWrap/>
            <w:vAlign w:val="center"/>
          </w:tcPr>
          <w:p w:rsidR="00043793" w:rsidRPr="00E37BC9" w:rsidRDefault="00043793" w:rsidP="00AA3113">
            <w:pPr>
              <w:ind w:left="-56" w:right="-41"/>
              <w:jc w:val="center"/>
              <w:rPr>
                <w:sz w:val="26"/>
                <w:szCs w:val="26"/>
              </w:rPr>
            </w:pPr>
            <w:r w:rsidRPr="00E37BC9">
              <w:rPr>
                <w:sz w:val="26"/>
                <w:szCs w:val="26"/>
              </w:rPr>
              <w:t>Дозовый коэффициент при поступлении, Зв/Бк</w:t>
            </w:r>
          </w:p>
        </w:tc>
      </w:tr>
      <w:tr w:rsidR="00043793" w:rsidTr="00AA3113">
        <w:trPr>
          <w:cantSplit/>
          <w:trHeight w:val="347"/>
        </w:trPr>
        <w:tc>
          <w:tcPr>
            <w:tcW w:w="782" w:type="dxa"/>
            <w:vMerge/>
            <w:vAlign w:val="center"/>
          </w:tcPr>
          <w:p w:rsidR="00043793" w:rsidRPr="00E37BC9" w:rsidRDefault="00043793" w:rsidP="00AA31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4" w:type="dxa"/>
            <w:vMerge/>
            <w:vAlign w:val="center"/>
          </w:tcPr>
          <w:p w:rsidR="00043793" w:rsidRPr="00E37BC9" w:rsidRDefault="00043793" w:rsidP="00AA31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8" w:type="dxa"/>
            <w:vAlign w:val="center"/>
          </w:tcPr>
          <w:p w:rsidR="00043793" w:rsidRPr="00E37BC9" w:rsidRDefault="00043793" w:rsidP="00AA3113">
            <w:pPr>
              <w:ind w:left="-56" w:right="-41"/>
              <w:jc w:val="center"/>
              <w:rPr>
                <w:i/>
                <w:iCs/>
                <w:sz w:val="26"/>
                <w:szCs w:val="26"/>
              </w:rPr>
            </w:pPr>
            <w:r w:rsidRPr="00E37BC9">
              <w:rPr>
                <w:i/>
                <w:iCs/>
                <w:sz w:val="26"/>
                <w:szCs w:val="26"/>
              </w:rPr>
              <w:t>В</w:t>
            </w:r>
            <w:r w:rsidRPr="00E37BC9">
              <w:rPr>
                <w:i/>
                <w:iCs/>
                <w:sz w:val="26"/>
                <w:szCs w:val="26"/>
                <w:vertAlign w:val="subscript"/>
              </w:rPr>
              <w:t>α</w:t>
            </w:r>
            <w:r w:rsidRPr="00E37BC9">
              <w:rPr>
                <w:i/>
                <w:iCs/>
                <w:sz w:val="26"/>
                <w:szCs w:val="26"/>
                <w:vertAlign w:val="subscript"/>
              </w:rPr>
              <w:sym w:font="Symbol" w:char="F062"/>
            </w:r>
            <w:r w:rsidRPr="00E37BC9">
              <w:rPr>
                <w:sz w:val="26"/>
                <w:szCs w:val="26"/>
              </w:rPr>
              <w:t>,</w:t>
            </w:r>
          </w:p>
        </w:tc>
        <w:tc>
          <w:tcPr>
            <w:tcW w:w="1260" w:type="dxa"/>
            <w:vAlign w:val="center"/>
          </w:tcPr>
          <w:p w:rsidR="00043793" w:rsidRPr="00E37BC9" w:rsidRDefault="00043793" w:rsidP="00AA3113">
            <w:pPr>
              <w:ind w:left="-56" w:right="-41"/>
              <w:jc w:val="center"/>
              <w:rPr>
                <w:i/>
                <w:iCs/>
                <w:sz w:val="26"/>
                <w:szCs w:val="26"/>
              </w:rPr>
            </w:pPr>
            <w:r w:rsidRPr="00E37BC9">
              <w:rPr>
                <w:i/>
                <w:iCs/>
                <w:sz w:val="26"/>
                <w:szCs w:val="26"/>
              </w:rPr>
              <w:t>В</w:t>
            </w:r>
            <w:r w:rsidRPr="00E37BC9">
              <w:rPr>
                <w:i/>
                <w:iCs/>
                <w:sz w:val="26"/>
                <w:szCs w:val="26"/>
                <w:vertAlign w:val="subscript"/>
                <w:lang w:val="en-US"/>
              </w:rPr>
              <w:t>v</w:t>
            </w:r>
            <w:r w:rsidRPr="00E37BC9">
              <w:rPr>
                <w:i/>
                <w:iCs/>
                <w:sz w:val="26"/>
                <w:szCs w:val="26"/>
                <w:vertAlign w:val="subscript"/>
              </w:rPr>
              <w:sym w:font="Symbol" w:char="F067"/>
            </w:r>
          </w:p>
        </w:tc>
        <w:tc>
          <w:tcPr>
            <w:tcW w:w="1980" w:type="dxa"/>
            <w:vMerge w:val="restart"/>
            <w:vAlign w:val="center"/>
          </w:tcPr>
          <w:p w:rsidR="00043793" w:rsidRPr="00E37BC9" w:rsidRDefault="00043793" w:rsidP="00AA3113">
            <w:pPr>
              <w:ind w:left="-56" w:right="-41"/>
              <w:jc w:val="center"/>
              <w:rPr>
                <w:i/>
                <w:iCs/>
                <w:sz w:val="26"/>
                <w:szCs w:val="26"/>
                <w:vertAlign w:val="subscript"/>
              </w:rPr>
            </w:pPr>
            <w:r w:rsidRPr="00E37BC9">
              <w:rPr>
                <w:i/>
                <w:iCs/>
                <w:sz w:val="26"/>
                <w:szCs w:val="26"/>
              </w:rPr>
              <w:t>В</w:t>
            </w:r>
            <w:r w:rsidRPr="00E37BC9">
              <w:rPr>
                <w:i/>
                <w:iCs/>
                <w:sz w:val="26"/>
                <w:szCs w:val="26"/>
                <w:vertAlign w:val="subscript"/>
                <w:lang w:val="en-US"/>
              </w:rPr>
              <w:t>s</w:t>
            </w:r>
            <w:r w:rsidRPr="00E37BC9">
              <w:rPr>
                <w:i/>
                <w:iCs/>
                <w:sz w:val="26"/>
                <w:szCs w:val="26"/>
                <w:vertAlign w:val="subscript"/>
                <w:lang w:val="en-US"/>
              </w:rPr>
              <w:sym w:font="Symbol" w:char="F067"/>
            </w:r>
          </w:p>
          <w:p w:rsidR="00043793" w:rsidRPr="00E37BC9" w:rsidRDefault="00043793" w:rsidP="00AA3113">
            <w:pPr>
              <w:ind w:left="-56" w:right="-41"/>
              <w:jc w:val="center"/>
              <w:rPr>
                <w:i/>
                <w:iCs/>
                <w:sz w:val="26"/>
                <w:szCs w:val="26"/>
              </w:rPr>
            </w:pPr>
            <w:r w:rsidRPr="00E37BC9">
              <w:rPr>
                <w:sz w:val="26"/>
                <w:szCs w:val="26"/>
              </w:rPr>
              <w:t>Зв·м</w:t>
            </w:r>
            <w:r w:rsidRPr="00E37BC9">
              <w:rPr>
                <w:sz w:val="26"/>
                <w:szCs w:val="26"/>
                <w:vertAlign w:val="superscript"/>
              </w:rPr>
              <w:t>2</w:t>
            </w:r>
            <w:r w:rsidRPr="00E37BC9">
              <w:rPr>
                <w:sz w:val="26"/>
                <w:szCs w:val="26"/>
              </w:rPr>
              <w:sym w:font="Symbol" w:char="F0D7"/>
            </w:r>
            <w:r w:rsidRPr="00E37BC9">
              <w:rPr>
                <w:sz w:val="26"/>
                <w:szCs w:val="26"/>
              </w:rPr>
              <w:t>час</w:t>
            </w:r>
            <w:r w:rsidRPr="00E37BC9">
              <w:rPr>
                <w:sz w:val="26"/>
                <w:szCs w:val="26"/>
                <w:vertAlign w:val="superscript"/>
              </w:rPr>
              <w:t>-1</w:t>
            </w:r>
            <w:r w:rsidRPr="00E37BC9">
              <w:rPr>
                <w:sz w:val="26"/>
                <w:szCs w:val="26"/>
              </w:rPr>
              <w:t>·Бк</w:t>
            </w:r>
            <w:r w:rsidRPr="00E37BC9">
              <w:rPr>
                <w:sz w:val="26"/>
                <w:szCs w:val="26"/>
                <w:vertAlign w:val="superscript"/>
              </w:rPr>
              <w:t>-1</w:t>
            </w:r>
          </w:p>
        </w:tc>
        <w:tc>
          <w:tcPr>
            <w:tcW w:w="1620" w:type="dxa"/>
            <w:vMerge w:val="restart"/>
            <w:noWrap/>
            <w:vAlign w:val="center"/>
          </w:tcPr>
          <w:p w:rsidR="00043793" w:rsidRPr="00E37BC9" w:rsidRDefault="00043793" w:rsidP="00AA3113">
            <w:pPr>
              <w:ind w:left="-56" w:right="-41"/>
              <w:jc w:val="center"/>
              <w:rPr>
                <w:sz w:val="26"/>
                <w:szCs w:val="26"/>
              </w:rPr>
            </w:pPr>
            <w:r w:rsidRPr="00E37BC9">
              <w:rPr>
                <w:sz w:val="26"/>
                <w:szCs w:val="26"/>
              </w:rPr>
              <w:t xml:space="preserve">с воздухом, </w:t>
            </w:r>
            <w:r w:rsidRPr="00E37BC9">
              <w:rPr>
                <w:i/>
                <w:iCs/>
                <w:sz w:val="26"/>
                <w:szCs w:val="26"/>
              </w:rPr>
              <w:t>В</w:t>
            </w:r>
            <w:r w:rsidRPr="00E37BC9">
              <w:rPr>
                <w:i/>
                <w:iCs/>
                <w:sz w:val="26"/>
                <w:szCs w:val="26"/>
                <w:vertAlign w:val="subscript"/>
              </w:rPr>
              <w:t>v</w:t>
            </w:r>
            <w:r w:rsidRPr="00E37BC9">
              <w:rPr>
                <w:i/>
                <w:iCs/>
                <w:sz w:val="26"/>
                <w:szCs w:val="26"/>
                <w:vertAlign w:val="subscript"/>
              </w:rPr>
              <w:sym w:font="Symbol" w:char="F062"/>
            </w:r>
            <w:r w:rsidRPr="00E37BC9">
              <w:rPr>
                <w:i/>
                <w:iCs/>
                <w:sz w:val="26"/>
                <w:szCs w:val="26"/>
                <w:vertAlign w:val="subscript"/>
                <w:lang w:val="en-US"/>
              </w:rPr>
              <w:sym w:font="Symbol" w:char="F067"/>
            </w:r>
          </w:p>
        </w:tc>
        <w:tc>
          <w:tcPr>
            <w:tcW w:w="1620" w:type="dxa"/>
            <w:vMerge w:val="restart"/>
            <w:noWrap/>
            <w:vAlign w:val="center"/>
          </w:tcPr>
          <w:p w:rsidR="00043793" w:rsidRPr="00E37BC9" w:rsidRDefault="00043793" w:rsidP="00AA3113">
            <w:pPr>
              <w:ind w:left="-56" w:right="-41"/>
              <w:jc w:val="center"/>
              <w:rPr>
                <w:sz w:val="26"/>
                <w:szCs w:val="26"/>
              </w:rPr>
            </w:pPr>
            <w:r w:rsidRPr="00E37BC9">
              <w:rPr>
                <w:sz w:val="26"/>
                <w:szCs w:val="26"/>
              </w:rPr>
              <w:t xml:space="preserve">с пищей и водой, </w:t>
            </w:r>
            <w:r w:rsidRPr="00E37BC9">
              <w:rPr>
                <w:i/>
                <w:iCs/>
                <w:color w:val="000000"/>
                <w:sz w:val="26"/>
                <w:szCs w:val="26"/>
              </w:rPr>
              <w:t>В</w:t>
            </w:r>
            <w:r w:rsidRPr="00E37BC9">
              <w:rPr>
                <w:i/>
                <w:iCs/>
                <w:color w:val="000000"/>
                <w:sz w:val="26"/>
                <w:szCs w:val="26"/>
                <w:vertAlign w:val="subscript"/>
              </w:rPr>
              <w:t>al</w:t>
            </w:r>
          </w:p>
        </w:tc>
      </w:tr>
      <w:tr w:rsidR="00043793" w:rsidTr="00AA3113">
        <w:trPr>
          <w:cantSplit/>
          <w:trHeight w:val="300"/>
        </w:trPr>
        <w:tc>
          <w:tcPr>
            <w:tcW w:w="782" w:type="dxa"/>
            <w:vMerge/>
            <w:tcBorders>
              <w:bottom w:val="double" w:sz="4" w:space="0" w:color="auto"/>
            </w:tcBorders>
            <w:vAlign w:val="center"/>
          </w:tcPr>
          <w:p w:rsidR="00043793" w:rsidRPr="00E37BC9" w:rsidRDefault="00043793" w:rsidP="00AA31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4" w:type="dxa"/>
            <w:vMerge/>
            <w:tcBorders>
              <w:bottom w:val="double" w:sz="4" w:space="0" w:color="auto"/>
            </w:tcBorders>
            <w:vAlign w:val="center"/>
          </w:tcPr>
          <w:p w:rsidR="00043793" w:rsidRPr="00E37BC9" w:rsidRDefault="00043793" w:rsidP="00AA31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8" w:type="dxa"/>
            <w:gridSpan w:val="2"/>
            <w:tcBorders>
              <w:bottom w:val="double" w:sz="4" w:space="0" w:color="auto"/>
            </w:tcBorders>
            <w:vAlign w:val="center"/>
          </w:tcPr>
          <w:p w:rsidR="00043793" w:rsidRPr="00E37BC9" w:rsidRDefault="00043793" w:rsidP="00AA3113">
            <w:pPr>
              <w:ind w:left="-56" w:right="-41"/>
              <w:jc w:val="center"/>
              <w:rPr>
                <w:sz w:val="26"/>
                <w:szCs w:val="26"/>
              </w:rPr>
            </w:pPr>
            <w:r w:rsidRPr="00E37BC9">
              <w:rPr>
                <w:sz w:val="26"/>
                <w:szCs w:val="26"/>
              </w:rPr>
              <w:t>Зв·м</w:t>
            </w:r>
            <w:r w:rsidRPr="00E37BC9">
              <w:rPr>
                <w:sz w:val="26"/>
                <w:szCs w:val="26"/>
                <w:vertAlign w:val="superscript"/>
              </w:rPr>
              <w:t>3</w:t>
            </w:r>
            <w:r w:rsidRPr="00E37BC9">
              <w:rPr>
                <w:sz w:val="26"/>
                <w:szCs w:val="26"/>
              </w:rPr>
              <w:sym w:font="Symbol" w:char="F0D7"/>
            </w:r>
            <w:r w:rsidRPr="00E37BC9">
              <w:rPr>
                <w:sz w:val="26"/>
                <w:szCs w:val="26"/>
              </w:rPr>
              <w:t>час</w:t>
            </w:r>
            <w:r w:rsidRPr="00E37BC9">
              <w:rPr>
                <w:sz w:val="26"/>
                <w:szCs w:val="26"/>
                <w:vertAlign w:val="superscript"/>
              </w:rPr>
              <w:t>-1</w:t>
            </w:r>
            <w:r w:rsidRPr="00E37BC9">
              <w:rPr>
                <w:sz w:val="26"/>
                <w:szCs w:val="26"/>
              </w:rPr>
              <w:t>·Бк</w:t>
            </w:r>
            <w:r w:rsidRPr="00E37BC9">
              <w:rPr>
                <w:sz w:val="26"/>
                <w:szCs w:val="26"/>
                <w:vertAlign w:val="superscript"/>
              </w:rPr>
              <w:t>-1</w:t>
            </w: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043793" w:rsidRPr="00E37BC9" w:rsidRDefault="00043793" w:rsidP="00AA3113">
            <w:pPr>
              <w:ind w:left="-56" w:right="-41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double" w:sz="4" w:space="0" w:color="auto"/>
            </w:tcBorders>
            <w:noWrap/>
            <w:vAlign w:val="center"/>
          </w:tcPr>
          <w:p w:rsidR="00043793" w:rsidRPr="00E37BC9" w:rsidRDefault="00043793" w:rsidP="00AA3113">
            <w:pPr>
              <w:ind w:left="-56" w:right="-41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double" w:sz="4" w:space="0" w:color="auto"/>
            </w:tcBorders>
            <w:noWrap/>
            <w:vAlign w:val="center"/>
          </w:tcPr>
          <w:p w:rsidR="00043793" w:rsidRPr="00E37BC9" w:rsidRDefault="00043793" w:rsidP="00AA3113">
            <w:pPr>
              <w:ind w:left="-56" w:right="-41"/>
              <w:jc w:val="center"/>
              <w:rPr>
                <w:sz w:val="26"/>
                <w:szCs w:val="26"/>
              </w:rPr>
            </w:pPr>
          </w:p>
        </w:tc>
      </w:tr>
      <w:tr w:rsidR="00043793" w:rsidTr="00AA3113">
        <w:trPr>
          <w:trHeight w:val="330"/>
        </w:trPr>
        <w:tc>
          <w:tcPr>
            <w:tcW w:w="782" w:type="dxa"/>
            <w:tcBorders>
              <w:top w:val="double" w:sz="4" w:space="0" w:color="auto"/>
            </w:tcBorders>
            <w:vAlign w:val="center"/>
          </w:tcPr>
          <w:p w:rsidR="00043793" w:rsidRPr="00E37BC9" w:rsidRDefault="00043793" w:rsidP="00AA3113">
            <w:pPr>
              <w:jc w:val="center"/>
              <w:rPr>
                <w:sz w:val="26"/>
                <w:szCs w:val="26"/>
                <w:lang w:val="en-US"/>
              </w:rPr>
            </w:pPr>
            <w:r w:rsidRPr="00E37BC9">
              <w:rPr>
                <w:sz w:val="26"/>
                <w:szCs w:val="26"/>
                <w:vertAlign w:val="superscript"/>
                <w:lang w:val="en-US"/>
              </w:rPr>
              <w:t>90</w:t>
            </w:r>
            <w:r w:rsidRPr="00E37BC9">
              <w:rPr>
                <w:sz w:val="26"/>
                <w:szCs w:val="26"/>
                <w:lang w:val="en-US"/>
              </w:rPr>
              <w:t>Sr</w:t>
            </w:r>
          </w:p>
        </w:tc>
        <w:tc>
          <w:tcPr>
            <w:tcW w:w="1024" w:type="dxa"/>
            <w:tcBorders>
              <w:top w:val="double" w:sz="4" w:space="0" w:color="auto"/>
            </w:tcBorders>
            <w:vAlign w:val="center"/>
          </w:tcPr>
          <w:p w:rsidR="00043793" w:rsidRPr="00E37BC9" w:rsidRDefault="00043793" w:rsidP="00AA3113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8,2 г"/>
              </w:smartTagPr>
              <w:r w:rsidRPr="00E37BC9">
                <w:rPr>
                  <w:sz w:val="26"/>
                  <w:szCs w:val="26"/>
                  <w:lang w:val="en-US"/>
                </w:rPr>
                <w:t>28</w:t>
              </w:r>
              <w:r>
                <w:rPr>
                  <w:sz w:val="26"/>
                  <w:szCs w:val="26"/>
                  <w:lang w:val="en-US"/>
                </w:rPr>
                <w:t>,</w:t>
              </w:r>
              <w:r w:rsidRPr="00E37BC9">
                <w:rPr>
                  <w:sz w:val="26"/>
                  <w:szCs w:val="26"/>
                  <w:lang w:val="en-US"/>
                </w:rPr>
                <w:t xml:space="preserve">2 </w:t>
              </w:r>
              <w:r w:rsidRPr="00E37BC9">
                <w:rPr>
                  <w:sz w:val="26"/>
                  <w:szCs w:val="26"/>
                </w:rPr>
                <w:t>г</w:t>
              </w:r>
            </w:smartTag>
            <w:r>
              <w:rPr>
                <w:sz w:val="26"/>
                <w:szCs w:val="26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vAlign w:val="bottom"/>
          </w:tcPr>
          <w:p w:rsidR="00043793" w:rsidRPr="00E37BC9" w:rsidRDefault="00043793" w:rsidP="00AA3113">
            <w:pPr>
              <w:ind w:left="-56" w:right="-41"/>
              <w:jc w:val="center"/>
              <w:rPr>
                <w:sz w:val="26"/>
                <w:szCs w:val="26"/>
                <w:lang w:val="en-US"/>
              </w:rPr>
            </w:pPr>
            <w:r w:rsidRPr="00E37BC9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>,</w:t>
            </w:r>
            <w:r w:rsidRPr="00E37BC9">
              <w:rPr>
                <w:sz w:val="26"/>
                <w:szCs w:val="26"/>
                <w:lang w:val="en-US"/>
              </w:rPr>
              <w:t>18E-11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043793" w:rsidRPr="00E37BC9" w:rsidRDefault="00043793" w:rsidP="00AA3113">
            <w:pPr>
              <w:ind w:left="-56" w:right="-41"/>
              <w:jc w:val="center"/>
              <w:rPr>
                <w:sz w:val="26"/>
                <w:szCs w:val="26"/>
                <w:lang w:val="en-US"/>
              </w:rPr>
            </w:pPr>
            <w:r w:rsidRPr="00E37BC9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>,</w:t>
            </w:r>
            <w:r w:rsidRPr="00E37BC9">
              <w:rPr>
                <w:sz w:val="26"/>
                <w:szCs w:val="26"/>
                <w:lang w:val="en-US"/>
              </w:rPr>
              <w:t>79E-10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bottom"/>
          </w:tcPr>
          <w:p w:rsidR="00043793" w:rsidRPr="00E37BC9" w:rsidRDefault="00043793" w:rsidP="00AA3113">
            <w:pPr>
              <w:ind w:left="-56" w:right="-41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noWrap/>
            <w:vAlign w:val="center"/>
          </w:tcPr>
          <w:p w:rsidR="00043793" w:rsidRPr="00E37BC9" w:rsidRDefault="00043793" w:rsidP="00AA3113">
            <w:pPr>
              <w:ind w:left="-56" w:right="-41"/>
              <w:jc w:val="center"/>
              <w:rPr>
                <w:sz w:val="26"/>
                <w:szCs w:val="26"/>
                <w:lang w:val="en-US"/>
              </w:rPr>
            </w:pPr>
            <w:r w:rsidRPr="00E37BC9"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  <w:lang w:val="en-US"/>
              </w:rPr>
              <w:t>,</w:t>
            </w:r>
            <w:r w:rsidRPr="00E37BC9">
              <w:rPr>
                <w:sz w:val="26"/>
                <w:szCs w:val="26"/>
                <w:lang w:val="en-US"/>
              </w:rPr>
              <w:t>0</w:t>
            </w:r>
            <w:r w:rsidRPr="00E37BC9">
              <w:rPr>
                <w:color w:val="000000"/>
                <w:sz w:val="26"/>
                <w:szCs w:val="26"/>
                <w:lang w:val="en-US"/>
              </w:rPr>
              <w:t>E-08</w:t>
            </w:r>
            <w:r w:rsidRPr="00E37BC9">
              <w:rPr>
                <w:sz w:val="26"/>
                <w:szCs w:val="26"/>
                <w:vertAlign w:val="superscript"/>
                <w:lang w:val="en-US"/>
              </w:rPr>
              <w:t xml:space="preserve"> *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noWrap/>
            <w:vAlign w:val="center"/>
          </w:tcPr>
          <w:p w:rsidR="00043793" w:rsidRPr="00E37BC9" w:rsidRDefault="00043793" w:rsidP="00AA3113">
            <w:pPr>
              <w:ind w:left="-56" w:right="-41"/>
              <w:jc w:val="center"/>
              <w:rPr>
                <w:sz w:val="26"/>
                <w:szCs w:val="26"/>
                <w:lang w:val="en-US"/>
              </w:rPr>
            </w:pPr>
            <w:r w:rsidRPr="00E37BC9"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  <w:lang w:val="en-US"/>
              </w:rPr>
              <w:t>,</w:t>
            </w:r>
            <w:r w:rsidRPr="00E37BC9">
              <w:rPr>
                <w:sz w:val="26"/>
                <w:szCs w:val="26"/>
                <w:lang w:val="en-US"/>
              </w:rPr>
              <w:t>0</w:t>
            </w:r>
            <w:r w:rsidRPr="00E37BC9">
              <w:rPr>
                <w:color w:val="000000"/>
                <w:sz w:val="26"/>
                <w:szCs w:val="26"/>
                <w:lang w:val="en-US"/>
              </w:rPr>
              <w:t>E-08</w:t>
            </w:r>
            <w:r w:rsidRPr="00E37BC9">
              <w:rPr>
                <w:sz w:val="26"/>
                <w:szCs w:val="26"/>
                <w:vertAlign w:val="superscript"/>
                <w:lang w:val="en-US"/>
              </w:rPr>
              <w:t>*</w:t>
            </w:r>
          </w:p>
        </w:tc>
      </w:tr>
      <w:tr w:rsidR="00043793" w:rsidTr="00AA3113">
        <w:trPr>
          <w:trHeight w:val="330"/>
        </w:trPr>
        <w:tc>
          <w:tcPr>
            <w:tcW w:w="782" w:type="dxa"/>
            <w:vAlign w:val="center"/>
          </w:tcPr>
          <w:p w:rsidR="00043793" w:rsidRPr="00E37BC9" w:rsidRDefault="00043793" w:rsidP="00AA3113">
            <w:pPr>
              <w:jc w:val="center"/>
              <w:rPr>
                <w:sz w:val="26"/>
                <w:szCs w:val="26"/>
                <w:lang w:val="en-US"/>
              </w:rPr>
            </w:pPr>
            <w:r w:rsidRPr="00E37BC9">
              <w:rPr>
                <w:sz w:val="26"/>
                <w:szCs w:val="26"/>
                <w:vertAlign w:val="superscript"/>
                <w:lang w:val="en-US"/>
              </w:rPr>
              <w:t>137</w:t>
            </w:r>
            <w:r w:rsidRPr="00E37BC9">
              <w:rPr>
                <w:sz w:val="26"/>
                <w:szCs w:val="26"/>
                <w:lang w:val="en-US"/>
              </w:rPr>
              <w:t>Cs</w:t>
            </w:r>
          </w:p>
        </w:tc>
        <w:tc>
          <w:tcPr>
            <w:tcW w:w="1024" w:type="dxa"/>
            <w:vAlign w:val="center"/>
          </w:tcPr>
          <w:p w:rsidR="00043793" w:rsidRPr="00E37BC9" w:rsidRDefault="00043793" w:rsidP="00AA3113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0,1 г"/>
              </w:smartTagPr>
              <w:r w:rsidRPr="00E37BC9">
                <w:rPr>
                  <w:sz w:val="26"/>
                  <w:szCs w:val="26"/>
                  <w:lang w:val="en-US"/>
                </w:rPr>
                <w:t>30</w:t>
              </w:r>
              <w:r>
                <w:rPr>
                  <w:sz w:val="26"/>
                  <w:szCs w:val="26"/>
                  <w:lang w:val="en-US"/>
                </w:rPr>
                <w:t>,</w:t>
              </w:r>
              <w:r w:rsidRPr="00E37BC9">
                <w:rPr>
                  <w:sz w:val="26"/>
                  <w:szCs w:val="26"/>
                  <w:lang w:val="en-US"/>
                </w:rPr>
                <w:t xml:space="preserve">1 </w:t>
              </w:r>
              <w:r w:rsidRPr="00E37BC9">
                <w:rPr>
                  <w:sz w:val="26"/>
                  <w:szCs w:val="26"/>
                </w:rPr>
                <w:t>г</w:t>
              </w:r>
            </w:smartTag>
            <w:r>
              <w:rPr>
                <w:sz w:val="26"/>
                <w:szCs w:val="26"/>
              </w:rPr>
              <w:t>.</w:t>
            </w:r>
          </w:p>
        </w:tc>
        <w:tc>
          <w:tcPr>
            <w:tcW w:w="1268" w:type="dxa"/>
            <w:vAlign w:val="center"/>
          </w:tcPr>
          <w:p w:rsidR="00043793" w:rsidRPr="00E37BC9" w:rsidRDefault="00043793" w:rsidP="00AA3113">
            <w:pPr>
              <w:ind w:left="-56" w:right="-41"/>
              <w:jc w:val="center"/>
              <w:rPr>
                <w:sz w:val="26"/>
                <w:szCs w:val="26"/>
                <w:lang w:val="en-US"/>
              </w:rPr>
            </w:pPr>
            <w:r w:rsidRPr="00E37BC9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>,</w:t>
            </w:r>
            <w:r w:rsidRPr="00E37BC9">
              <w:rPr>
                <w:sz w:val="26"/>
                <w:szCs w:val="26"/>
                <w:lang w:val="en-US"/>
              </w:rPr>
              <w:t>36E-11</w:t>
            </w:r>
          </w:p>
        </w:tc>
        <w:tc>
          <w:tcPr>
            <w:tcW w:w="1260" w:type="dxa"/>
            <w:vAlign w:val="center"/>
          </w:tcPr>
          <w:p w:rsidR="00043793" w:rsidRPr="00E37BC9" w:rsidRDefault="00043793" w:rsidP="00AA3113">
            <w:pPr>
              <w:ind w:left="-56" w:right="-41"/>
              <w:jc w:val="center"/>
              <w:rPr>
                <w:sz w:val="26"/>
                <w:szCs w:val="26"/>
                <w:lang w:val="en-US"/>
              </w:rPr>
            </w:pPr>
            <w:r w:rsidRPr="00E37BC9"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  <w:lang w:val="en-US"/>
              </w:rPr>
              <w:t>,</w:t>
            </w:r>
            <w:r w:rsidRPr="00E37BC9">
              <w:rPr>
                <w:sz w:val="26"/>
                <w:szCs w:val="26"/>
                <w:lang w:val="en-US"/>
              </w:rPr>
              <w:t>68E-10</w:t>
            </w:r>
          </w:p>
        </w:tc>
        <w:tc>
          <w:tcPr>
            <w:tcW w:w="1980" w:type="dxa"/>
            <w:vAlign w:val="center"/>
          </w:tcPr>
          <w:p w:rsidR="00043793" w:rsidRPr="00E37BC9" w:rsidRDefault="00043793" w:rsidP="00AA3113">
            <w:pPr>
              <w:ind w:left="-56" w:right="-41"/>
              <w:jc w:val="center"/>
              <w:rPr>
                <w:sz w:val="26"/>
                <w:szCs w:val="26"/>
                <w:lang w:val="en-US"/>
              </w:rPr>
            </w:pPr>
            <w:r w:rsidRPr="00E37BC9"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  <w:lang w:val="en-US"/>
              </w:rPr>
              <w:t>,</w:t>
            </w:r>
            <w:r w:rsidRPr="00E37BC9">
              <w:rPr>
                <w:sz w:val="26"/>
                <w:szCs w:val="26"/>
                <w:lang w:val="en-US"/>
              </w:rPr>
              <w:t>18E-13</w:t>
            </w:r>
          </w:p>
        </w:tc>
        <w:tc>
          <w:tcPr>
            <w:tcW w:w="1620" w:type="dxa"/>
            <w:noWrap/>
            <w:vAlign w:val="center"/>
          </w:tcPr>
          <w:p w:rsidR="00043793" w:rsidRPr="00E37BC9" w:rsidRDefault="00043793" w:rsidP="00AA3113">
            <w:pPr>
              <w:ind w:left="-56" w:right="-41"/>
              <w:jc w:val="center"/>
              <w:rPr>
                <w:sz w:val="26"/>
                <w:szCs w:val="26"/>
              </w:rPr>
            </w:pPr>
            <w:r w:rsidRPr="00E37BC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Pr="00E37BC9">
              <w:rPr>
                <w:sz w:val="26"/>
                <w:szCs w:val="26"/>
              </w:rPr>
              <w:t>6</w:t>
            </w:r>
            <w:r w:rsidRPr="00E37BC9">
              <w:rPr>
                <w:sz w:val="26"/>
                <w:szCs w:val="26"/>
                <w:lang w:val="en-US"/>
              </w:rPr>
              <w:t>E</w:t>
            </w:r>
            <w:r w:rsidRPr="00E37BC9">
              <w:rPr>
                <w:sz w:val="26"/>
                <w:szCs w:val="26"/>
              </w:rPr>
              <w:t>-09</w:t>
            </w:r>
          </w:p>
        </w:tc>
        <w:tc>
          <w:tcPr>
            <w:tcW w:w="1620" w:type="dxa"/>
            <w:noWrap/>
            <w:vAlign w:val="center"/>
          </w:tcPr>
          <w:p w:rsidR="00043793" w:rsidRPr="00E37BC9" w:rsidRDefault="00043793" w:rsidP="00AA3113">
            <w:pPr>
              <w:ind w:left="-56" w:right="-41"/>
              <w:jc w:val="center"/>
              <w:rPr>
                <w:sz w:val="26"/>
                <w:szCs w:val="26"/>
              </w:rPr>
            </w:pPr>
            <w:r w:rsidRPr="00E37BC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 w:rsidRPr="00E37BC9">
              <w:rPr>
                <w:sz w:val="26"/>
                <w:szCs w:val="26"/>
              </w:rPr>
              <w:t>3</w:t>
            </w:r>
            <w:r w:rsidRPr="00E37BC9">
              <w:rPr>
                <w:color w:val="000000"/>
                <w:sz w:val="26"/>
                <w:szCs w:val="26"/>
                <w:lang w:val="en-US"/>
              </w:rPr>
              <w:t>E</w:t>
            </w:r>
            <w:r w:rsidRPr="00E37BC9">
              <w:rPr>
                <w:color w:val="000000"/>
                <w:sz w:val="26"/>
                <w:szCs w:val="26"/>
              </w:rPr>
              <w:t>-08</w:t>
            </w:r>
          </w:p>
        </w:tc>
      </w:tr>
      <w:tr w:rsidR="00043793" w:rsidTr="00AA3113">
        <w:trPr>
          <w:trHeight w:val="330"/>
        </w:trPr>
        <w:tc>
          <w:tcPr>
            <w:tcW w:w="9554" w:type="dxa"/>
            <w:gridSpan w:val="7"/>
            <w:vAlign w:val="center"/>
          </w:tcPr>
          <w:p w:rsidR="00043793" w:rsidRPr="00E37BC9" w:rsidRDefault="00043793" w:rsidP="00AA3113">
            <w:pPr>
              <w:ind w:left="-56" w:right="-41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Примечание: * </w:t>
            </w:r>
            <w:r w:rsidRPr="00213FC3">
              <w:rPr>
                <w:b/>
                <w:bCs/>
                <w:sz w:val="30"/>
                <w:szCs w:val="30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дозовый коэффициент для красного костного мозга </w:t>
            </w:r>
          </w:p>
        </w:tc>
      </w:tr>
    </w:tbl>
    <w:p w:rsidR="00043793" w:rsidRDefault="00043793" w:rsidP="00043793">
      <w:pPr>
        <w:autoSpaceDE w:val="0"/>
        <w:autoSpaceDN w:val="0"/>
        <w:adjustRightInd w:val="0"/>
        <w:spacing w:line="226" w:lineRule="atLeast"/>
        <w:ind w:firstLine="540"/>
        <w:rPr>
          <w:sz w:val="30"/>
          <w:szCs w:val="30"/>
        </w:rPr>
      </w:pPr>
    </w:p>
    <w:p w:rsidR="00043793" w:rsidRDefault="00043793" w:rsidP="00043793">
      <w:pPr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Доза внутреннего облучения от алиментарного поступления рассчитывается по формуле:</w:t>
      </w:r>
    </w:p>
    <w:p w:rsidR="00043793" w:rsidRDefault="00D7598C" w:rsidP="00D7598C">
      <w:pPr>
        <w:jc w:val="right"/>
        <w:rPr>
          <w:color w:val="000000"/>
          <w:sz w:val="30"/>
          <w:szCs w:val="30"/>
        </w:rPr>
      </w:pPr>
      <w:r w:rsidRPr="00DA7BF9">
        <w:rPr>
          <w:color w:val="000000"/>
          <w:position w:val="-28"/>
          <w:sz w:val="30"/>
          <w:szCs w:val="30"/>
        </w:rPr>
        <w:object w:dxaOrig="2560" w:dyaOrig="680">
          <v:shape id="_x0000_i1058" type="#_x0000_t75" style="width:156.25pt;height:41.05pt" o:ole="">
            <v:imagedata r:id="rId79" o:title=""/>
          </v:shape>
          <o:OLEObject Type="Embed" ProgID="Equation.3" ShapeID="_x0000_i1058" DrawAspect="Content" ObjectID="_1537643828" r:id="rId80"/>
        </w:object>
      </w:r>
      <w:r w:rsidR="00043793">
        <w:rPr>
          <w:color w:val="000000"/>
          <w:sz w:val="30"/>
          <w:szCs w:val="30"/>
        </w:rPr>
        <w:t xml:space="preserve"> </w:t>
      </w:r>
      <w:r w:rsidR="00043793">
        <w:rPr>
          <w:color w:val="000000"/>
          <w:sz w:val="30"/>
          <w:szCs w:val="30"/>
        </w:rPr>
        <w:tab/>
      </w:r>
      <w:r w:rsidR="00043793">
        <w:rPr>
          <w:color w:val="000000"/>
          <w:sz w:val="30"/>
          <w:szCs w:val="30"/>
        </w:rPr>
        <w:tab/>
      </w:r>
      <w:r w:rsidR="00043793">
        <w:rPr>
          <w:color w:val="000000"/>
          <w:sz w:val="30"/>
          <w:szCs w:val="30"/>
        </w:rPr>
        <w:tab/>
      </w:r>
      <w:r w:rsidR="00043793">
        <w:rPr>
          <w:color w:val="000000"/>
          <w:sz w:val="30"/>
          <w:szCs w:val="30"/>
        </w:rPr>
        <w:tab/>
        <w:t xml:space="preserve">        (7)</w:t>
      </w:r>
    </w:p>
    <w:p w:rsidR="00D7598C" w:rsidRDefault="00043793" w:rsidP="00D7598C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где</w:t>
      </w:r>
      <w:r w:rsidR="00D7598C">
        <w:rPr>
          <w:color w:val="000000"/>
          <w:sz w:val="30"/>
          <w:szCs w:val="30"/>
        </w:rPr>
        <w:t>:</w:t>
      </w:r>
    </w:p>
    <w:p w:rsidR="00043793" w:rsidRDefault="00043793" w:rsidP="00D7598C">
      <w:pPr>
        <w:jc w:val="both"/>
        <w:rPr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m</w:t>
      </w:r>
      <w:r>
        <w:rPr>
          <w:i/>
          <w:iCs/>
          <w:color w:val="000000"/>
          <w:sz w:val="30"/>
          <w:szCs w:val="30"/>
          <w:vertAlign w:val="subscript"/>
          <w:lang w:val="en-US"/>
        </w:rPr>
        <w:t>i</w:t>
      </w:r>
      <w:r>
        <w:rPr>
          <w:i/>
          <w:i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– масса i-го продукта, потребляемого в сутки (таблица 2), кг; </w:t>
      </w:r>
    </w:p>
    <w:p w:rsidR="00043793" w:rsidRDefault="00043793" w:rsidP="000437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UA</w:t>
      </w:r>
      <w:r>
        <w:rPr>
          <w:i/>
          <w:iCs/>
          <w:color w:val="000000"/>
          <w:sz w:val="30"/>
          <w:szCs w:val="30"/>
          <w:vertAlign w:val="subscript"/>
        </w:rPr>
        <w:t>i</w:t>
      </w:r>
      <w:r>
        <w:rPr>
          <w:color w:val="000000"/>
          <w:sz w:val="30"/>
          <w:szCs w:val="30"/>
        </w:rPr>
        <w:t xml:space="preserve">  – удельная активность i-го продукта питания, Бк</w:t>
      </w:r>
      <w:r>
        <w:rPr>
          <w:color w:val="000000"/>
          <w:sz w:val="30"/>
          <w:szCs w:val="30"/>
        </w:rPr>
        <w:sym w:font="Symbol" w:char="F0D7"/>
      </w:r>
      <w:r>
        <w:rPr>
          <w:color w:val="000000"/>
          <w:sz w:val="30"/>
          <w:szCs w:val="30"/>
        </w:rPr>
        <w:t>кг</w:t>
      </w:r>
      <w:r>
        <w:rPr>
          <w:color w:val="000000"/>
          <w:sz w:val="30"/>
          <w:szCs w:val="30"/>
          <w:vertAlign w:val="superscript"/>
        </w:rPr>
        <w:t>-1</w:t>
      </w:r>
      <w:r>
        <w:rPr>
          <w:color w:val="000000"/>
          <w:sz w:val="30"/>
          <w:szCs w:val="30"/>
        </w:rPr>
        <w:t xml:space="preserve">; </w:t>
      </w:r>
    </w:p>
    <w:p w:rsidR="00043793" w:rsidRDefault="00043793" w:rsidP="000437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В</w:t>
      </w:r>
      <w:r>
        <w:rPr>
          <w:i/>
          <w:iCs/>
          <w:color w:val="000000"/>
          <w:sz w:val="30"/>
          <w:szCs w:val="30"/>
          <w:vertAlign w:val="subscript"/>
        </w:rPr>
        <w:t>al</w:t>
      </w:r>
      <w:r>
        <w:rPr>
          <w:i/>
          <w:i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– дозовый коэффициент алиментарного поступления, Зв</w:t>
      </w:r>
      <w:r>
        <w:rPr>
          <w:color w:val="000000"/>
          <w:sz w:val="30"/>
          <w:szCs w:val="30"/>
        </w:rPr>
        <w:sym w:font="Symbol" w:char="F0D7"/>
      </w:r>
      <w:r>
        <w:rPr>
          <w:color w:val="000000"/>
          <w:sz w:val="30"/>
          <w:szCs w:val="30"/>
        </w:rPr>
        <w:t>Бк</w:t>
      </w:r>
      <w:r>
        <w:rPr>
          <w:color w:val="000000"/>
          <w:sz w:val="30"/>
          <w:szCs w:val="30"/>
          <w:vertAlign w:val="superscript"/>
        </w:rPr>
        <w:t>-1</w:t>
      </w:r>
      <w:r>
        <w:rPr>
          <w:color w:val="000000"/>
          <w:sz w:val="30"/>
          <w:szCs w:val="30"/>
        </w:rPr>
        <w:t>.</w:t>
      </w:r>
      <w:r>
        <w:rPr>
          <w:i/>
          <w:iCs/>
          <w:color w:val="000000"/>
          <w:sz w:val="30"/>
          <w:szCs w:val="30"/>
        </w:rPr>
        <w:t xml:space="preserve"> </w:t>
      </w:r>
    </w:p>
    <w:p w:rsidR="00043793" w:rsidRDefault="00043793" w:rsidP="00043793">
      <w:pPr>
        <w:ind w:firstLine="540"/>
        <w:jc w:val="both"/>
        <w:rPr>
          <w:color w:val="000000"/>
          <w:position w:val="-4"/>
          <w:sz w:val="30"/>
          <w:szCs w:val="30"/>
        </w:rPr>
      </w:pPr>
    </w:p>
    <w:p w:rsidR="00043793" w:rsidRDefault="00043793" w:rsidP="00043793">
      <w:pPr>
        <w:ind w:firstLine="540"/>
        <w:jc w:val="both"/>
        <w:rPr>
          <w:color w:val="000000"/>
          <w:position w:val="-4"/>
          <w:sz w:val="30"/>
          <w:szCs w:val="30"/>
        </w:rPr>
      </w:pPr>
      <w:r>
        <w:rPr>
          <w:color w:val="000000"/>
          <w:position w:val="-4"/>
          <w:sz w:val="30"/>
          <w:szCs w:val="30"/>
        </w:rPr>
        <w:t>Рассчитывается суммарная доза внешнего и внутреннего облучения:</w:t>
      </w:r>
    </w:p>
    <w:p w:rsidR="00043793" w:rsidRPr="004F6780" w:rsidRDefault="00043793" w:rsidP="00D7598C">
      <w:pPr>
        <w:jc w:val="right"/>
        <w:rPr>
          <w:color w:val="000000"/>
          <w:sz w:val="30"/>
          <w:szCs w:val="30"/>
        </w:rPr>
      </w:pPr>
      <w:r w:rsidRPr="00D7598C">
        <w:rPr>
          <w:iCs/>
          <w:color w:val="000000"/>
          <w:sz w:val="30"/>
          <w:szCs w:val="30"/>
          <w:lang w:val="en-US"/>
        </w:rPr>
        <w:t>D</w:t>
      </w:r>
      <w:r w:rsidRPr="00D7598C">
        <w:rPr>
          <w:iCs/>
          <w:color w:val="000000"/>
          <w:sz w:val="30"/>
          <w:szCs w:val="30"/>
          <w:vertAlign w:val="superscript"/>
          <w:lang w:val="en-US"/>
        </w:rPr>
        <w:sym w:font="Symbol" w:char="F053"/>
      </w:r>
      <w:r w:rsidRPr="00D7598C">
        <w:rPr>
          <w:iCs/>
          <w:color w:val="000000"/>
          <w:sz w:val="30"/>
          <w:szCs w:val="30"/>
          <w:lang w:val="en-US"/>
        </w:rPr>
        <w:t xml:space="preserve"> = D</w:t>
      </w:r>
      <w:r w:rsidRPr="00D7598C">
        <w:rPr>
          <w:iCs/>
          <w:color w:val="000000"/>
          <w:sz w:val="30"/>
          <w:szCs w:val="30"/>
          <w:vertAlign w:val="subscript"/>
          <w:lang w:val="en-US"/>
        </w:rPr>
        <w:t>S'</w:t>
      </w:r>
      <w:r w:rsidRPr="00D7598C">
        <w:rPr>
          <w:iCs/>
          <w:color w:val="000000"/>
          <w:sz w:val="30"/>
          <w:szCs w:val="30"/>
          <w:lang w:val="en-US"/>
        </w:rPr>
        <w:t xml:space="preserve"> + D</w:t>
      </w:r>
      <w:r w:rsidRPr="00D7598C">
        <w:rPr>
          <w:iCs/>
          <w:color w:val="000000"/>
          <w:sz w:val="30"/>
          <w:szCs w:val="30"/>
          <w:vertAlign w:val="subscript"/>
          <w:lang w:val="en-US"/>
        </w:rPr>
        <w:t>V</w:t>
      </w:r>
      <w:r w:rsidRPr="00D7598C">
        <w:rPr>
          <w:iCs/>
          <w:color w:val="000000"/>
          <w:sz w:val="30"/>
          <w:szCs w:val="30"/>
          <w:lang w:val="en-US"/>
        </w:rPr>
        <w:t xml:space="preserve"> + D</w:t>
      </w:r>
      <w:r w:rsidRPr="00D7598C">
        <w:rPr>
          <w:iCs/>
          <w:color w:val="000000"/>
          <w:sz w:val="30"/>
          <w:szCs w:val="30"/>
          <w:vertAlign w:val="subscript"/>
          <w:lang w:val="en-US"/>
        </w:rPr>
        <w:t>ing</w:t>
      </w:r>
      <w:r w:rsidRPr="00D7598C">
        <w:rPr>
          <w:iCs/>
          <w:color w:val="000000"/>
          <w:sz w:val="30"/>
          <w:szCs w:val="30"/>
          <w:vertAlign w:val="superscript"/>
          <w:lang w:val="en-US"/>
        </w:rPr>
        <w:t xml:space="preserve"> </w:t>
      </w:r>
      <w:r w:rsidRPr="00D7598C">
        <w:rPr>
          <w:iCs/>
          <w:color w:val="000000"/>
          <w:sz w:val="30"/>
          <w:szCs w:val="30"/>
          <w:lang w:val="en-US"/>
        </w:rPr>
        <w:t>+ D</w:t>
      </w:r>
      <w:r w:rsidRPr="00D7598C">
        <w:rPr>
          <w:iCs/>
          <w:color w:val="000000"/>
          <w:sz w:val="30"/>
          <w:szCs w:val="30"/>
          <w:vertAlign w:val="subscript"/>
          <w:lang w:val="en-US"/>
        </w:rPr>
        <w:t>al</w:t>
      </w:r>
      <w:r w:rsidRPr="00E37BC9">
        <w:rPr>
          <w:i/>
          <w:iCs/>
          <w:color w:val="000000"/>
          <w:sz w:val="30"/>
          <w:szCs w:val="30"/>
          <w:lang w:val="en-US"/>
        </w:rPr>
        <w:t xml:space="preserve"> .</w:t>
      </w:r>
      <w:r>
        <w:rPr>
          <w:color w:val="000000"/>
          <w:sz w:val="30"/>
          <w:szCs w:val="30"/>
          <w:vertAlign w:val="superscript"/>
          <w:lang w:val="en-US"/>
        </w:rPr>
        <w:tab/>
        <w:t xml:space="preserve">     </w:t>
      </w:r>
      <w:r>
        <w:rPr>
          <w:color w:val="000000"/>
          <w:sz w:val="30"/>
          <w:szCs w:val="30"/>
          <w:vertAlign w:val="superscript"/>
          <w:lang w:val="en-US"/>
        </w:rPr>
        <w:tab/>
      </w:r>
      <w:r>
        <w:rPr>
          <w:color w:val="000000"/>
          <w:sz w:val="30"/>
          <w:szCs w:val="30"/>
          <w:vertAlign w:val="superscript"/>
          <w:lang w:val="en-US"/>
        </w:rPr>
        <w:tab/>
        <w:t xml:space="preserve">       </w:t>
      </w:r>
      <w:r w:rsidRPr="00E37BC9">
        <w:rPr>
          <w:color w:val="000000"/>
          <w:sz w:val="30"/>
          <w:szCs w:val="30"/>
          <w:vertAlign w:val="superscript"/>
          <w:lang w:val="en-US"/>
        </w:rPr>
        <w:t xml:space="preserve">      </w:t>
      </w:r>
      <w:r w:rsidRPr="004F6780">
        <w:rPr>
          <w:color w:val="000000"/>
          <w:sz w:val="30"/>
          <w:szCs w:val="30"/>
        </w:rPr>
        <w:t>(</w:t>
      </w:r>
      <w:r>
        <w:rPr>
          <w:color w:val="000000"/>
          <w:sz w:val="30"/>
          <w:szCs w:val="30"/>
        </w:rPr>
        <w:t>8</w:t>
      </w:r>
      <w:r w:rsidRPr="004F6780">
        <w:rPr>
          <w:color w:val="000000"/>
          <w:sz w:val="30"/>
          <w:szCs w:val="30"/>
        </w:rPr>
        <w:t>)</w:t>
      </w:r>
    </w:p>
    <w:p w:rsidR="00043793" w:rsidRDefault="00043793" w:rsidP="00043793">
      <w:pPr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Исходя из величины полученной дозы рассчитывается индивидуальный радиационный риск </w:t>
      </w:r>
      <w:r>
        <w:rPr>
          <w:i/>
          <w:iCs/>
          <w:color w:val="000000"/>
          <w:sz w:val="30"/>
          <w:szCs w:val="30"/>
          <w:lang w:val="en-US"/>
        </w:rPr>
        <w:t>r</w:t>
      </w:r>
      <w:r>
        <w:rPr>
          <w:i/>
          <w:i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(чел</w:t>
      </w:r>
      <w:r>
        <w:rPr>
          <w:color w:val="000000"/>
          <w:sz w:val="30"/>
          <w:szCs w:val="30"/>
          <w:vertAlign w:val="superscript"/>
        </w:rPr>
        <w:t>-1</w:t>
      </w:r>
      <w:r>
        <w:rPr>
          <w:color w:val="000000"/>
          <w:sz w:val="30"/>
          <w:szCs w:val="30"/>
        </w:rPr>
        <w:t>):</w:t>
      </w:r>
    </w:p>
    <w:p w:rsidR="00043793" w:rsidRDefault="00043793" w:rsidP="00043793">
      <w:pPr>
        <w:ind w:firstLine="540"/>
        <w:jc w:val="right"/>
        <w:rPr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  <w:lang w:val="en-US"/>
        </w:rPr>
        <w:t>r</w:t>
      </w:r>
      <w:r w:rsidRPr="00DA56F2">
        <w:rPr>
          <w:i/>
          <w:iCs/>
          <w:color w:val="000000"/>
          <w:sz w:val="30"/>
          <w:szCs w:val="30"/>
        </w:rPr>
        <w:t xml:space="preserve"> = </w:t>
      </w:r>
      <w:r>
        <w:rPr>
          <w:i/>
          <w:iCs/>
          <w:color w:val="000000"/>
          <w:sz w:val="30"/>
          <w:szCs w:val="30"/>
          <w:lang w:val="en-US"/>
        </w:rPr>
        <w:t>D</w:t>
      </w:r>
      <w:r>
        <w:rPr>
          <w:i/>
          <w:iCs/>
          <w:color w:val="000000"/>
          <w:sz w:val="30"/>
          <w:szCs w:val="30"/>
          <w:vertAlign w:val="superscript"/>
          <w:lang w:val="en-US"/>
        </w:rPr>
        <w:sym w:font="Symbol" w:char="F053"/>
      </w:r>
      <w:r w:rsidRPr="00DA56F2">
        <w:rPr>
          <w:i/>
          <w:iCs/>
          <w:color w:val="000000"/>
          <w:sz w:val="30"/>
          <w:szCs w:val="30"/>
        </w:rPr>
        <w:t xml:space="preserve"> </w:t>
      </w:r>
      <w:r>
        <w:rPr>
          <w:i/>
          <w:iCs/>
          <w:color w:val="000000"/>
          <w:sz w:val="30"/>
          <w:szCs w:val="30"/>
        </w:rPr>
        <w:sym w:font="Symbol" w:char="F0D7"/>
      </w:r>
      <w:r w:rsidRPr="00DA56F2">
        <w:rPr>
          <w:i/>
          <w:iCs/>
          <w:color w:val="000000"/>
          <w:sz w:val="30"/>
          <w:szCs w:val="30"/>
        </w:rPr>
        <w:t xml:space="preserve"> </w:t>
      </w:r>
      <w:r>
        <w:rPr>
          <w:i/>
          <w:iCs/>
          <w:color w:val="000000"/>
          <w:sz w:val="30"/>
          <w:szCs w:val="30"/>
          <w:lang w:val="en-US"/>
        </w:rPr>
        <w:t>r</w:t>
      </w:r>
      <w:r>
        <w:rPr>
          <w:i/>
          <w:iCs/>
          <w:color w:val="000000"/>
          <w:sz w:val="30"/>
          <w:szCs w:val="30"/>
          <w:vertAlign w:val="subscript"/>
          <w:lang w:val="en-US"/>
        </w:rPr>
        <w:t>e</w:t>
      </w:r>
      <w:r w:rsidRPr="00DA56F2">
        <w:rPr>
          <w:i/>
          <w:iCs/>
          <w:color w:val="000000"/>
          <w:sz w:val="30"/>
          <w:szCs w:val="30"/>
        </w:rPr>
        <w:t>,</w:t>
      </w:r>
      <w:r w:rsidRPr="00DA56F2">
        <w:rPr>
          <w:color w:val="000000"/>
          <w:sz w:val="30"/>
          <w:szCs w:val="30"/>
        </w:rPr>
        <w:tab/>
      </w:r>
      <w:r w:rsidRPr="00DA56F2">
        <w:rPr>
          <w:color w:val="000000"/>
          <w:sz w:val="30"/>
          <w:szCs w:val="30"/>
        </w:rPr>
        <w:tab/>
      </w:r>
      <w:r w:rsidRPr="00DA56F2">
        <w:rPr>
          <w:color w:val="000000"/>
          <w:sz w:val="30"/>
          <w:szCs w:val="30"/>
        </w:rPr>
        <w:tab/>
      </w:r>
      <w:r w:rsidRPr="00DA56F2">
        <w:rPr>
          <w:color w:val="000000"/>
          <w:sz w:val="30"/>
          <w:szCs w:val="30"/>
        </w:rPr>
        <w:tab/>
      </w:r>
      <w:r w:rsidRPr="00DA56F2">
        <w:rPr>
          <w:color w:val="000000"/>
          <w:sz w:val="30"/>
          <w:szCs w:val="30"/>
        </w:rPr>
        <w:tab/>
        <w:t xml:space="preserve">     </w:t>
      </w:r>
      <w:r>
        <w:rPr>
          <w:color w:val="000000"/>
          <w:sz w:val="30"/>
          <w:szCs w:val="30"/>
        </w:rPr>
        <w:t xml:space="preserve">   </w:t>
      </w:r>
      <w:r w:rsidRPr="00DA56F2">
        <w:rPr>
          <w:color w:val="000000"/>
          <w:sz w:val="30"/>
          <w:szCs w:val="30"/>
        </w:rPr>
        <w:t>(</w:t>
      </w:r>
      <w:r>
        <w:rPr>
          <w:color w:val="000000"/>
          <w:sz w:val="30"/>
          <w:szCs w:val="30"/>
        </w:rPr>
        <w:t>9</w:t>
      </w:r>
      <w:r w:rsidRPr="00DA56F2">
        <w:rPr>
          <w:color w:val="000000"/>
          <w:sz w:val="30"/>
          <w:szCs w:val="30"/>
        </w:rPr>
        <w:t>)</w:t>
      </w:r>
    </w:p>
    <w:p w:rsidR="00D7598C" w:rsidRDefault="00043793" w:rsidP="00043793">
      <w:pPr>
        <w:ind w:left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где</w:t>
      </w:r>
      <w:r w:rsidR="00D7598C">
        <w:rPr>
          <w:color w:val="000000"/>
          <w:sz w:val="30"/>
          <w:szCs w:val="30"/>
        </w:rPr>
        <w:t>:</w:t>
      </w:r>
    </w:p>
    <w:p w:rsidR="00043793" w:rsidRDefault="00043793" w:rsidP="00043793">
      <w:pPr>
        <w:ind w:left="540"/>
        <w:jc w:val="both"/>
        <w:rPr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  <w:lang w:val="en-US"/>
        </w:rPr>
        <w:t>r</w:t>
      </w:r>
      <w:r>
        <w:rPr>
          <w:i/>
          <w:iCs/>
          <w:color w:val="000000"/>
          <w:sz w:val="30"/>
          <w:szCs w:val="30"/>
          <w:vertAlign w:val="subscript"/>
          <w:lang w:val="en-US"/>
        </w:rPr>
        <w:t>e</w:t>
      </w:r>
      <w:r>
        <w:rPr>
          <w:i/>
          <w:i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– индивидуальный радиационный риск, принимаемый для населения равным 7.3 </w:t>
      </w:r>
      <w:r>
        <w:rPr>
          <w:color w:val="000000"/>
          <w:sz w:val="30"/>
          <w:szCs w:val="30"/>
        </w:rPr>
        <w:sym w:font="Symbol" w:char="F0D7"/>
      </w:r>
      <w:r>
        <w:rPr>
          <w:color w:val="000000"/>
          <w:sz w:val="30"/>
          <w:szCs w:val="30"/>
        </w:rPr>
        <w:t xml:space="preserve"> 10</w:t>
      </w:r>
      <w:r>
        <w:rPr>
          <w:color w:val="000000"/>
          <w:sz w:val="30"/>
          <w:szCs w:val="30"/>
          <w:vertAlign w:val="superscript"/>
        </w:rPr>
        <w:t xml:space="preserve">-2 </w:t>
      </w:r>
      <w:r>
        <w:rPr>
          <w:color w:val="000000"/>
          <w:sz w:val="30"/>
          <w:szCs w:val="30"/>
        </w:rPr>
        <w:t>чел</w:t>
      </w:r>
      <w:r>
        <w:rPr>
          <w:color w:val="000000"/>
          <w:sz w:val="30"/>
          <w:szCs w:val="30"/>
          <w:vertAlign w:val="superscript"/>
        </w:rPr>
        <w:t>-1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sym w:font="Symbol" w:char="F0D7"/>
      </w:r>
      <w:r>
        <w:rPr>
          <w:color w:val="000000"/>
          <w:sz w:val="30"/>
          <w:szCs w:val="30"/>
        </w:rPr>
        <w:t xml:space="preserve"> Зв</w:t>
      </w:r>
      <w:r>
        <w:rPr>
          <w:color w:val="000000"/>
          <w:sz w:val="30"/>
          <w:szCs w:val="30"/>
          <w:vertAlign w:val="superscript"/>
        </w:rPr>
        <w:t>-1</w:t>
      </w:r>
      <w:r>
        <w:rPr>
          <w:color w:val="000000"/>
          <w:sz w:val="30"/>
          <w:szCs w:val="30"/>
        </w:rPr>
        <w:t xml:space="preserve">. </w:t>
      </w:r>
    </w:p>
    <w:p w:rsidR="00043793" w:rsidRDefault="00043793" w:rsidP="00043793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Данный коэффициент характеризует сокращение длительности периода полноценной жизни в среднем на 15 лет на один стохастический (вероятностный) случай смертельного заболевания.</w:t>
      </w:r>
    </w:p>
    <w:p w:rsidR="00043793" w:rsidRPr="00E37BC9" w:rsidRDefault="00043793" w:rsidP="00043793">
      <w:pPr>
        <w:ind w:firstLine="709"/>
        <w:jc w:val="both"/>
        <w:rPr>
          <w:color w:val="000000"/>
          <w:sz w:val="30"/>
          <w:szCs w:val="30"/>
        </w:rPr>
      </w:pPr>
      <w:r w:rsidRPr="00E37BC9">
        <w:rPr>
          <w:color w:val="000000"/>
          <w:sz w:val="30"/>
          <w:szCs w:val="30"/>
        </w:rPr>
        <w:t xml:space="preserve">Применяется следующая </w:t>
      </w:r>
      <w:r w:rsidRPr="00E37BC9">
        <w:rPr>
          <w:bCs/>
          <w:color w:val="000000"/>
          <w:sz w:val="30"/>
          <w:szCs w:val="30"/>
        </w:rPr>
        <w:t>шкала</w:t>
      </w:r>
      <w:r w:rsidRPr="00E37BC9">
        <w:rPr>
          <w:color w:val="000000"/>
          <w:sz w:val="30"/>
          <w:szCs w:val="30"/>
        </w:rPr>
        <w:t xml:space="preserve"> </w:t>
      </w:r>
      <w:r w:rsidRPr="00E37BC9">
        <w:rPr>
          <w:bCs/>
          <w:color w:val="000000"/>
          <w:sz w:val="30"/>
          <w:szCs w:val="30"/>
        </w:rPr>
        <w:t>индивидуальных радиационных</w:t>
      </w:r>
      <w:r w:rsidRPr="00E37BC9">
        <w:rPr>
          <w:color w:val="000000"/>
          <w:sz w:val="30"/>
          <w:szCs w:val="30"/>
        </w:rPr>
        <w:t xml:space="preserve"> </w:t>
      </w:r>
      <w:r w:rsidRPr="00E37BC9">
        <w:rPr>
          <w:bCs/>
          <w:color w:val="000000"/>
          <w:sz w:val="30"/>
          <w:szCs w:val="30"/>
        </w:rPr>
        <w:t>рисков воздействия</w:t>
      </w:r>
      <w:r w:rsidRPr="00E37BC9">
        <w:rPr>
          <w:color w:val="000000"/>
          <w:sz w:val="30"/>
          <w:szCs w:val="30"/>
        </w:rPr>
        <w:t xml:space="preserve">: </w:t>
      </w:r>
    </w:p>
    <w:p w:rsidR="00043793" w:rsidRPr="00E37BC9" w:rsidRDefault="00043793" w:rsidP="00043793">
      <w:pPr>
        <w:ind w:firstLine="709"/>
        <w:jc w:val="both"/>
        <w:rPr>
          <w:color w:val="000000"/>
          <w:sz w:val="30"/>
          <w:szCs w:val="30"/>
        </w:rPr>
      </w:pPr>
      <w:r w:rsidRPr="00E37BC9">
        <w:rPr>
          <w:color w:val="000000"/>
          <w:sz w:val="30"/>
          <w:szCs w:val="30"/>
        </w:rPr>
        <w:t xml:space="preserve">- при </w:t>
      </w:r>
      <w:r w:rsidRPr="00E37BC9">
        <w:rPr>
          <w:i/>
          <w:iCs/>
          <w:color w:val="000000"/>
          <w:sz w:val="30"/>
          <w:szCs w:val="30"/>
          <w:lang w:val="en-US"/>
        </w:rPr>
        <w:t>r</w:t>
      </w:r>
      <w:r w:rsidRPr="00E37BC9">
        <w:rPr>
          <w:i/>
          <w:iCs/>
          <w:color w:val="000000"/>
          <w:sz w:val="30"/>
          <w:szCs w:val="30"/>
          <w:vertAlign w:val="subscript"/>
          <w:lang w:val="en-US"/>
        </w:rPr>
        <w:t>e</w:t>
      </w:r>
      <w:r w:rsidRPr="00E37BC9">
        <w:rPr>
          <w:bCs/>
          <w:color w:val="000000"/>
          <w:sz w:val="30"/>
          <w:szCs w:val="30"/>
        </w:rPr>
        <w:t xml:space="preserve"> &lt; 10</w:t>
      </w:r>
      <w:r w:rsidRPr="00E37BC9">
        <w:rPr>
          <w:bCs/>
          <w:color w:val="000000"/>
          <w:sz w:val="30"/>
          <w:szCs w:val="30"/>
          <w:vertAlign w:val="superscript"/>
        </w:rPr>
        <w:t>-6</w:t>
      </w:r>
      <w:r w:rsidRPr="00E37BC9">
        <w:rPr>
          <w:color w:val="000000"/>
          <w:sz w:val="30"/>
          <w:szCs w:val="30"/>
        </w:rPr>
        <w:t xml:space="preserve"> индивидуальный канцерогенный риск воздействия рассматриваемого </w:t>
      </w:r>
      <w:r>
        <w:rPr>
          <w:color w:val="000000"/>
          <w:sz w:val="30"/>
          <w:szCs w:val="30"/>
        </w:rPr>
        <w:t>излучения</w:t>
      </w:r>
      <w:r w:rsidRPr="00E37BC9">
        <w:rPr>
          <w:color w:val="000000"/>
          <w:sz w:val="30"/>
          <w:szCs w:val="30"/>
        </w:rPr>
        <w:t xml:space="preserve"> считается </w:t>
      </w:r>
      <w:r w:rsidRPr="00E37BC9">
        <w:rPr>
          <w:bCs/>
          <w:color w:val="000000"/>
          <w:sz w:val="30"/>
          <w:szCs w:val="30"/>
        </w:rPr>
        <w:t>пренебрежимо малым</w:t>
      </w:r>
      <w:r w:rsidRPr="00E37BC9">
        <w:rPr>
          <w:color w:val="000000"/>
          <w:sz w:val="30"/>
          <w:szCs w:val="30"/>
        </w:rPr>
        <w:t>;</w:t>
      </w:r>
    </w:p>
    <w:p w:rsidR="00043793" w:rsidRPr="00E37BC9" w:rsidRDefault="00043793" w:rsidP="00043793">
      <w:pPr>
        <w:ind w:firstLine="709"/>
        <w:jc w:val="both"/>
        <w:rPr>
          <w:color w:val="000000"/>
          <w:sz w:val="30"/>
          <w:szCs w:val="30"/>
        </w:rPr>
      </w:pPr>
      <w:r w:rsidRPr="00E37BC9">
        <w:rPr>
          <w:color w:val="000000"/>
          <w:sz w:val="30"/>
          <w:szCs w:val="30"/>
        </w:rPr>
        <w:t xml:space="preserve">- в диапазоне </w:t>
      </w:r>
      <w:r w:rsidRPr="00E37BC9">
        <w:rPr>
          <w:bCs/>
          <w:color w:val="000000"/>
          <w:sz w:val="30"/>
          <w:szCs w:val="30"/>
        </w:rPr>
        <w:t>10</w:t>
      </w:r>
      <w:r w:rsidRPr="00E37BC9">
        <w:rPr>
          <w:bCs/>
          <w:color w:val="000000"/>
          <w:sz w:val="30"/>
          <w:szCs w:val="30"/>
          <w:vertAlign w:val="superscript"/>
        </w:rPr>
        <w:t>-6</w:t>
      </w:r>
      <w:r w:rsidRPr="00E37BC9">
        <w:rPr>
          <w:bCs/>
          <w:color w:val="000000"/>
          <w:sz w:val="30"/>
          <w:szCs w:val="30"/>
        </w:rPr>
        <w:t xml:space="preserve"> &lt; </w:t>
      </w:r>
      <w:r w:rsidRPr="00E37BC9">
        <w:rPr>
          <w:i/>
          <w:iCs/>
          <w:color w:val="000000"/>
          <w:sz w:val="30"/>
          <w:szCs w:val="30"/>
          <w:lang w:val="en-US"/>
        </w:rPr>
        <w:t>r</w:t>
      </w:r>
      <w:r w:rsidRPr="00E37BC9">
        <w:rPr>
          <w:i/>
          <w:iCs/>
          <w:color w:val="000000"/>
          <w:sz w:val="30"/>
          <w:szCs w:val="30"/>
          <w:vertAlign w:val="subscript"/>
          <w:lang w:val="en-US"/>
        </w:rPr>
        <w:t>e</w:t>
      </w:r>
      <w:r w:rsidRPr="00E37BC9">
        <w:rPr>
          <w:bCs/>
          <w:color w:val="000000"/>
          <w:sz w:val="30"/>
          <w:szCs w:val="30"/>
        </w:rPr>
        <w:t xml:space="preserve"> &lt; 5.0 </w:t>
      </w:r>
      <w:r w:rsidRPr="00E37BC9">
        <w:rPr>
          <w:bCs/>
          <w:color w:val="000000"/>
          <w:sz w:val="30"/>
          <w:szCs w:val="30"/>
        </w:rPr>
        <w:sym w:font="Symbol" w:char="F0D7"/>
      </w:r>
      <w:r w:rsidRPr="00E37BC9">
        <w:rPr>
          <w:bCs/>
          <w:color w:val="000000"/>
          <w:sz w:val="30"/>
          <w:szCs w:val="30"/>
        </w:rPr>
        <w:t xml:space="preserve"> 10</w:t>
      </w:r>
      <w:r w:rsidRPr="00E37BC9">
        <w:rPr>
          <w:bCs/>
          <w:color w:val="000000"/>
          <w:sz w:val="30"/>
          <w:szCs w:val="30"/>
          <w:vertAlign w:val="superscript"/>
        </w:rPr>
        <w:t>-5</w:t>
      </w:r>
      <w:r w:rsidRPr="00E37BC9">
        <w:rPr>
          <w:color w:val="000000"/>
          <w:sz w:val="30"/>
          <w:szCs w:val="30"/>
          <w:vertAlign w:val="superscript"/>
        </w:rPr>
        <w:t xml:space="preserve"> </w:t>
      </w:r>
      <w:r w:rsidRPr="00E37BC9">
        <w:rPr>
          <w:color w:val="000000"/>
          <w:sz w:val="30"/>
          <w:szCs w:val="30"/>
        </w:rPr>
        <w:t xml:space="preserve">  индивидуальный канцерогенный риск воздействия считается </w:t>
      </w:r>
      <w:r w:rsidRPr="00E37BC9">
        <w:rPr>
          <w:bCs/>
          <w:color w:val="000000"/>
          <w:sz w:val="30"/>
          <w:szCs w:val="30"/>
        </w:rPr>
        <w:t>приемлемым</w:t>
      </w:r>
      <w:r w:rsidRPr="00E37BC9">
        <w:rPr>
          <w:color w:val="000000"/>
          <w:sz w:val="30"/>
          <w:szCs w:val="30"/>
        </w:rPr>
        <w:t>;</w:t>
      </w:r>
    </w:p>
    <w:p w:rsidR="00043793" w:rsidRPr="00E37BC9" w:rsidRDefault="00043793" w:rsidP="000437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37BC9">
        <w:rPr>
          <w:color w:val="000000"/>
          <w:sz w:val="30"/>
          <w:szCs w:val="30"/>
        </w:rPr>
        <w:t xml:space="preserve">- при </w:t>
      </w:r>
      <w:r w:rsidRPr="00E37BC9">
        <w:rPr>
          <w:i/>
          <w:iCs/>
          <w:color w:val="000000"/>
          <w:sz w:val="30"/>
          <w:szCs w:val="30"/>
          <w:lang w:val="en-US"/>
        </w:rPr>
        <w:t>r</w:t>
      </w:r>
      <w:r w:rsidRPr="00E37BC9">
        <w:rPr>
          <w:i/>
          <w:iCs/>
          <w:color w:val="000000"/>
          <w:sz w:val="30"/>
          <w:szCs w:val="30"/>
          <w:vertAlign w:val="subscript"/>
          <w:lang w:val="en-US"/>
        </w:rPr>
        <w:t>e</w:t>
      </w:r>
      <w:r w:rsidRPr="00E37BC9">
        <w:rPr>
          <w:bCs/>
          <w:color w:val="000000"/>
          <w:sz w:val="30"/>
          <w:szCs w:val="30"/>
        </w:rPr>
        <w:t xml:space="preserve"> &gt; 5.0 </w:t>
      </w:r>
      <w:r w:rsidRPr="00E37BC9">
        <w:rPr>
          <w:bCs/>
          <w:color w:val="000000"/>
          <w:sz w:val="30"/>
          <w:szCs w:val="30"/>
        </w:rPr>
        <w:sym w:font="Symbol" w:char="F0D7"/>
      </w:r>
      <w:r w:rsidRPr="00E37BC9">
        <w:rPr>
          <w:bCs/>
          <w:color w:val="000000"/>
          <w:sz w:val="30"/>
          <w:szCs w:val="30"/>
        </w:rPr>
        <w:t xml:space="preserve"> 10</w:t>
      </w:r>
      <w:r w:rsidRPr="00E37BC9">
        <w:rPr>
          <w:bCs/>
          <w:color w:val="000000"/>
          <w:sz w:val="30"/>
          <w:szCs w:val="30"/>
          <w:vertAlign w:val="superscript"/>
        </w:rPr>
        <w:t>-5</w:t>
      </w:r>
      <w:r w:rsidRPr="00E37BC9">
        <w:rPr>
          <w:color w:val="000000"/>
          <w:sz w:val="30"/>
          <w:szCs w:val="30"/>
        </w:rPr>
        <w:t xml:space="preserve"> риск воздействия </w:t>
      </w:r>
      <w:r w:rsidRPr="00E37BC9">
        <w:rPr>
          <w:bCs/>
          <w:color w:val="000000"/>
          <w:sz w:val="30"/>
          <w:szCs w:val="30"/>
        </w:rPr>
        <w:t>недопустим</w:t>
      </w:r>
      <w:r w:rsidRPr="00E37BC9">
        <w:rPr>
          <w:color w:val="000000"/>
          <w:sz w:val="30"/>
          <w:szCs w:val="30"/>
        </w:rPr>
        <w:t>.</w:t>
      </w:r>
    </w:p>
    <w:p w:rsidR="00043793" w:rsidRDefault="00043793" w:rsidP="000437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43793" w:rsidRPr="00213FC3" w:rsidRDefault="00043793" w:rsidP="000437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Таблица </w:t>
      </w:r>
      <w:r w:rsidRPr="00213FC3">
        <w:rPr>
          <w:color w:val="000000"/>
          <w:sz w:val="30"/>
          <w:szCs w:val="30"/>
        </w:rPr>
        <w:t>2 – Примерное суточное потребление основных продуктов питания для сельских жителей</w:t>
      </w:r>
    </w:p>
    <w:tbl>
      <w:tblPr>
        <w:tblW w:w="9540" w:type="dxa"/>
        <w:tblInd w:w="108" w:type="dxa"/>
        <w:tblLook w:val="0000"/>
      </w:tblPr>
      <w:tblGrid>
        <w:gridCol w:w="3386"/>
        <w:gridCol w:w="6154"/>
      </w:tblGrid>
      <w:tr w:rsidR="00043793" w:rsidTr="00AA3113">
        <w:trPr>
          <w:trHeight w:val="255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043793" w:rsidRPr="00213FC3" w:rsidRDefault="00043793" w:rsidP="00D7598C">
            <w:pPr>
              <w:jc w:val="center"/>
              <w:rPr>
                <w:sz w:val="28"/>
                <w:szCs w:val="28"/>
              </w:rPr>
            </w:pPr>
            <w:r w:rsidRPr="00213FC3">
              <w:rPr>
                <w:sz w:val="28"/>
                <w:szCs w:val="28"/>
              </w:rPr>
              <w:t>Продукты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043793" w:rsidRPr="00213FC3" w:rsidRDefault="00043793" w:rsidP="00D7598C">
            <w:pPr>
              <w:jc w:val="center"/>
              <w:rPr>
                <w:sz w:val="28"/>
                <w:szCs w:val="28"/>
              </w:rPr>
            </w:pPr>
            <w:r w:rsidRPr="00213FC3">
              <w:rPr>
                <w:sz w:val="28"/>
                <w:szCs w:val="28"/>
              </w:rPr>
              <w:t>Суточное потребление, кг</w:t>
            </w:r>
          </w:p>
        </w:tc>
      </w:tr>
      <w:tr w:rsidR="00043793" w:rsidTr="00AA3113">
        <w:trPr>
          <w:trHeight w:val="255"/>
        </w:trPr>
        <w:tc>
          <w:tcPr>
            <w:tcW w:w="3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793" w:rsidRPr="00213FC3" w:rsidRDefault="00043793" w:rsidP="00D7598C">
            <w:pPr>
              <w:jc w:val="center"/>
              <w:rPr>
                <w:sz w:val="28"/>
                <w:szCs w:val="28"/>
              </w:rPr>
            </w:pPr>
            <w:r w:rsidRPr="00213FC3">
              <w:rPr>
                <w:sz w:val="28"/>
                <w:szCs w:val="28"/>
              </w:rPr>
              <w:t>хлеб</w:t>
            </w:r>
          </w:p>
        </w:tc>
        <w:tc>
          <w:tcPr>
            <w:tcW w:w="61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793" w:rsidRPr="00213FC3" w:rsidRDefault="00043793" w:rsidP="00D7598C">
            <w:pPr>
              <w:jc w:val="center"/>
              <w:rPr>
                <w:sz w:val="28"/>
                <w:szCs w:val="28"/>
              </w:rPr>
            </w:pPr>
            <w:r w:rsidRPr="00213FC3">
              <w:rPr>
                <w:sz w:val="28"/>
                <w:szCs w:val="28"/>
              </w:rPr>
              <w:t>0,4</w:t>
            </w:r>
          </w:p>
        </w:tc>
      </w:tr>
      <w:tr w:rsidR="00043793" w:rsidTr="00AA3113">
        <w:trPr>
          <w:trHeight w:val="255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793" w:rsidRPr="00213FC3" w:rsidRDefault="00043793" w:rsidP="00D7598C">
            <w:pPr>
              <w:jc w:val="center"/>
              <w:rPr>
                <w:sz w:val="28"/>
                <w:szCs w:val="28"/>
              </w:rPr>
            </w:pPr>
            <w:r w:rsidRPr="00213FC3">
              <w:rPr>
                <w:sz w:val="28"/>
                <w:szCs w:val="28"/>
              </w:rPr>
              <w:t>картофель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793" w:rsidRPr="00213FC3" w:rsidRDefault="00043793" w:rsidP="00D7598C">
            <w:pPr>
              <w:jc w:val="center"/>
              <w:rPr>
                <w:sz w:val="28"/>
                <w:szCs w:val="28"/>
              </w:rPr>
            </w:pPr>
            <w:r w:rsidRPr="00213FC3">
              <w:rPr>
                <w:sz w:val="28"/>
                <w:szCs w:val="28"/>
              </w:rPr>
              <w:t>0,474</w:t>
            </w:r>
          </w:p>
        </w:tc>
      </w:tr>
      <w:tr w:rsidR="00043793" w:rsidTr="00AA3113">
        <w:trPr>
          <w:trHeight w:val="255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793" w:rsidRPr="00213FC3" w:rsidRDefault="00043793" w:rsidP="00D7598C">
            <w:pPr>
              <w:jc w:val="center"/>
              <w:rPr>
                <w:sz w:val="28"/>
                <w:szCs w:val="28"/>
              </w:rPr>
            </w:pPr>
            <w:r w:rsidRPr="00213FC3">
              <w:rPr>
                <w:sz w:val="28"/>
                <w:szCs w:val="28"/>
              </w:rPr>
              <w:t>овощи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793" w:rsidRPr="00213FC3" w:rsidRDefault="00043793" w:rsidP="00D7598C">
            <w:pPr>
              <w:jc w:val="center"/>
              <w:rPr>
                <w:sz w:val="28"/>
                <w:szCs w:val="28"/>
              </w:rPr>
            </w:pPr>
            <w:r w:rsidRPr="00213FC3">
              <w:rPr>
                <w:sz w:val="28"/>
                <w:szCs w:val="28"/>
              </w:rPr>
              <w:t>0,2</w:t>
            </w:r>
          </w:p>
        </w:tc>
      </w:tr>
      <w:tr w:rsidR="00043793" w:rsidTr="00AA3113">
        <w:trPr>
          <w:trHeight w:val="255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793" w:rsidRPr="00213FC3" w:rsidRDefault="00043793" w:rsidP="00D7598C">
            <w:pPr>
              <w:jc w:val="center"/>
              <w:rPr>
                <w:sz w:val="28"/>
                <w:szCs w:val="28"/>
              </w:rPr>
            </w:pPr>
            <w:r w:rsidRPr="00213FC3">
              <w:rPr>
                <w:sz w:val="28"/>
                <w:szCs w:val="28"/>
              </w:rPr>
              <w:t>фрукты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793" w:rsidRPr="00213FC3" w:rsidRDefault="00043793" w:rsidP="00D7598C">
            <w:pPr>
              <w:jc w:val="center"/>
              <w:rPr>
                <w:sz w:val="28"/>
                <w:szCs w:val="28"/>
              </w:rPr>
            </w:pPr>
            <w:r w:rsidRPr="00213FC3">
              <w:rPr>
                <w:sz w:val="28"/>
                <w:szCs w:val="28"/>
              </w:rPr>
              <w:t>0,06</w:t>
            </w:r>
          </w:p>
        </w:tc>
      </w:tr>
      <w:tr w:rsidR="00043793" w:rsidTr="00AA3113">
        <w:trPr>
          <w:trHeight w:val="255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793" w:rsidRPr="00213FC3" w:rsidRDefault="00043793" w:rsidP="00D7598C">
            <w:pPr>
              <w:jc w:val="center"/>
              <w:rPr>
                <w:sz w:val="28"/>
                <w:szCs w:val="28"/>
              </w:rPr>
            </w:pPr>
            <w:r w:rsidRPr="00213FC3">
              <w:rPr>
                <w:sz w:val="28"/>
                <w:szCs w:val="28"/>
              </w:rPr>
              <w:t>мясо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793" w:rsidRPr="00213FC3" w:rsidRDefault="00043793" w:rsidP="00D7598C">
            <w:pPr>
              <w:jc w:val="center"/>
              <w:rPr>
                <w:sz w:val="28"/>
                <w:szCs w:val="28"/>
              </w:rPr>
            </w:pPr>
            <w:r w:rsidRPr="00213FC3">
              <w:rPr>
                <w:sz w:val="28"/>
                <w:szCs w:val="28"/>
              </w:rPr>
              <w:t>0,11</w:t>
            </w:r>
          </w:p>
        </w:tc>
      </w:tr>
      <w:tr w:rsidR="00043793" w:rsidTr="00AA3113">
        <w:trPr>
          <w:trHeight w:val="255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793" w:rsidRPr="00213FC3" w:rsidRDefault="00043793" w:rsidP="00D7598C">
            <w:pPr>
              <w:jc w:val="center"/>
              <w:rPr>
                <w:sz w:val="28"/>
                <w:szCs w:val="28"/>
              </w:rPr>
            </w:pPr>
            <w:r w:rsidRPr="00213FC3">
              <w:rPr>
                <w:sz w:val="28"/>
                <w:szCs w:val="28"/>
              </w:rPr>
              <w:t>молоко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793" w:rsidRPr="00213FC3" w:rsidRDefault="00043793" w:rsidP="00D7598C">
            <w:pPr>
              <w:jc w:val="center"/>
              <w:rPr>
                <w:sz w:val="28"/>
                <w:szCs w:val="28"/>
              </w:rPr>
            </w:pPr>
            <w:r w:rsidRPr="00213FC3">
              <w:rPr>
                <w:sz w:val="28"/>
                <w:szCs w:val="28"/>
              </w:rPr>
              <w:t>0,5</w:t>
            </w:r>
          </w:p>
        </w:tc>
      </w:tr>
      <w:tr w:rsidR="00043793" w:rsidTr="00AA3113">
        <w:trPr>
          <w:trHeight w:val="255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793" w:rsidRPr="00213FC3" w:rsidRDefault="00043793" w:rsidP="00D7598C">
            <w:pPr>
              <w:jc w:val="center"/>
              <w:rPr>
                <w:sz w:val="28"/>
                <w:szCs w:val="28"/>
              </w:rPr>
            </w:pPr>
            <w:r w:rsidRPr="00213FC3">
              <w:rPr>
                <w:sz w:val="28"/>
                <w:szCs w:val="28"/>
              </w:rPr>
              <w:t>грибы свежие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793" w:rsidRPr="00213FC3" w:rsidRDefault="00043793" w:rsidP="00D7598C">
            <w:pPr>
              <w:jc w:val="center"/>
              <w:rPr>
                <w:sz w:val="28"/>
                <w:szCs w:val="28"/>
              </w:rPr>
            </w:pPr>
            <w:r w:rsidRPr="00213FC3">
              <w:rPr>
                <w:sz w:val="28"/>
                <w:szCs w:val="28"/>
              </w:rPr>
              <w:t>0,02</w:t>
            </w:r>
          </w:p>
        </w:tc>
      </w:tr>
      <w:tr w:rsidR="00043793" w:rsidTr="00AA3113">
        <w:trPr>
          <w:trHeight w:val="255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793" w:rsidRPr="00213FC3" w:rsidRDefault="00043793" w:rsidP="00D7598C">
            <w:pPr>
              <w:jc w:val="center"/>
              <w:rPr>
                <w:sz w:val="28"/>
                <w:szCs w:val="28"/>
              </w:rPr>
            </w:pPr>
            <w:r w:rsidRPr="00213FC3">
              <w:rPr>
                <w:sz w:val="28"/>
                <w:szCs w:val="28"/>
              </w:rPr>
              <w:t>ягоды лесные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793" w:rsidRPr="00213FC3" w:rsidRDefault="00043793" w:rsidP="00D7598C">
            <w:pPr>
              <w:jc w:val="center"/>
              <w:rPr>
                <w:sz w:val="28"/>
                <w:szCs w:val="28"/>
              </w:rPr>
            </w:pPr>
            <w:r w:rsidRPr="00213FC3">
              <w:rPr>
                <w:sz w:val="28"/>
                <w:szCs w:val="28"/>
              </w:rPr>
              <w:t>0,009</w:t>
            </w:r>
          </w:p>
        </w:tc>
      </w:tr>
      <w:tr w:rsidR="00043793" w:rsidTr="00AA3113">
        <w:trPr>
          <w:trHeight w:val="25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793" w:rsidRPr="00213FC3" w:rsidRDefault="00043793" w:rsidP="00AA3113">
            <w:pPr>
              <w:jc w:val="both"/>
              <w:rPr>
                <w:sz w:val="28"/>
                <w:szCs w:val="28"/>
              </w:rPr>
            </w:pPr>
            <w:r w:rsidRPr="00213FC3">
              <w:rPr>
                <w:sz w:val="28"/>
                <w:szCs w:val="28"/>
              </w:rPr>
              <w:t>Примечание – индивидуальный пищевой рацион может претерпевать значительное варьирование по сравнению с типичным</w:t>
            </w:r>
            <w:r>
              <w:rPr>
                <w:sz w:val="28"/>
                <w:szCs w:val="28"/>
              </w:rPr>
              <w:t>,</w:t>
            </w:r>
            <w:r w:rsidRPr="00213FC3">
              <w:rPr>
                <w:sz w:val="28"/>
                <w:szCs w:val="28"/>
              </w:rPr>
              <w:t xml:space="preserve"> как по перечню продуктов, так и по их массе. Приведенный рацион был использован при расчете гигиенических нормативов РДУ-99.</w:t>
            </w:r>
          </w:p>
        </w:tc>
      </w:tr>
    </w:tbl>
    <w:p w:rsidR="00043793" w:rsidRDefault="00043793" w:rsidP="00043793">
      <w:pPr>
        <w:ind w:firstLine="720"/>
        <w:rPr>
          <w:color w:val="000000"/>
        </w:rPr>
      </w:pPr>
    </w:p>
    <w:p w:rsidR="00043793" w:rsidRDefault="00043793" w:rsidP="00043793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Коллективная доза </w:t>
      </w:r>
      <w:r>
        <w:rPr>
          <w:i/>
          <w:iCs/>
          <w:color w:val="000000"/>
          <w:sz w:val="30"/>
          <w:szCs w:val="30"/>
        </w:rPr>
        <w:t>К</w:t>
      </w:r>
      <w:r>
        <w:rPr>
          <w:color w:val="000000"/>
          <w:sz w:val="30"/>
          <w:szCs w:val="30"/>
        </w:rPr>
        <w:t xml:space="preserve"> (чел</w:t>
      </w:r>
      <w:r>
        <w:rPr>
          <w:color w:val="000000"/>
          <w:sz w:val="30"/>
          <w:szCs w:val="30"/>
        </w:rPr>
        <w:sym w:font="Symbol" w:char="F0D7"/>
      </w:r>
      <w:r>
        <w:rPr>
          <w:color w:val="000000"/>
          <w:sz w:val="30"/>
          <w:szCs w:val="30"/>
        </w:rPr>
        <w:t xml:space="preserve">Зв) равна произведению индивидуальной дозы </w:t>
      </w:r>
      <w:r>
        <w:rPr>
          <w:i/>
          <w:iCs/>
          <w:color w:val="000000"/>
          <w:sz w:val="30"/>
          <w:szCs w:val="30"/>
          <w:lang w:val="en-US"/>
        </w:rPr>
        <w:t>D</w:t>
      </w:r>
      <w:r>
        <w:rPr>
          <w:i/>
          <w:iCs/>
          <w:color w:val="000000"/>
          <w:sz w:val="30"/>
          <w:szCs w:val="30"/>
          <w:vertAlign w:val="superscript"/>
          <w:lang w:val="en-US"/>
        </w:rPr>
        <w:sym w:font="Symbol" w:char="F053"/>
      </w:r>
      <w:r>
        <w:rPr>
          <w:color w:val="000000"/>
          <w:sz w:val="30"/>
          <w:szCs w:val="30"/>
        </w:rPr>
        <w:t xml:space="preserve"> (Зв) на численность облученной когорты </w:t>
      </w:r>
      <w:r>
        <w:rPr>
          <w:i/>
          <w:iCs/>
          <w:color w:val="000000"/>
          <w:sz w:val="30"/>
          <w:szCs w:val="30"/>
        </w:rPr>
        <w:t xml:space="preserve">N </w:t>
      </w:r>
      <w:r>
        <w:rPr>
          <w:iCs/>
          <w:color w:val="000000"/>
          <w:sz w:val="30"/>
          <w:szCs w:val="30"/>
        </w:rPr>
        <w:t>(</w:t>
      </w:r>
      <w:r>
        <w:rPr>
          <w:color w:val="000000"/>
          <w:sz w:val="30"/>
          <w:szCs w:val="30"/>
        </w:rPr>
        <w:t>чел</w:t>
      </w:r>
      <w:r>
        <w:rPr>
          <w:iCs/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>:</w:t>
      </w:r>
    </w:p>
    <w:p w:rsidR="00043793" w:rsidRDefault="00043793" w:rsidP="00D7598C">
      <w:pPr>
        <w:jc w:val="right"/>
        <w:rPr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 xml:space="preserve">К = </w:t>
      </w:r>
      <w:r>
        <w:rPr>
          <w:i/>
          <w:iCs/>
          <w:color w:val="000000"/>
          <w:sz w:val="30"/>
          <w:szCs w:val="30"/>
          <w:lang w:val="en-US"/>
        </w:rPr>
        <w:t>D</w:t>
      </w:r>
      <w:r>
        <w:rPr>
          <w:i/>
          <w:iCs/>
          <w:color w:val="000000"/>
          <w:sz w:val="30"/>
          <w:szCs w:val="30"/>
          <w:vertAlign w:val="superscript"/>
          <w:lang w:val="en-US"/>
        </w:rPr>
        <w:sym w:font="Symbol" w:char="F053"/>
      </w:r>
      <w:r>
        <w:rPr>
          <w:i/>
          <w:iCs/>
          <w:color w:val="000000"/>
          <w:sz w:val="30"/>
          <w:szCs w:val="30"/>
        </w:rPr>
        <w:t xml:space="preserve"> </w:t>
      </w:r>
      <w:r>
        <w:rPr>
          <w:i/>
          <w:iCs/>
          <w:color w:val="000000"/>
          <w:sz w:val="30"/>
          <w:szCs w:val="30"/>
        </w:rPr>
        <w:sym w:font="Symbol" w:char="F0D7"/>
      </w:r>
      <w:r>
        <w:rPr>
          <w:i/>
          <w:iCs/>
          <w:color w:val="000000"/>
          <w:sz w:val="30"/>
          <w:szCs w:val="30"/>
        </w:rPr>
        <w:t xml:space="preserve"> N.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 xml:space="preserve">        (10)</w:t>
      </w:r>
    </w:p>
    <w:p w:rsidR="00043793" w:rsidRDefault="00043793" w:rsidP="00043793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Коллективный радиационный риск </w:t>
      </w:r>
      <w:r>
        <w:rPr>
          <w:i/>
          <w:iCs/>
          <w:color w:val="000000"/>
          <w:sz w:val="30"/>
          <w:szCs w:val="30"/>
          <w:lang w:val="en-US"/>
        </w:rPr>
        <w:t>R</w:t>
      </w:r>
      <w:r>
        <w:rPr>
          <w:color w:val="000000"/>
          <w:sz w:val="30"/>
          <w:szCs w:val="30"/>
        </w:rPr>
        <w:t xml:space="preserve"> равен произведению коллективной дозы </w:t>
      </w:r>
      <w:r>
        <w:rPr>
          <w:i/>
          <w:iCs/>
          <w:color w:val="000000"/>
          <w:sz w:val="30"/>
          <w:szCs w:val="30"/>
        </w:rPr>
        <w:t>К</w:t>
      </w:r>
      <w:r>
        <w:rPr>
          <w:color w:val="000000"/>
          <w:sz w:val="30"/>
          <w:szCs w:val="30"/>
        </w:rPr>
        <w:t xml:space="preserve"> (чел</w:t>
      </w:r>
      <w:r>
        <w:rPr>
          <w:color w:val="000000"/>
          <w:sz w:val="30"/>
          <w:szCs w:val="30"/>
        </w:rPr>
        <w:sym w:font="Symbol" w:char="F0D7"/>
      </w:r>
      <w:r>
        <w:rPr>
          <w:color w:val="000000"/>
          <w:sz w:val="30"/>
          <w:szCs w:val="30"/>
        </w:rPr>
        <w:t xml:space="preserve">Зв) на коэффициент индивидуального радиационного риска </w:t>
      </w:r>
      <w:r>
        <w:rPr>
          <w:i/>
          <w:iCs/>
          <w:color w:val="000000"/>
          <w:sz w:val="30"/>
          <w:szCs w:val="30"/>
          <w:lang w:val="en-US"/>
        </w:rPr>
        <w:t>r</w:t>
      </w:r>
      <w:r>
        <w:rPr>
          <w:i/>
          <w:iCs/>
          <w:color w:val="000000"/>
          <w:sz w:val="30"/>
          <w:szCs w:val="30"/>
          <w:vertAlign w:val="subscript"/>
          <w:lang w:val="en-US"/>
        </w:rPr>
        <w:t>e</w:t>
      </w:r>
      <w:r>
        <w:rPr>
          <w:color w:val="000000"/>
          <w:sz w:val="30"/>
          <w:szCs w:val="30"/>
        </w:rPr>
        <w:t xml:space="preserve"> (чел</w:t>
      </w:r>
      <w:r>
        <w:rPr>
          <w:color w:val="000000"/>
          <w:sz w:val="30"/>
          <w:szCs w:val="30"/>
          <w:vertAlign w:val="superscript"/>
        </w:rPr>
        <w:t>-1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sym w:font="Symbol" w:char="F0D7"/>
      </w:r>
      <w:r>
        <w:rPr>
          <w:color w:val="000000"/>
          <w:sz w:val="30"/>
          <w:szCs w:val="30"/>
        </w:rPr>
        <w:t xml:space="preserve"> Зв</w:t>
      </w:r>
      <w:r>
        <w:rPr>
          <w:color w:val="000000"/>
          <w:sz w:val="30"/>
          <w:szCs w:val="30"/>
          <w:vertAlign w:val="superscript"/>
        </w:rPr>
        <w:t>-1</w:t>
      </w:r>
      <w:r>
        <w:rPr>
          <w:color w:val="000000"/>
          <w:sz w:val="30"/>
          <w:szCs w:val="30"/>
        </w:rPr>
        <w:t>):</w:t>
      </w:r>
    </w:p>
    <w:p w:rsidR="00043793" w:rsidRDefault="00043793" w:rsidP="00D7598C">
      <w:pPr>
        <w:jc w:val="right"/>
        <w:rPr>
          <w:color w:val="000000"/>
          <w:sz w:val="30"/>
          <w:szCs w:val="30"/>
        </w:rPr>
      </w:pPr>
      <w:r w:rsidRPr="00D7598C">
        <w:rPr>
          <w:iCs/>
          <w:color w:val="000000"/>
          <w:sz w:val="30"/>
          <w:szCs w:val="30"/>
          <w:lang w:val="en-US"/>
        </w:rPr>
        <w:t>R</w:t>
      </w:r>
      <w:r w:rsidRPr="00D7598C">
        <w:rPr>
          <w:iCs/>
          <w:color w:val="000000"/>
          <w:sz w:val="30"/>
          <w:szCs w:val="30"/>
        </w:rPr>
        <w:t xml:space="preserve"> = </w:t>
      </w:r>
      <w:r w:rsidRPr="00D7598C">
        <w:rPr>
          <w:iCs/>
          <w:color w:val="000000"/>
          <w:sz w:val="30"/>
          <w:szCs w:val="30"/>
          <w:lang w:val="en-US"/>
        </w:rPr>
        <w:t>K</w:t>
      </w:r>
      <w:r w:rsidRPr="00D7598C">
        <w:rPr>
          <w:iCs/>
          <w:color w:val="000000"/>
          <w:sz w:val="30"/>
          <w:szCs w:val="30"/>
        </w:rPr>
        <w:t xml:space="preserve"> </w:t>
      </w:r>
      <w:r w:rsidRPr="00D7598C">
        <w:rPr>
          <w:iCs/>
          <w:color w:val="000000"/>
          <w:sz w:val="30"/>
          <w:szCs w:val="30"/>
        </w:rPr>
        <w:sym w:font="Symbol" w:char="F0D7"/>
      </w:r>
      <w:r w:rsidRPr="00D7598C">
        <w:rPr>
          <w:iCs/>
          <w:color w:val="000000"/>
          <w:sz w:val="30"/>
          <w:szCs w:val="30"/>
        </w:rPr>
        <w:t xml:space="preserve"> </w:t>
      </w:r>
      <w:r w:rsidRPr="00D7598C">
        <w:rPr>
          <w:iCs/>
          <w:color w:val="000000"/>
          <w:sz w:val="30"/>
          <w:szCs w:val="30"/>
          <w:lang w:val="en-US"/>
        </w:rPr>
        <w:t>r</w:t>
      </w:r>
      <w:r w:rsidRPr="00D7598C">
        <w:rPr>
          <w:iCs/>
          <w:color w:val="000000"/>
          <w:sz w:val="30"/>
          <w:szCs w:val="30"/>
          <w:vertAlign w:val="subscript"/>
          <w:lang w:val="en-US"/>
        </w:rPr>
        <w:t>e</w:t>
      </w:r>
      <w:r w:rsidRPr="00D7598C">
        <w:rPr>
          <w:iCs/>
          <w:color w:val="000000"/>
          <w:sz w:val="30"/>
          <w:szCs w:val="30"/>
        </w:rPr>
        <w:t xml:space="preserve"> .</w:t>
      </w:r>
      <w:r w:rsidRPr="00D7598C">
        <w:rPr>
          <w:color w:val="000000"/>
          <w:sz w:val="30"/>
          <w:szCs w:val="30"/>
          <w:vertAlign w:val="subscript"/>
        </w:rPr>
        <w:tab/>
      </w:r>
      <w:r w:rsidRPr="007D598A">
        <w:rPr>
          <w:color w:val="000000"/>
          <w:sz w:val="30"/>
          <w:szCs w:val="30"/>
          <w:vertAlign w:val="subscript"/>
        </w:rPr>
        <w:tab/>
      </w:r>
      <w:r w:rsidRPr="007D598A">
        <w:rPr>
          <w:color w:val="000000"/>
          <w:sz w:val="30"/>
          <w:szCs w:val="30"/>
          <w:vertAlign w:val="subscript"/>
        </w:rPr>
        <w:tab/>
      </w:r>
      <w:r w:rsidRPr="007D598A">
        <w:rPr>
          <w:color w:val="000000"/>
          <w:sz w:val="30"/>
          <w:szCs w:val="30"/>
          <w:vertAlign w:val="subscript"/>
        </w:rPr>
        <w:tab/>
      </w:r>
      <w:r w:rsidRPr="007D598A">
        <w:rPr>
          <w:color w:val="000000"/>
          <w:sz w:val="30"/>
          <w:szCs w:val="30"/>
          <w:vertAlign w:val="subscript"/>
        </w:rPr>
        <w:tab/>
      </w:r>
      <w:r>
        <w:rPr>
          <w:color w:val="000000"/>
          <w:sz w:val="30"/>
          <w:szCs w:val="30"/>
          <w:vertAlign w:val="subscript"/>
        </w:rPr>
        <w:t xml:space="preserve">             </w:t>
      </w:r>
      <w:r w:rsidRPr="007D598A">
        <w:rPr>
          <w:color w:val="000000"/>
          <w:sz w:val="30"/>
          <w:szCs w:val="30"/>
        </w:rPr>
        <w:t>(</w:t>
      </w:r>
      <w:r>
        <w:rPr>
          <w:color w:val="000000"/>
          <w:sz w:val="30"/>
          <w:szCs w:val="30"/>
        </w:rPr>
        <w:t>11</w:t>
      </w:r>
      <w:r w:rsidRPr="007D598A">
        <w:rPr>
          <w:color w:val="000000"/>
          <w:sz w:val="30"/>
          <w:szCs w:val="30"/>
        </w:rPr>
        <w:t>)</w:t>
      </w:r>
    </w:p>
    <w:p w:rsidR="00043793" w:rsidRDefault="00043793" w:rsidP="00043793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Коллективный риск отражает количество случаев проявления стохастических эффектов от действия излучения, каждый из которых определяет сокращение длительности периода полноценной жизни на </w:t>
      </w:r>
      <w:r>
        <w:rPr>
          <w:color w:val="000000"/>
          <w:sz w:val="30"/>
          <w:szCs w:val="30"/>
        </w:rPr>
        <w:lastRenderedPageBreak/>
        <w:sym w:font="Symbol" w:char="F062"/>
      </w:r>
      <w:r>
        <w:rPr>
          <w:color w:val="000000"/>
          <w:sz w:val="30"/>
          <w:szCs w:val="30"/>
        </w:rPr>
        <w:t xml:space="preserve">=15 лет. Перемножая величину коллективной дозы К на величину </w:t>
      </w:r>
      <w:r>
        <w:rPr>
          <w:color w:val="000000"/>
          <w:sz w:val="30"/>
          <w:szCs w:val="30"/>
        </w:rPr>
        <w:sym w:font="Symbol" w:char="F062"/>
      </w:r>
      <w:r>
        <w:rPr>
          <w:color w:val="000000"/>
          <w:sz w:val="30"/>
          <w:szCs w:val="30"/>
        </w:rPr>
        <w:t xml:space="preserve"> получаем потерю коллективной   продолжительности жизни </w:t>
      </w:r>
      <w:r>
        <w:rPr>
          <w:color w:val="000000"/>
          <w:sz w:val="30"/>
          <w:szCs w:val="30"/>
        </w:rPr>
        <w:sym w:font="Symbol" w:char="F044"/>
      </w:r>
      <w:r>
        <w:rPr>
          <w:color w:val="000000"/>
          <w:sz w:val="30"/>
          <w:szCs w:val="30"/>
        </w:rPr>
        <w:t xml:space="preserve">: </w:t>
      </w:r>
    </w:p>
    <w:p w:rsidR="00043793" w:rsidRDefault="00043793" w:rsidP="00D7598C">
      <w:pPr>
        <w:jc w:val="right"/>
        <w:rPr>
          <w:color w:val="000000"/>
          <w:sz w:val="30"/>
          <w:szCs w:val="30"/>
        </w:rPr>
      </w:pPr>
      <w:r w:rsidRPr="00D7598C">
        <w:rPr>
          <w:iCs/>
          <w:color w:val="000000"/>
          <w:sz w:val="30"/>
          <w:szCs w:val="30"/>
        </w:rPr>
        <w:sym w:font="Symbol" w:char="F044"/>
      </w:r>
      <w:r w:rsidRPr="00D7598C">
        <w:rPr>
          <w:iCs/>
          <w:color w:val="000000"/>
          <w:sz w:val="30"/>
          <w:szCs w:val="30"/>
        </w:rPr>
        <w:t xml:space="preserve"> = </w:t>
      </w:r>
      <w:r w:rsidRPr="00D7598C">
        <w:rPr>
          <w:iCs/>
          <w:color w:val="000000"/>
          <w:sz w:val="30"/>
          <w:szCs w:val="30"/>
          <w:lang w:val="en-US"/>
        </w:rPr>
        <w:t>R</w:t>
      </w:r>
      <w:r w:rsidRPr="00D7598C">
        <w:rPr>
          <w:iCs/>
          <w:color w:val="000000"/>
          <w:sz w:val="30"/>
          <w:szCs w:val="30"/>
        </w:rPr>
        <w:t xml:space="preserve"> </w:t>
      </w:r>
      <w:r w:rsidRPr="00D7598C">
        <w:rPr>
          <w:iCs/>
          <w:color w:val="000000"/>
          <w:sz w:val="30"/>
          <w:szCs w:val="30"/>
          <w:lang w:val="en-US"/>
        </w:rPr>
        <w:sym w:font="Symbol" w:char="F0D7"/>
      </w:r>
      <w:r w:rsidRPr="00D7598C">
        <w:rPr>
          <w:iCs/>
          <w:color w:val="000000"/>
          <w:sz w:val="30"/>
          <w:szCs w:val="30"/>
        </w:rPr>
        <w:t xml:space="preserve"> </w:t>
      </w:r>
      <w:r w:rsidRPr="00D7598C">
        <w:rPr>
          <w:iCs/>
          <w:color w:val="000000"/>
          <w:sz w:val="30"/>
          <w:szCs w:val="30"/>
          <w:lang w:val="en-US"/>
        </w:rPr>
        <w:sym w:font="Symbol" w:char="F062"/>
      </w:r>
      <w:r w:rsidRPr="00D7598C">
        <w:rPr>
          <w:iCs/>
          <w:color w:val="000000"/>
          <w:sz w:val="30"/>
          <w:szCs w:val="30"/>
        </w:rPr>
        <w:t xml:space="preserve"> .</w:t>
      </w:r>
      <w:r w:rsidRPr="00D7598C">
        <w:rPr>
          <w:iCs/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 xml:space="preserve">        (12)</w:t>
      </w:r>
    </w:p>
    <w:p w:rsidR="00043793" w:rsidRDefault="00043793" w:rsidP="00043793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Данный показатель позволяет рассчитать относительную потерю коллективной продолжительности жизни </w:t>
      </w:r>
      <w:r>
        <w:rPr>
          <w:color w:val="000000"/>
          <w:sz w:val="30"/>
          <w:szCs w:val="30"/>
        </w:rPr>
        <w:sym w:font="Symbol" w:char="F064"/>
      </w:r>
      <w:r>
        <w:rPr>
          <w:color w:val="000000"/>
          <w:sz w:val="30"/>
          <w:szCs w:val="30"/>
        </w:rPr>
        <w:t>:</w:t>
      </w:r>
    </w:p>
    <w:p w:rsidR="00043793" w:rsidRDefault="00043793" w:rsidP="00D7598C">
      <w:pPr>
        <w:jc w:val="right"/>
        <w:rPr>
          <w:color w:val="000000"/>
          <w:sz w:val="30"/>
          <w:szCs w:val="30"/>
        </w:rPr>
      </w:pPr>
      <w:r w:rsidRPr="00DA7BF9">
        <w:rPr>
          <w:color w:val="000000"/>
          <w:position w:val="-24"/>
          <w:sz w:val="30"/>
          <w:szCs w:val="30"/>
        </w:rPr>
        <w:object w:dxaOrig="1060" w:dyaOrig="620">
          <v:shape id="_x0000_i1059" type="#_x0000_t75" style="width:53.3pt;height:30.95pt" o:ole="">
            <v:imagedata r:id="rId81" o:title=""/>
          </v:shape>
          <o:OLEObject Type="Embed" ProgID="Equation.3" ShapeID="_x0000_i1059" DrawAspect="Content" ObjectID="_1537643829" r:id="rId82"/>
        </w:objec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 xml:space="preserve">        (13)</w:t>
      </w:r>
    </w:p>
    <w:p w:rsidR="00043793" w:rsidRDefault="00043793" w:rsidP="00043793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Индивидуальное сокращение жизни человека от воздействия ионизирующего излучения при этом составит </w:t>
      </w:r>
      <w:r>
        <w:rPr>
          <w:i/>
          <w:iCs/>
          <w:color w:val="000000"/>
          <w:sz w:val="30"/>
          <w:szCs w:val="30"/>
        </w:rPr>
        <w:sym w:font="Symbol" w:char="F044"/>
      </w:r>
      <w:r>
        <w:rPr>
          <w:i/>
          <w:iCs/>
          <w:color w:val="000000"/>
          <w:sz w:val="30"/>
          <w:szCs w:val="30"/>
          <w:vertAlign w:val="subscript"/>
        </w:rPr>
        <w:t>и</w:t>
      </w:r>
      <w:r>
        <w:rPr>
          <w:color w:val="000000"/>
          <w:sz w:val="30"/>
          <w:szCs w:val="30"/>
        </w:rPr>
        <w:t>:</w:t>
      </w:r>
    </w:p>
    <w:p w:rsidR="00043793" w:rsidRDefault="00043793" w:rsidP="00D7598C">
      <w:pPr>
        <w:jc w:val="right"/>
        <w:rPr>
          <w:color w:val="000000"/>
          <w:sz w:val="30"/>
          <w:szCs w:val="30"/>
        </w:rPr>
      </w:pPr>
      <w:r w:rsidRPr="00D7598C">
        <w:rPr>
          <w:iCs/>
          <w:color w:val="000000"/>
          <w:sz w:val="30"/>
          <w:szCs w:val="30"/>
        </w:rPr>
        <w:sym w:font="Symbol" w:char="F044"/>
      </w:r>
      <w:r w:rsidRPr="00D7598C">
        <w:rPr>
          <w:iCs/>
          <w:color w:val="000000"/>
          <w:sz w:val="30"/>
          <w:szCs w:val="30"/>
          <w:vertAlign w:val="subscript"/>
        </w:rPr>
        <w:t>и</w:t>
      </w:r>
      <w:r w:rsidRPr="00D7598C">
        <w:rPr>
          <w:iCs/>
          <w:color w:val="000000"/>
          <w:sz w:val="30"/>
          <w:szCs w:val="30"/>
        </w:rPr>
        <w:t xml:space="preserve"> = 70 </w:t>
      </w:r>
      <w:r w:rsidRPr="00D7598C">
        <w:rPr>
          <w:iCs/>
          <w:color w:val="000000"/>
          <w:sz w:val="30"/>
          <w:szCs w:val="30"/>
          <w:lang w:val="en-US"/>
        </w:rPr>
        <w:sym w:font="Symbol" w:char="F0D7"/>
      </w:r>
      <w:r w:rsidRPr="00D7598C">
        <w:rPr>
          <w:iCs/>
          <w:color w:val="000000"/>
          <w:sz w:val="30"/>
          <w:szCs w:val="30"/>
        </w:rPr>
        <w:t xml:space="preserve"> </w:t>
      </w:r>
      <w:r w:rsidRPr="00D7598C">
        <w:rPr>
          <w:iCs/>
          <w:color w:val="000000"/>
          <w:sz w:val="30"/>
          <w:szCs w:val="30"/>
          <w:lang w:val="en-US"/>
        </w:rPr>
        <w:sym w:font="Symbol" w:char="F064"/>
      </w:r>
      <w:r w:rsidRPr="00D7598C">
        <w:rPr>
          <w:iCs/>
          <w:color w:val="000000"/>
          <w:sz w:val="30"/>
          <w:szCs w:val="30"/>
        </w:rPr>
        <w:t xml:space="preserve"> </w:t>
      </w:r>
      <w:r w:rsidRPr="00D7598C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 xml:space="preserve">        (14)</w:t>
      </w:r>
    </w:p>
    <w:p w:rsidR="00043793" w:rsidRDefault="00043793" w:rsidP="00043793">
      <w:pPr>
        <w:shd w:val="clear" w:color="auto" w:fill="FFFFFF"/>
        <w:autoSpaceDE w:val="0"/>
        <w:autoSpaceDN w:val="0"/>
        <w:adjustRightInd w:val="0"/>
        <w:rPr>
          <w:color w:val="000000"/>
          <w:sz w:val="30"/>
          <w:szCs w:val="30"/>
        </w:rPr>
      </w:pPr>
    </w:p>
    <w:p w:rsidR="00043793" w:rsidRDefault="00043793" w:rsidP="0004379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  <w:r>
        <w:rPr>
          <w:b/>
          <w:bCs/>
          <w:sz w:val="30"/>
          <w:szCs w:val="30"/>
        </w:rPr>
        <w:t>Задание по лабораторной работе</w:t>
      </w:r>
    </w:p>
    <w:p w:rsidR="00043793" w:rsidRDefault="00043793" w:rsidP="00043793">
      <w:pPr>
        <w:shd w:val="clear" w:color="auto" w:fill="FFFFFF"/>
        <w:autoSpaceDE w:val="0"/>
        <w:autoSpaceDN w:val="0"/>
        <w:adjustRightInd w:val="0"/>
        <w:rPr>
          <w:color w:val="000000"/>
          <w:sz w:val="30"/>
          <w:szCs w:val="30"/>
        </w:rPr>
      </w:pPr>
    </w:p>
    <w:p w:rsidR="00043793" w:rsidRDefault="00043793" w:rsidP="0004379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Рассчитать дозу внешнего облучения при проживании на территории с плотностью загрязнения </w:t>
      </w:r>
      <w:r>
        <w:rPr>
          <w:color w:val="000000"/>
          <w:sz w:val="30"/>
          <w:szCs w:val="30"/>
          <w:vertAlign w:val="superscript"/>
        </w:rPr>
        <w:t>137</w:t>
      </w:r>
      <w:r>
        <w:rPr>
          <w:color w:val="000000"/>
          <w:sz w:val="30"/>
          <w:szCs w:val="30"/>
          <w:lang w:val="en-US"/>
        </w:rPr>
        <w:t>Cs</w:t>
      </w:r>
      <w:r>
        <w:rPr>
          <w:color w:val="000000"/>
          <w:sz w:val="30"/>
          <w:szCs w:val="30"/>
        </w:rPr>
        <w:t xml:space="preserve"> 37 000 Бк</w:t>
      </w:r>
      <w:r>
        <w:rPr>
          <w:color w:val="000000"/>
          <w:sz w:val="30"/>
          <w:szCs w:val="30"/>
        </w:rPr>
        <w:sym w:font="Symbol" w:char="F0D7"/>
      </w:r>
      <w:r>
        <w:rPr>
          <w:color w:val="000000"/>
          <w:sz w:val="30"/>
          <w:szCs w:val="30"/>
        </w:rPr>
        <w:t>м</w:t>
      </w:r>
      <w:r>
        <w:rPr>
          <w:color w:val="000000"/>
          <w:sz w:val="30"/>
          <w:szCs w:val="30"/>
          <w:vertAlign w:val="superscript"/>
        </w:rPr>
        <w:t>-2</w:t>
      </w:r>
      <w:r>
        <w:rPr>
          <w:color w:val="000000"/>
          <w:sz w:val="30"/>
          <w:szCs w:val="30"/>
        </w:rPr>
        <w:t xml:space="preserve">, внешнего облучения от </w:t>
      </w:r>
      <w:r>
        <w:rPr>
          <w:color w:val="000000"/>
          <w:sz w:val="30"/>
          <w:szCs w:val="30"/>
          <w:vertAlign w:val="superscript"/>
        </w:rPr>
        <w:t>137</w:t>
      </w:r>
      <w:r>
        <w:rPr>
          <w:color w:val="000000"/>
          <w:sz w:val="30"/>
          <w:szCs w:val="30"/>
          <w:lang w:val="en-US"/>
        </w:rPr>
        <w:t>Cs</w:t>
      </w:r>
      <w:r>
        <w:rPr>
          <w:color w:val="000000"/>
          <w:sz w:val="30"/>
          <w:szCs w:val="30"/>
        </w:rPr>
        <w:t xml:space="preserve"> при объемной активности в воздухе 10</w:t>
      </w:r>
      <w:r>
        <w:rPr>
          <w:color w:val="000000"/>
          <w:sz w:val="30"/>
          <w:szCs w:val="30"/>
          <w:vertAlign w:val="superscript"/>
        </w:rPr>
        <w:t>-4</w:t>
      </w:r>
      <w:r>
        <w:rPr>
          <w:color w:val="000000"/>
          <w:sz w:val="30"/>
          <w:szCs w:val="30"/>
        </w:rPr>
        <w:t xml:space="preserve"> Бк</w:t>
      </w:r>
      <w:r>
        <w:rPr>
          <w:color w:val="000000"/>
          <w:sz w:val="30"/>
          <w:szCs w:val="30"/>
        </w:rPr>
        <w:sym w:font="Symbol" w:char="F0D7"/>
      </w:r>
      <w:r>
        <w:rPr>
          <w:color w:val="000000"/>
          <w:sz w:val="30"/>
          <w:szCs w:val="30"/>
        </w:rPr>
        <w:t>м</w:t>
      </w:r>
      <w:r>
        <w:rPr>
          <w:color w:val="000000"/>
          <w:sz w:val="30"/>
          <w:szCs w:val="30"/>
          <w:vertAlign w:val="superscript"/>
        </w:rPr>
        <w:t>-3</w:t>
      </w:r>
      <w:r>
        <w:rPr>
          <w:color w:val="000000"/>
          <w:sz w:val="30"/>
          <w:szCs w:val="30"/>
        </w:rPr>
        <w:t xml:space="preserve">, ингаляционную дозу от </w:t>
      </w:r>
      <w:r>
        <w:rPr>
          <w:color w:val="000000"/>
          <w:sz w:val="30"/>
          <w:szCs w:val="30"/>
          <w:vertAlign w:val="superscript"/>
        </w:rPr>
        <w:t>137</w:t>
      </w:r>
      <w:r>
        <w:rPr>
          <w:color w:val="000000"/>
          <w:sz w:val="30"/>
          <w:szCs w:val="30"/>
          <w:lang w:val="en-US"/>
        </w:rPr>
        <w:t>Cs</w:t>
      </w:r>
      <w:r>
        <w:rPr>
          <w:color w:val="000000"/>
          <w:sz w:val="30"/>
          <w:szCs w:val="30"/>
        </w:rPr>
        <w:t xml:space="preserve">, годовое поступление </w:t>
      </w:r>
      <w:r>
        <w:rPr>
          <w:color w:val="000000"/>
          <w:sz w:val="30"/>
          <w:szCs w:val="30"/>
          <w:vertAlign w:val="superscript"/>
        </w:rPr>
        <w:t>137</w:t>
      </w:r>
      <w:r>
        <w:rPr>
          <w:color w:val="000000"/>
          <w:sz w:val="30"/>
          <w:szCs w:val="30"/>
          <w:lang w:val="en-US"/>
        </w:rPr>
        <w:t>Cs</w:t>
      </w:r>
      <w:r>
        <w:rPr>
          <w:color w:val="000000"/>
          <w:sz w:val="30"/>
          <w:szCs w:val="30"/>
        </w:rPr>
        <w:t xml:space="preserve"> с продуктами питания, индивидуальный и коллективный</w:t>
      </w:r>
      <w:r w:rsidR="00D7598C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риски, относительную и индивидуальную потерю жизни при облучении. </w:t>
      </w:r>
    </w:p>
    <w:p w:rsidR="00043793" w:rsidRDefault="00043793" w:rsidP="00043793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</w:p>
    <w:p w:rsidR="00043793" w:rsidRPr="005906FC" w:rsidRDefault="00043793" w:rsidP="00043793">
      <w:pPr>
        <w:shd w:val="clear" w:color="auto" w:fill="FFFFFF"/>
        <w:autoSpaceDE w:val="0"/>
        <w:autoSpaceDN w:val="0"/>
        <w:adjustRightInd w:val="0"/>
        <w:rPr>
          <w:color w:val="000000"/>
          <w:sz w:val="30"/>
          <w:szCs w:val="30"/>
        </w:rPr>
      </w:pPr>
      <w:r w:rsidRPr="005906FC">
        <w:rPr>
          <w:color w:val="000000"/>
          <w:sz w:val="30"/>
          <w:szCs w:val="30"/>
        </w:rPr>
        <w:t>Таблица 3 – Варианты для выполнения лабораторной работы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4"/>
        <w:gridCol w:w="1232"/>
        <w:gridCol w:w="546"/>
        <w:gridCol w:w="546"/>
        <w:gridCol w:w="420"/>
        <w:gridCol w:w="700"/>
        <w:gridCol w:w="573"/>
        <w:gridCol w:w="574"/>
        <w:gridCol w:w="560"/>
        <w:gridCol w:w="546"/>
        <w:gridCol w:w="616"/>
        <w:gridCol w:w="532"/>
        <w:gridCol w:w="518"/>
        <w:gridCol w:w="528"/>
      </w:tblGrid>
      <w:tr w:rsidR="00043793" w:rsidTr="00AA3113">
        <w:trPr>
          <w:cantSplit/>
        </w:trPr>
        <w:tc>
          <w:tcPr>
            <w:tcW w:w="2054" w:type="dxa"/>
            <w:vMerge w:val="restart"/>
            <w:vAlign w:val="center"/>
          </w:tcPr>
          <w:p w:rsidR="00043793" w:rsidRDefault="00043793" w:rsidP="00AA3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Продукты</w:t>
            </w:r>
          </w:p>
        </w:tc>
        <w:tc>
          <w:tcPr>
            <w:tcW w:w="1232" w:type="dxa"/>
            <w:vMerge w:val="restart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Суточное потребле-ние m</w:t>
            </w:r>
            <w:r>
              <w:rPr>
                <w:sz w:val="26"/>
                <w:szCs w:val="26"/>
                <w:vertAlign w:val="subscript"/>
              </w:rPr>
              <w:t>i</w:t>
            </w:r>
            <w:r>
              <w:rPr>
                <w:sz w:val="26"/>
                <w:szCs w:val="26"/>
              </w:rPr>
              <w:t>,  кг</w:t>
            </w:r>
          </w:p>
        </w:tc>
        <w:tc>
          <w:tcPr>
            <w:tcW w:w="6659" w:type="dxa"/>
            <w:gridSpan w:val="12"/>
            <w:vAlign w:val="center"/>
          </w:tcPr>
          <w:p w:rsidR="00043793" w:rsidRDefault="00043793" w:rsidP="00AA3113">
            <w:pPr>
              <w:autoSpaceDE w:val="0"/>
              <w:autoSpaceDN w:val="0"/>
              <w:adjustRightInd w:val="0"/>
              <w:ind w:left="-90" w:right="-6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Удельная активность </w:t>
            </w:r>
            <w:r>
              <w:rPr>
                <w:color w:val="000000"/>
                <w:sz w:val="26"/>
                <w:szCs w:val="26"/>
                <w:vertAlign w:val="superscript"/>
              </w:rPr>
              <w:t>137</w:t>
            </w:r>
            <w:r>
              <w:rPr>
                <w:color w:val="000000"/>
                <w:sz w:val="26"/>
                <w:szCs w:val="26"/>
                <w:lang w:val="en-US"/>
              </w:rPr>
              <w:t>Cs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UA</w:t>
            </w:r>
            <w:r>
              <w:rPr>
                <w:i/>
                <w:iCs/>
                <w:color w:val="000000"/>
                <w:sz w:val="26"/>
                <w:szCs w:val="26"/>
                <w:vertAlign w:val="subscript"/>
              </w:rPr>
              <w:t>i</w:t>
            </w:r>
            <w:r>
              <w:rPr>
                <w:color w:val="000000"/>
                <w:sz w:val="26"/>
                <w:szCs w:val="26"/>
              </w:rPr>
              <w:t>, Бк</w:t>
            </w:r>
            <w:r>
              <w:rPr>
                <w:color w:val="000000"/>
                <w:sz w:val="26"/>
                <w:szCs w:val="26"/>
              </w:rPr>
              <w:sym w:font="Symbol" w:char="F0D7"/>
            </w:r>
            <w:r>
              <w:rPr>
                <w:color w:val="000000"/>
                <w:sz w:val="26"/>
                <w:szCs w:val="26"/>
              </w:rPr>
              <w:t>кг</w:t>
            </w:r>
            <w:r>
              <w:rPr>
                <w:color w:val="000000"/>
                <w:sz w:val="26"/>
                <w:szCs w:val="26"/>
                <w:vertAlign w:val="superscript"/>
              </w:rPr>
              <w:t>-1</w:t>
            </w:r>
          </w:p>
        </w:tc>
      </w:tr>
      <w:tr w:rsidR="00043793" w:rsidTr="00AA3113">
        <w:trPr>
          <w:cantSplit/>
          <w:trHeight w:val="296"/>
        </w:trPr>
        <w:tc>
          <w:tcPr>
            <w:tcW w:w="2054" w:type="dxa"/>
            <w:vMerge/>
            <w:vAlign w:val="center"/>
          </w:tcPr>
          <w:p w:rsidR="00043793" w:rsidRDefault="00043793" w:rsidP="00AA31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  <w:vMerge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12"/>
            <w:vAlign w:val="center"/>
          </w:tcPr>
          <w:p w:rsidR="00043793" w:rsidRDefault="00043793" w:rsidP="00AA3113">
            <w:pPr>
              <w:autoSpaceDE w:val="0"/>
              <w:autoSpaceDN w:val="0"/>
              <w:adjustRightInd w:val="0"/>
              <w:ind w:left="-90" w:right="-6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Вариант</w:t>
            </w:r>
          </w:p>
        </w:tc>
      </w:tr>
      <w:tr w:rsidR="00043793" w:rsidTr="00AA3113">
        <w:trPr>
          <w:cantSplit/>
          <w:trHeight w:val="150"/>
        </w:trPr>
        <w:tc>
          <w:tcPr>
            <w:tcW w:w="2054" w:type="dxa"/>
            <w:vMerge/>
            <w:tcBorders>
              <w:bottom w:val="double" w:sz="4" w:space="0" w:color="auto"/>
            </w:tcBorders>
            <w:vAlign w:val="center"/>
          </w:tcPr>
          <w:p w:rsidR="00043793" w:rsidRDefault="00043793" w:rsidP="00AA31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  <w:vMerge/>
            <w:tcBorders>
              <w:bottom w:val="double" w:sz="4" w:space="0" w:color="auto"/>
            </w:tcBorders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043793" w:rsidRPr="007E6C36" w:rsidRDefault="00043793" w:rsidP="00AA3113">
            <w:pPr>
              <w:autoSpaceDE w:val="0"/>
              <w:autoSpaceDN w:val="0"/>
              <w:adjustRightInd w:val="0"/>
              <w:ind w:left="-90" w:right="-63"/>
              <w:jc w:val="center"/>
              <w:rPr>
                <w:bCs/>
                <w:color w:val="000000"/>
                <w:sz w:val="26"/>
                <w:szCs w:val="26"/>
              </w:rPr>
            </w:pPr>
            <w:r w:rsidRPr="007E6C36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043793" w:rsidRPr="007E6C36" w:rsidRDefault="00043793" w:rsidP="00AA3113">
            <w:pPr>
              <w:autoSpaceDE w:val="0"/>
              <w:autoSpaceDN w:val="0"/>
              <w:adjustRightInd w:val="0"/>
              <w:ind w:left="-90" w:right="-63"/>
              <w:jc w:val="center"/>
              <w:rPr>
                <w:bCs/>
                <w:color w:val="000000"/>
                <w:sz w:val="26"/>
                <w:szCs w:val="26"/>
              </w:rPr>
            </w:pPr>
            <w:r w:rsidRPr="007E6C36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20" w:type="dxa"/>
            <w:tcBorders>
              <w:bottom w:val="double" w:sz="4" w:space="0" w:color="auto"/>
            </w:tcBorders>
            <w:vAlign w:val="center"/>
          </w:tcPr>
          <w:p w:rsidR="00043793" w:rsidRPr="007E6C36" w:rsidRDefault="00043793" w:rsidP="00AA3113">
            <w:pPr>
              <w:autoSpaceDE w:val="0"/>
              <w:autoSpaceDN w:val="0"/>
              <w:adjustRightInd w:val="0"/>
              <w:ind w:left="-90" w:right="-63"/>
              <w:jc w:val="center"/>
              <w:rPr>
                <w:bCs/>
                <w:color w:val="000000"/>
                <w:sz w:val="26"/>
                <w:szCs w:val="26"/>
              </w:rPr>
            </w:pPr>
            <w:r w:rsidRPr="007E6C36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vAlign w:val="center"/>
          </w:tcPr>
          <w:p w:rsidR="00043793" w:rsidRPr="007E6C36" w:rsidRDefault="00043793" w:rsidP="00AA3113">
            <w:pPr>
              <w:autoSpaceDE w:val="0"/>
              <w:autoSpaceDN w:val="0"/>
              <w:adjustRightInd w:val="0"/>
              <w:ind w:left="-90" w:right="-63"/>
              <w:jc w:val="center"/>
              <w:rPr>
                <w:bCs/>
                <w:color w:val="000000"/>
                <w:sz w:val="26"/>
                <w:szCs w:val="26"/>
              </w:rPr>
            </w:pPr>
            <w:r w:rsidRPr="007E6C36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73" w:type="dxa"/>
            <w:tcBorders>
              <w:bottom w:val="double" w:sz="4" w:space="0" w:color="auto"/>
            </w:tcBorders>
            <w:vAlign w:val="center"/>
          </w:tcPr>
          <w:p w:rsidR="00043793" w:rsidRPr="007E6C36" w:rsidRDefault="00043793" w:rsidP="00AA3113">
            <w:pPr>
              <w:autoSpaceDE w:val="0"/>
              <w:autoSpaceDN w:val="0"/>
              <w:adjustRightInd w:val="0"/>
              <w:ind w:left="-90" w:right="-63"/>
              <w:jc w:val="center"/>
              <w:rPr>
                <w:bCs/>
                <w:color w:val="000000"/>
                <w:sz w:val="26"/>
                <w:szCs w:val="26"/>
              </w:rPr>
            </w:pPr>
            <w:r w:rsidRPr="007E6C36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74" w:type="dxa"/>
            <w:tcBorders>
              <w:bottom w:val="double" w:sz="4" w:space="0" w:color="auto"/>
            </w:tcBorders>
            <w:vAlign w:val="center"/>
          </w:tcPr>
          <w:p w:rsidR="00043793" w:rsidRPr="007E6C36" w:rsidRDefault="00043793" w:rsidP="00AA3113">
            <w:pPr>
              <w:autoSpaceDE w:val="0"/>
              <w:autoSpaceDN w:val="0"/>
              <w:adjustRightInd w:val="0"/>
              <w:ind w:left="-90" w:right="-63"/>
              <w:jc w:val="center"/>
              <w:rPr>
                <w:bCs/>
                <w:color w:val="000000"/>
                <w:sz w:val="26"/>
                <w:szCs w:val="26"/>
              </w:rPr>
            </w:pPr>
            <w:r w:rsidRPr="007E6C36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center"/>
          </w:tcPr>
          <w:p w:rsidR="00043793" w:rsidRPr="007E6C36" w:rsidRDefault="00043793" w:rsidP="00AA3113">
            <w:pPr>
              <w:autoSpaceDE w:val="0"/>
              <w:autoSpaceDN w:val="0"/>
              <w:adjustRightInd w:val="0"/>
              <w:ind w:left="-90" w:right="-63"/>
              <w:jc w:val="center"/>
              <w:rPr>
                <w:bCs/>
                <w:color w:val="000000"/>
                <w:sz w:val="26"/>
                <w:szCs w:val="26"/>
              </w:rPr>
            </w:pPr>
            <w:r w:rsidRPr="007E6C36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043793" w:rsidRPr="007E6C36" w:rsidRDefault="00043793" w:rsidP="00AA3113">
            <w:pPr>
              <w:autoSpaceDE w:val="0"/>
              <w:autoSpaceDN w:val="0"/>
              <w:adjustRightInd w:val="0"/>
              <w:ind w:left="-90" w:right="-63"/>
              <w:jc w:val="center"/>
              <w:rPr>
                <w:bCs/>
                <w:color w:val="000000"/>
                <w:sz w:val="26"/>
                <w:szCs w:val="26"/>
              </w:rPr>
            </w:pPr>
            <w:r w:rsidRPr="007E6C36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616" w:type="dxa"/>
            <w:tcBorders>
              <w:bottom w:val="double" w:sz="4" w:space="0" w:color="auto"/>
            </w:tcBorders>
            <w:vAlign w:val="center"/>
          </w:tcPr>
          <w:p w:rsidR="00043793" w:rsidRPr="007E6C36" w:rsidRDefault="00043793" w:rsidP="00AA3113">
            <w:pPr>
              <w:autoSpaceDE w:val="0"/>
              <w:autoSpaceDN w:val="0"/>
              <w:adjustRightInd w:val="0"/>
              <w:ind w:left="-90" w:right="-63"/>
              <w:jc w:val="center"/>
              <w:rPr>
                <w:bCs/>
                <w:color w:val="000000"/>
                <w:sz w:val="26"/>
                <w:szCs w:val="26"/>
              </w:rPr>
            </w:pPr>
            <w:r w:rsidRPr="007E6C36"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532" w:type="dxa"/>
            <w:tcBorders>
              <w:bottom w:val="double" w:sz="4" w:space="0" w:color="auto"/>
            </w:tcBorders>
            <w:vAlign w:val="center"/>
          </w:tcPr>
          <w:p w:rsidR="00043793" w:rsidRPr="007E6C36" w:rsidRDefault="00043793" w:rsidP="00AA3113">
            <w:pPr>
              <w:autoSpaceDE w:val="0"/>
              <w:autoSpaceDN w:val="0"/>
              <w:adjustRightInd w:val="0"/>
              <w:ind w:left="-90" w:right="-63"/>
              <w:jc w:val="center"/>
              <w:rPr>
                <w:bCs/>
                <w:color w:val="000000"/>
                <w:sz w:val="26"/>
                <w:szCs w:val="26"/>
              </w:rPr>
            </w:pPr>
            <w:r w:rsidRPr="007E6C36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18" w:type="dxa"/>
            <w:tcBorders>
              <w:bottom w:val="double" w:sz="4" w:space="0" w:color="auto"/>
            </w:tcBorders>
            <w:vAlign w:val="center"/>
          </w:tcPr>
          <w:p w:rsidR="00043793" w:rsidRPr="007E6C36" w:rsidRDefault="00043793" w:rsidP="00AA3113">
            <w:pPr>
              <w:autoSpaceDE w:val="0"/>
              <w:autoSpaceDN w:val="0"/>
              <w:adjustRightInd w:val="0"/>
              <w:ind w:left="-90" w:right="-63"/>
              <w:jc w:val="center"/>
              <w:rPr>
                <w:bCs/>
                <w:color w:val="000000"/>
                <w:sz w:val="26"/>
                <w:szCs w:val="26"/>
              </w:rPr>
            </w:pPr>
            <w:r w:rsidRPr="007E6C36">
              <w:rPr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vAlign w:val="center"/>
          </w:tcPr>
          <w:p w:rsidR="00043793" w:rsidRPr="007E6C36" w:rsidRDefault="00043793" w:rsidP="00AA3113">
            <w:pPr>
              <w:autoSpaceDE w:val="0"/>
              <w:autoSpaceDN w:val="0"/>
              <w:adjustRightInd w:val="0"/>
              <w:ind w:left="-90" w:right="-63"/>
              <w:jc w:val="center"/>
              <w:rPr>
                <w:bCs/>
                <w:color w:val="000000"/>
                <w:sz w:val="26"/>
                <w:szCs w:val="26"/>
              </w:rPr>
            </w:pPr>
            <w:r w:rsidRPr="007E6C36">
              <w:rPr>
                <w:bCs/>
                <w:color w:val="000000"/>
                <w:sz w:val="26"/>
                <w:szCs w:val="26"/>
              </w:rPr>
              <w:t>12</w:t>
            </w:r>
          </w:p>
        </w:tc>
      </w:tr>
      <w:tr w:rsidR="00043793" w:rsidTr="00AA3113">
        <w:tc>
          <w:tcPr>
            <w:tcW w:w="2054" w:type="dxa"/>
            <w:tcBorders>
              <w:top w:val="double" w:sz="4" w:space="0" w:color="auto"/>
            </w:tcBorders>
            <w:vAlign w:val="center"/>
          </w:tcPr>
          <w:p w:rsidR="00043793" w:rsidRDefault="00043793" w:rsidP="00AA3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</w:t>
            </w: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546" w:type="dxa"/>
            <w:tcBorders>
              <w:top w:val="double" w:sz="4" w:space="0" w:color="auto"/>
            </w:tcBorders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6" w:type="dxa"/>
            <w:tcBorders>
              <w:top w:val="double" w:sz="4" w:space="0" w:color="auto"/>
            </w:tcBorders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0" w:type="dxa"/>
            <w:tcBorders>
              <w:top w:val="double" w:sz="4" w:space="0" w:color="auto"/>
            </w:tcBorders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double" w:sz="4" w:space="0" w:color="auto"/>
            </w:tcBorders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</w:t>
            </w:r>
          </w:p>
        </w:tc>
        <w:tc>
          <w:tcPr>
            <w:tcW w:w="573" w:type="dxa"/>
            <w:tcBorders>
              <w:top w:val="double" w:sz="4" w:space="0" w:color="auto"/>
            </w:tcBorders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</w:t>
            </w:r>
          </w:p>
        </w:tc>
        <w:tc>
          <w:tcPr>
            <w:tcW w:w="574" w:type="dxa"/>
            <w:tcBorders>
              <w:top w:val="double" w:sz="4" w:space="0" w:color="auto"/>
            </w:tcBorders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560" w:type="dxa"/>
            <w:tcBorders>
              <w:top w:val="double" w:sz="4" w:space="0" w:color="auto"/>
            </w:tcBorders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46" w:type="dxa"/>
            <w:tcBorders>
              <w:top w:val="double" w:sz="4" w:space="0" w:color="auto"/>
            </w:tcBorders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16" w:type="dxa"/>
            <w:tcBorders>
              <w:top w:val="double" w:sz="4" w:space="0" w:color="auto"/>
            </w:tcBorders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32" w:type="dxa"/>
            <w:tcBorders>
              <w:top w:val="double" w:sz="4" w:space="0" w:color="auto"/>
            </w:tcBorders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18" w:type="dxa"/>
            <w:tcBorders>
              <w:top w:val="double" w:sz="4" w:space="0" w:color="auto"/>
            </w:tcBorders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28" w:type="dxa"/>
            <w:tcBorders>
              <w:top w:val="double" w:sz="4" w:space="0" w:color="auto"/>
            </w:tcBorders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43793" w:rsidTr="00AA3113">
        <w:tc>
          <w:tcPr>
            <w:tcW w:w="2054" w:type="dxa"/>
            <w:vAlign w:val="center"/>
          </w:tcPr>
          <w:p w:rsidR="00043793" w:rsidRDefault="00043793" w:rsidP="00AA3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картофель</w:t>
            </w:r>
          </w:p>
        </w:tc>
        <w:tc>
          <w:tcPr>
            <w:tcW w:w="1232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0,474</w:t>
            </w:r>
          </w:p>
        </w:tc>
        <w:tc>
          <w:tcPr>
            <w:tcW w:w="54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4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0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0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740</w:t>
            </w:r>
          </w:p>
        </w:tc>
        <w:tc>
          <w:tcPr>
            <w:tcW w:w="573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</w:t>
            </w:r>
          </w:p>
        </w:tc>
        <w:tc>
          <w:tcPr>
            <w:tcW w:w="574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560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54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61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32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18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28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043793" w:rsidTr="00AA3113">
        <w:tc>
          <w:tcPr>
            <w:tcW w:w="2054" w:type="dxa"/>
            <w:vAlign w:val="center"/>
          </w:tcPr>
          <w:p w:rsidR="00043793" w:rsidRDefault="00043793" w:rsidP="00AA3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овощи</w:t>
            </w:r>
          </w:p>
        </w:tc>
        <w:tc>
          <w:tcPr>
            <w:tcW w:w="1232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54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0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0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740</w:t>
            </w:r>
          </w:p>
        </w:tc>
        <w:tc>
          <w:tcPr>
            <w:tcW w:w="573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574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60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4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61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32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18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28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43793" w:rsidTr="00AA3113">
        <w:tc>
          <w:tcPr>
            <w:tcW w:w="2054" w:type="dxa"/>
            <w:vAlign w:val="center"/>
          </w:tcPr>
          <w:p w:rsidR="00043793" w:rsidRDefault="00043793" w:rsidP="00AA3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фрукты</w:t>
            </w:r>
          </w:p>
        </w:tc>
        <w:tc>
          <w:tcPr>
            <w:tcW w:w="1232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0,06</w:t>
            </w:r>
          </w:p>
        </w:tc>
        <w:tc>
          <w:tcPr>
            <w:tcW w:w="54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0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0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740</w:t>
            </w:r>
          </w:p>
        </w:tc>
        <w:tc>
          <w:tcPr>
            <w:tcW w:w="573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574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60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4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61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32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18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28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43793" w:rsidTr="00AA3113">
        <w:tc>
          <w:tcPr>
            <w:tcW w:w="2054" w:type="dxa"/>
            <w:vAlign w:val="center"/>
          </w:tcPr>
          <w:p w:rsidR="00043793" w:rsidRDefault="00043793" w:rsidP="00AA3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мясо</w:t>
            </w:r>
          </w:p>
        </w:tc>
        <w:tc>
          <w:tcPr>
            <w:tcW w:w="1232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0,11</w:t>
            </w:r>
          </w:p>
        </w:tc>
        <w:tc>
          <w:tcPr>
            <w:tcW w:w="54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4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0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0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</w:t>
            </w:r>
          </w:p>
        </w:tc>
        <w:tc>
          <w:tcPr>
            <w:tcW w:w="573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574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</w:t>
            </w:r>
          </w:p>
        </w:tc>
        <w:tc>
          <w:tcPr>
            <w:tcW w:w="560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54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61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32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518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528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043793" w:rsidTr="00AA3113">
        <w:tc>
          <w:tcPr>
            <w:tcW w:w="2054" w:type="dxa"/>
            <w:vAlign w:val="center"/>
          </w:tcPr>
          <w:p w:rsidR="00043793" w:rsidRDefault="00043793" w:rsidP="00AA3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молоко</w:t>
            </w:r>
          </w:p>
        </w:tc>
        <w:tc>
          <w:tcPr>
            <w:tcW w:w="1232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54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4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20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0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</w:t>
            </w:r>
          </w:p>
        </w:tc>
        <w:tc>
          <w:tcPr>
            <w:tcW w:w="573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574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560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4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61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32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18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28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043793" w:rsidTr="00AA3113">
        <w:tc>
          <w:tcPr>
            <w:tcW w:w="2054" w:type="dxa"/>
            <w:vAlign w:val="center"/>
          </w:tcPr>
          <w:p w:rsidR="00043793" w:rsidRDefault="00043793" w:rsidP="00AA3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грибы свежие</w:t>
            </w:r>
          </w:p>
        </w:tc>
        <w:tc>
          <w:tcPr>
            <w:tcW w:w="1232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0,02</w:t>
            </w:r>
          </w:p>
        </w:tc>
        <w:tc>
          <w:tcPr>
            <w:tcW w:w="54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4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420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700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1850</w:t>
            </w:r>
          </w:p>
        </w:tc>
        <w:tc>
          <w:tcPr>
            <w:tcW w:w="573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</w:t>
            </w:r>
          </w:p>
        </w:tc>
        <w:tc>
          <w:tcPr>
            <w:tcW w:w="574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</w:t>
            </w:r>
          </w:p>
        </w:tc>
        <w:tc>
          <w:tcPr>
            <w:tcW w:w="560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</w:t>
            </w:r>
          </w:p>
        </w:tc>
        <w:tc>
          <w:tcPr>
            <w:tcW w:w="54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</w:t>
            </w:r>
          </w:p>
        </w:tc>
        <w:tc>
          <w:tcPr>
            <w:tcW w:w="61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</w:t>
            </w:r>
          </w:p>
        </w:tc>
        <w:tc>
          <w:tcPr>
            <w:tcW w:w="532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</w:t>
            </w:r>
          </w:p>
        </w:tc>
        <w:tc>
          <w:tcPr>
            <w:tcW w:w="518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528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  <w:tr w:rsidR="00043793" w:rsidTr="00AA3113">
        <w:tc>
          <w:tcPr>
            <w:tcW w:w="2054" w:type="dxa"/>
            <w:vAlign w:val="center"/>
          </w:tcPr>
          <w:p w:rsidR="00043793" w:rsidRDefault="00043793" w:rsidP="00AA3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ягоды лесные</w:t>
            </w:r>
          </w:p>
        </w:tc>
        <w:tc>
          <w:tcPr>
            <w:tcW w:w="1232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0,009</w:t>
            </w:r>
          </w:p>
        </w:tc>
        <w:tc>
          <w:tcPr>
            <w:tcW w:w="54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54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20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00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573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574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560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54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616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532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518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28" w:type="dxa"/>
            <w:vAlign w:val="center"/>
          </w:tcPr>
          <w:p w:rsidR="00043793" w:rsidRDefault="00043793" w:rsidP="00AA3113">
            <w:pPr>
              <w:ind w:left="-90"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43793" w:rsidTr="00AA3113">
        <w:tc>
          <w:tcPr>
            <w:tcW w:w="9945" w:type="dxa"/>
            <w:gridSpan w:val="14"/>
            <w:vAlign w:val="center"/>
          </w:tcPr>
          <w:p w:rsidR="00043793" w:rsidRDefault="00043793" w:rsidP="00AA3113">
            <w:pPr>
              <w:ind w:left="-90" w:right="-6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Примечание: каждый вариант задания соответствует содержанию </w:t>
            </w:r>
            <w:r>
              <w:rPr>
                <w:color w:val="000000"/>
                <w:sz w:val="26"/>
                <w:szCs w:val="26"/>
                <w:vertAlign w:val="superscript"/>
              </w:rPr>
              <w:t>137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  <w:lang w:val="en-US"/>
              </w:rPr>
              <w:t>s</w:t>
            </w:r>
            <w:r>
              <w:rPr>
                <w:color w:val="000000"/>
                <w:sz w:val="26"/>
                <w:szCs w:val="26"/>
              </w:rPr>
              <w:t xml:space="preserve"> в продуктах питания для различных условий или временного промежутка: вариант 1 – в Белорусском и Украинском Полесье в конце 70-х гг.; вариант 2 – на территории Беларуси в конце 70-х гг.; вариант 3 – средневзвешенное по территории бывшего СССР в конце 70-х гг.; 4 – норматив ВДУ-88; 5 – норматив РДУ-92; 6 – норматив РДУ-96; 7 – норматив РДУ-99;  8-10 – удельная активность в продуктах питания в различные периоды после аварии на ЧАЭС; 11-12 – типичные удельные активности </w:t>
            </w:r>
            <w:r>
              <w:rPr>
                <w:color w:val="000000"/>
                <w:sz w:val="26"/>
                <w:szCs w:val="26"/>
                <w:vertAlign w:val="superscript"/>
              </w:rPr>
              <w:t>137</w:t>
            </w:r>
            <w:r>
              <w:rPr>
                <w:color w:val="000000"/>
                <w:sz w:val="26"/>
                <w:szCs w:val="26"/>
              </w:rPr>
              <w:t>Cs.</w:t>
            </w:r>
          </w:p>
        </w:tc>
      </w:tr>
    </w:tbl>
    <w:p w:rsidR="00043793" w:rsidRDefault="00043793" w:rsidP="00043793"/>
    <w:p w:rsidR="00043793" w:rsidRPr="00D17ACC" w:rsidRDefault="00043793" w:rsidP="00043793">
      <w:pPr>
        <w:shd w:val="clear" w:color="auto" w:fill="FFFFFF"/>
        <w:jc w:val="center"/>
        <w:rPr>
          <w:b/>
          <w:bCs/>
          <w:sz w:val="30"/>
          <w:szCs w:val="30"/>
        </w:rPr>
      </w:pPr>
      <w:r>
        <w:br w:type="page"/>
      </w:r>
      <w:r w:rsidRPr="00D17ACC">
        <w:rPr>
          <w:b/>
          <w:bCs/>
          <w:sz w:val="30"/>
          <w:szCs w:val="30"/>
        </w:rPr>
        <w:lastRenderedPageBreak/>
        <w:t xml:space="preserve">ПРАКТИЧЕСКОЕ ЗАНЯТИЕ № </w:t>
      </w:r>
      <w:r w:rsidR="006F0D6D">
        <w:rPr>
          <w:b/>
          <w:bCs/>
          <w:sz w:val="30"/>
          <w:szCs w:val="30"/>
        </w:rPr>
        <w:t>4</w:t>
      </w:r>
    </w:p>
    <w:p w:rsidR="00043793" w:rsidRPr="00D17ACC" w:rsidRDefault="00043793" w:rsidP="00043793">
      <w:pPr>
        <w:shd w:val="clear" w:color="auto" w:fill="FFFFFF"/>
        <w:jc w:val="center"/>
        <w:rPr>
          <w:bCs/>
          <w:sz w:val="30"/>
          <w:szCs w:val="30"/>
        </w:rPr>
      </w:pPr>
    </w:p>
    <w:p w:rsidR="00043793" w:rsidRPr="00D17ACC" w:rsidRDefault="00043793" w:rsidP="00043793">
      <w:pPr>
        <w:jc w:val="center"/>
        <w:rPr>
          <w:b/>
          <w:bCs/>
          <w:color w:val="000000"/>
          <w:spacing w:val="-1"/>
          <w:sz w:val="30"/>
          <w:szCs w:val="30"/>
        </w:rPr>
      </w:pPr>
      <w:r w:rsidRPr="00D17ACC">
        <w:rPr>
          <w:b/>
          <w:bCs/>
          <w:color w:val="000000"/>
          <w:spacing w:val="-1"/>
          <w:sz w:val="30"/>
          <w:szCs w:val="30"/>
        </w:rPr>
        <w:t>ПРОГНОЗИРОВАНИЕ ЗАГРЯЗНЕНИЯ АТМОСФЕРНОГО ВОЗДУХА</w:t>
      </w:r>
    </w:p>
    <w:p w:rsidR="00043793" w:rsidRPr="00D17ACC" w:rsidRDefault="00043793" w:rsidP="00043793">
      <w:pPr>
        <w:jc w:val="center"/>
        <w:rPr>
          <w:color w:val="000000"/>
          <w:sz w:val="30"/>
          <w:szCs w:val="30"/>
        </w:rPr>
      </w:pPr>
    </w:p>
    <w:p w:rsidR="00043793" w:rsidRPr="00791A39" w:rsidRDefault="00043793" w:rsidP="00043793">
      <w:pPr>
        <w:ind w:firstLine="709"/>
        <w:jc w:val="both"/>
        <w:rPr>
          <w:sz w:val="30"/>
          <w:szCs w:val="30"/>
        </w:rPr>
      </w:pPr>
      <w:r w:rsidRPr="00791A39">
        <w:rPr>
          <w:sz w:val="30"/>
          <w:szCs w:val="30"/>
        </w:rPr>
        <w:t xml:space="preserve">Атмосферный перенос определяет наиболее быстрое перемещение низких концентраций загрязняющих веществ в локальном, региональном и даже глобальном масштабах по сравнению с водным, почвенным и биогенным. Поэтому при разработке экологических оценок воздействия на окружающую среду всех производств, связанных с загрязнением атмосферы (прежде всего, ядерного топливного цикла и энергетики, химических, переработки нефти и газа), всегда рассматриваются ситуации, связанные с выбросом загрязняющих веществ. </w:t>
      </w:r>
    </w:p>
    <w:p w:rsidR="00043793" w:rsidRPr="00791A39" w:rsidRDefault="00043793" w:rsidP="00043793">
      <w:pPr>
        <w:ind w:firstLine="709"/>
        <w:jc w:val="both"/>
        <w:rPr>
          <w:sz w:val="30"/>
          <w:szCs w:val="30"/>
        </w:rPr>
      </w:pPr>
      <w:r w:rsidRPr="00791A39">
        <w:rPr>
          <w:sz w:val="30"/>
          <w:szCs w:val="30"/>
        </w:rPr>
        <w:t>Моделирование загрязнения атмосферы и распространения выброса позволяет оценить содержание загрязнителя в атмосфере и возможное воздействие на животных и людей, уровень загрязнения почвы, хозяйственно-ценных растений при переходе в них загрязняющего вещества по внекорневому и корневому пути поступления, а также миграцию загрязнителя по пищевым цеп</w:t>
      </w:r>
      <w:r>
        <w:rPr>
          <w:sz w:val="30"/>
          <w:szCs w:val="30"/>
        </w:rPr>
        <w:t>очкам различных биогеоценозов.</w:t>
      </w:r>
    </w:p>
    <w:p w:rsidR="00043793" w:rsidRDefault="00043793" w:rsidP="00043793">
      <w:pPr>
        <w:shd w:val="clear" w:color="auto" w:fill="FFFFFF"/>
        <w:ind w:firstLine="540"/>
        <w:jc w:val="both"/>
        <w:rPr>
          <w:sz w:val="30"/>
          <w:szCs w:val="30"/>
        </w:rPr>
      </w:pPr>
      <w:r w:rsidRPr="00791A39">
        <w:rPr>
          <w:iCs/>
          <w:sz w:val="30"/>
          <w:szCs w:val="30"/>
        </w:rPr>
        <w:t xml:space="preserve">Наиболее часто для таких целей применят </w:t>
      </w:r>
      <w:r w:rsidRPr="00791A39">
        <w:rPr>
          <w:i/>
          <w:iCs/>
          <w:sz w:val="30"/>
          <w:szCs w:val="30"/>
        </w:rPr>
        <w:t xml:space="preserve">гауссовы модели переноса загрязняющих веществ </w:t>
      </w:r>
      <w:r>
        <w:rPr>
          <w:i/>
          <w:iCs/>
          <w:sz w:val="30"/>
          <w:szCs w:val="30"/>
        </w:rPr>
        <w:t xml:space="preserve">в </w:t>
      </w:r>
      <w:r w:rsidRPr="00791A39">
        <w:rPr>
          <w:i/>
          <w:iCs/>
          <w:sz w:val="30"/>
          <w:szCs w:val="30"/>
        </w:rPr>
        <w:t>атмосфере</w:t>
      </w:r>
      <w:r w:rsidRPr="00791A39">
        <w:rPr>
          <w:i/>
          <w:iCs/>
          <w:spacing w:val="-1"/>
          <w:sz w:val="30"/>
          <w:szCs w:val="30"/>
        </w:rPr>
        <w:t xml:space="preserve">. </w:t>
      </w:r>
    </w:p>
    <w:p w:rsidR="00043793" w:rsidRDefault="00043793" w:rsidP="00043793">
      <w:pPr>
        <w:shd w:val="clear" w:color="auto" w:fill="FFFFFF"/>
        <w:ind w:firstLine="540"/>
        <w:jc w:val="both"/>
        <w:rPr>
          <w:sz w:val="30"/>
          <w:szCs w:val="30"/>
        </w:rPr>
      </w:pPr>
      <w:r w:rsidRPr="00791A39">
        <w:rPr>
          <w:iCs/>
          <w:spacing w:val="-1"/>
          <w:sz w:val="30"/>
          <w:szCs w:val="30"/>
        </w:rPr>
        <w:t>Они разработаны</w:t>
      </w:r>
      <w:r w:rsidRPr="00791A39">
        <w:rPr>
          <w:i/>
          <w:iCs/>
          <w:spacing w:val="-1"/>
          <w:sz w:val="30"/>
          <w:szCs w:val="30"/>
        </w:rPr>
        <w:t xml:space="preserve"> </w:t>
      </w:r>
      <w:r w:rsidRPr="00791A39">
        <w:rPr>
          <w:spacing w:val="-1"/>
          <w:sz w:val="30"/>
          <w:szCs w:val="30"/>
        </w:rPr>
        <w:t>на основании статистических закономерностей распределения загрязняющих веществ (рис</w:t>
      </w:r>
      <w:r>
        <w:rPr>
          <w:spacing w:val="-1"/>
          <w:sz w:val="30"/>
          <w:szCs w:val="30"/>
        </w:rPr>
        <w:t>унок</w:t>
      </w:r>
      <w:r w:rsidRPr="00791A39">
        <w:rPr>
          <w:spacing w:val="-1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1</w:t>
      </w:r>
      <w:r w:rsidRPr="00791A39">
        <w:rPr>
          <w:spacing w:val="-1"/>
          <w:sz w:val="30"/>
          <w:szCs w:val="30"/>
        </w:rPr>
        <w:t>)</w:t>
      </w:r>
      <w:r w:rsidRPr="00791A39">
        <w:rPr>
          <w:sz w:val="30"/>
          <w:szCs w:val="30"/>
        </w:rPr>
        <w:t>.</w:t>
      </w:r>
    </w:p>
    <w:p w:rsidR="00043793" w:rsidRDefault="00043793" w:rsidP="00043793">
      <w:pPr>
        <w:shd w:val="clear" w:color="auto" w:fill="FFFFFF"/>
        <w:ind w:firstLine="540"/>
        <w:jc w:val="both"/>
        <w:rPr>
          <w:sz w:val="30"/>
          <w:szCs w:val="30"/>
        </w:rPr>
      </w:pPr>
    </w:p>
    <w:p w:rsidR="00043793" w:rsidRDefault="007D106C" w:rsidP="00043793">
      <w:pPr>
        <w:shd w:val="clear" w:color="auto" w:fill="FFFFFF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3565398" cy="2615029"/>
            <wp:effectExtent l="19050" t="0" r="0" b="0"/>
            <wp:docPr id="55" name="Рисунок 55" descr="Безимени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Безимени-3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367" cy="261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793" w:rsidRPr="009409E6" w:rsidRDefault="00043793" w:rsidP="009409E6">
      <w:pPr>
        <w:jc w:val="center"/>
        <w:rPr>
          <w:b/>
          <w:sz w:val="28"/>
          <w:szCs w:val="28"/>
        </w:rPr>
      </w:pPr>
      <w:r w:rsidRPr="009409E6">
        <w:rPr>
          <w:b/>
          <w:color w:val="000000"/>
          <w:sz w:val="28"/>
          <w:szCs w:val="28"/>
        </w:rPr>
        <w:t>Рисунок 1 – Система координат (а) и параметров стандартных отклонений шлейфа выброса (б)</w:t>
      </w:r>
    </w:p>
    <w:p w:rsidR="00043793" w:rsidRPr="00791A39" w:rsidRDefault="00043793" w:rsidP="00043793">
      <w:pPr>
        <w:shd w:val="clear" w:color="auto" w:fill="FFFFFF"/>
        <w:ind w:firstLine="709"/>
        <w:jc w:val="both"/>
        <w:rPr>
          <w:spacing w:val="-2"/>
          <w:sz w:val="30"/>
          <w:szCs w:val="30"/>
        </w:rPr>
      </w:pPr>
      <w:r w:rsidRPr="00791A39">
        <w:rPr>
          <w:sz w:val="30"/>
          <w:szCs w:val="30"/>
        </w:rPr>
        <w:lastRenderedPageBreak/>
        <w:t xml:space="preserve">Гауссовы модели </w:t>
      </w:r>
      <w:r>
        <w:rPr>
          <w:sz w:val="30"/>
          <w:szCs w:val="30"/>
        </w:rPr>
        <w:t>используются</w:t>
      </w:r>
      <w:r w:rsidRPr="00791A39">
        <w:rPr>
          <w:sz w:val="30"/>
          <w:szCs w:val="30"/>
        </w:rPr>
        <w:t xml:space="preserve"> для </w:t>
      </w:r>
      <w:r>
        <w:rPr>
          <w:sz w:val="30"/>
          <w:szCs w:val="30"/>
        </w:rPr>
        <w:t>оценки</w:t>
      </w:r>
      <w:r w:rsidRPr="00791A39">
        <w:rPr>
          <w:sz w:val="30"/>
          <w:szCs w:val="30"/>
        </w:rPr>
        <w:t xml:space="preserve"> за</w:t>
      </w:r>
      <w:r w:rsidRPr="00791A39">
        <w:rPr>
          <w:spacing w:val="-2"/>
          <w:sz w:val="30"/>
          <w:szCs w:val="30"/>
        </w:rPr>
        <w:t xml:space="preserve">грязнения атмосферного воздуха в течение небольших промежутков времени (не более 1 суток), в пределах которых свойства атмосферы можно считать постоянными. </w:t>
      </w:r>
    </w:p>
    <w:p w:rsidR="00043793" w:rsidRPr="00791A39" w:rsidRDefault="00043793" w:rsidP="00043793">
      <w:pPr>
        <w:ind w:firstLine="720"/>
        <w:jc w:val="both"/>
        <w:rPr>
          <w:rFonts w:cs="Arial"/>
          <w:sz w:val="30"/>
          <w:szCs w:val="30"/>
        </w:rPr>
      </w:pPr>
      <w:r w:rsidRPr="00791A39">
        <w:rPr>
          <w:spacing w:val="-2"/>
          <w:sz w:val="30"/>
          <w:szCs w:val="30"/>
        </w:rPr>
        <w:t>Гауссова модель распространени</w:t>
      </w:r>
      <w:r>
        <w:rPr>
          <w:spacing w:val="-2"/>
          <w:sz w:val="30"/>
          <w:szCs w:val="30"/>
        </w:rPr>
        <w:t>я</w:t>
      </w:r>
      <w:r w:rsidRPr="00791A39">
        <w:rPr>
          <w:spacing w:val="-2"/>
          <w:sz w:val="30"/>
          <w:szCs w:val="30"/>
        </w:rPr>
        <w:t xml:space="preserve"> загрязнителя в атмосфере предполагает его осаждение по направлению движения ветра под действием сил тяжести, а в поперечном и вертикальном направлении – согласно закону нормального распределения по кривой Гаусса. </w:t>
      </w:r>
      <w:r w:rsidRPr="00791A39">
        <w:rPr>
          <w:rFonts w:cs="Arial"/>
          <w:sz w:val="30"/>
          <w:szCs w:val="30"/>
        </w:rPr>
        <w:t>Облако выброса с погрешностью не более 10</w:t>
      </w:r>
      <w:r w:rsidR="009409E6">
        <w:rPr>
          <w:rFonts w:cs="Arial"/>
          <w:sz w:val="30"/>
          <w:szCs w:val="30"/>
        </w:rPr>
        <w:t xml:space="preserve"> </w:t>
      </w:r>
      <w:r w:rsidRPr="00791A39">
        <w:rPr>
          <w:rFonts w:cs="Arial"/>
          <w:sz w:val="30"/>
          <w:szCs w:val="30"/>
        </w:rPr>
        <w:t xml:space="preserve">% имитируется в форме шлейфа с равномерно распределенной объемной концентрацией загрязняющего вещества </w:t>
      </w:r>
      <w:r w:rsidRPr="00791A39">
        <w:rPr>
          <w:rFonts w:cs="Arial"/>
          <w:i/>
          <w:sz w:val="30"/>
          <w:szCs w:val="30"/>
          <w:lang w:val="en-US"/>
        </w:rPr>
        <w:t>A</w:t>
      </w:r>
      <w:r w:rsidRPr="00791A39">
        <w:rPr>
          <w:rFonts w:cs="Arial"/>
          <w:i/>
          <w:sz w:val="30"/>
          <w:szCs w:val="30"/>
          <w:vertAlign w:val="subscript"/>
          <w:lang w:val="en-US"/>
        </w:rPr>
        <w:t>ν</w:t>
      </w:r>
      <w:r w:rsidRPr="00791A39">
        <w:rPr>
          <w:rFonts w:cs="Arial"/>
          <w:i/>
          <w:sz w:val="30"/>
          <w:szCs w:val="30"/>
          <w:vertAlign w:val="superscript"/>
        </w:rPr>
        <w:t>'</w:t>
      </w:r>
      <w:r w:rsidRPr="00791A39">
        <w:rPr>
          <w:rFonts w:cs="Arial"/>
          <w:i/>
          <w:sz w:val="30"/>
          <w:szCs w:val="30"/>
        </w:rPr>
        <w:t xml:space="preserve">, </w:t>
      </w:r>
      <w:r w:rsidRPr="00791A39">
        <w:rPr>
          <w:rFonts w:cs="Arial"/>
          <w:sz w:val="30"/>
          <w:szCs w:val="30"/>
        </w:rPr>
        <w:t>г</w:t>
      </w:r>
      <w:r w:rsidRPr="00791A39">
        <w:rPr>
          <w:rFonts w:cs="Arial"/>
          <w:sz w:val="30"/>
          <w:szCs w:val="30"/>
        </w:rPr>
        <w:sym w:font="Symbol" w:char="F0D7"/>
      </w:r>
      <w:r w:rsidRPr="00791A39">
        <w:rPr>
          <w:rFonts w:cs="Arial"/>
          <w:sz w:val="30"/>
          <w:szCs w:val="30"/>
        </w:rPr>
        <w:t>м</w:t>
      </w:r>
      <w:r w:rsidRPr="00791A39">
        <w:rPr>
          <w:rFonts w:cs="Arial"/>
          <w:sz w:val="30"/>
          <w:szCs w:val="30"/>
          <w:vertAlign w:val="superscript"/>
        </w:rPr>
        <w:t>-3</w:t>
      </w:r>
      <w:r w:rsidRPr="00791A39">
        <w:rPr>
          <w:rFonts w:cs="Arial"/>
          <w:sz w:val="30"/>
          <w:szCs w:val="30"/>
        </w:rPr>
        <w:t xml:space="preserve"> (в случае радионуклидов – объемной активностью) для той или иной категории устойчивости атмосферы. </w:t>
      </w:r>
    </w:p>
    <w:p w:rsidR="00043793" w:rsidRPr="00791A39" w:rsidRDefault="00043793" w:rsidP="00043793">
      <w:pPr>
        <w:ind w:firstLine="709"/>
        <w:jc w:val="both"/>
        <w:rPr>
          <w:rFonts w:cs="Arial"/>
          <w:sz w:val="30"/>
          <w:szCs w:val="30"/>
        </w:rPr>
      </w:pPr>
      <w:r w:rsidRPr="00791A39">
        <w:rPr>
          <w:rFonts w:cs="Arial"/>
          <w:sz w:val="30"/>
          <w:szCs w:val="30"/>
        </w:rPr>
        <w:t>Под категорией устойчивости атмосферы понимают характерные для территории</w:t>
      </w:r>
      <w:r>
        <w:rPr>
          <w:rFonts w:cs="Arial"/>
          <w:sz w:val="30"/>
          <w:szCs w:val="30"/>
        </w:rPr>
        <w:t>,</w:t>
      </w:r>
      <w:r w:rsidRPr="00791A39">
        <w:rPr>
          <w:rFonts w:cs="Arial"/>
          <w:sz w:val="30"/>
          <w:szCs w:val="30"/>
        </w:rPr>
        <w:t xml:space="preserve"> над которой происходит распространени</w:t>
      </w:r>
      <w:r>
        <w:rPr>
          <w:rFonts w:cs="Arial"/>
          <w:sz w:val="30"/>
          <w:szCs w:val="30"/>
        </w:rPr>
        <w:t>е</w:t>
      </w:r>
      <w:r w:rsidRPr="00791A39">
        <w:rPr>
          <w:rFonts w:cs="Arial"/>
          <w:sz w:val="30"/>
          <w:szCs w:val="30"/>
        </w:rPr>
        <w:t xml:space="preserve"> выброса погодных условий (распределение температур воздуха по высоте и направления движения ветра), определяющих интенсивность турбулентности в атмосфере и, как следствие, условия рассеяния выбрасываемых веществ.  </w:t>
      </w:r>
    </w:p>
    <w:p w:rsidR="00043793" w:rsidRPr="00791A39" w:rsidRDefault="00043793" w:rsidP="00043793">
      <w:pPr>
        <w:ind w:firstLine="709"/>
        <w:jc w:val="both"/>
        <w:rPr>
          <w:iCs/>
          <w:color w:val="000000"/>
          <w:sz w:val="30"/>
          <w:szCs w:val="30"/>
        </w:rPr>
      </w:pPr>
      <w:r w:rsidRPr="00791A39">
        <w:rPr>
          <w:color w:val="000000"/>
          <w:sz w:val="30"/>
          <w:szCs w:val="30"/>
        </w:rPr>
        <w:t xml:space="preserve">Наиболее широкое распространение получила схема классификации категории устойчивости Пасквилла, согласно которой используется шесть категорий, распределенных по возрастанию степени устойчивости атмосферы от </w:t>
      </w:r>
      <w:r w:rsidRPr="00791A39">
        <w:rPr>
          <w:i/>
          <w:iCs/>
          <w:color w:val="000000"/>
          <w:sz w:val="30"/>
          <w:szCs w:val="30"/>
        </w:rPr>
        <w:t xml:space="preserve">А </w:t>
      </w:r>
      <w:r w:rsidRPr="00791A39">
        <w:rPr>
          <w:iCs/>
          <w:color w:val="000000"/>
          <w:sz w:val="30"/>
          <w:szCs w:val="30"/>
        </w:rPr>
        <w:t xml:space="preserve">(наиболее неустойчивого) </w:t>
      </w:r>
      <w:r w:rsidRPr="00791A39">
        <w:rPr>
          <w:color w:val="000000"/>
          <w:sz w:val="30"/>
          <w:szCs w:val="30"/>
        </w:rPr>
        <w:t xml:space="preserve">до </w:t>
      </w:r>
      <w:r w:rsidRPr="00791A39">
        <w:rPr>
          <w:i/>
          <w:iCs/>
          <w:color w:val="000000"/>
          <w:sz w:val="30"/>
          <w:szCs w:val="30"/>
          <w:lang w:val="en-US"/>
        </w:rPr>
        <w:t>F</w:t>
      </w:r>
      <w:r w:rsidRPr="00791A39">
        <w:rPr>
          <w:i/>
          <w:iCs/>
          <w:color w:val="000000"/>
          <w:sz w:val="30"/>
          <w:szCs w:val="30"/>
        </w:rPr>
        <w:t xml:space="preserve"> </w:t>
      </w:r>
      <w:r>
        <w:rPr>
          <w:iCs/>
          <w:color w:val="000000"/>
          <w:sz w:val="30"/>
          <w:szCs w:val="30"/>
        </w:rPr>
        <w:t>(максимально устойчивого)</w:t>
      </w:r>
      <w:r w:rsidRPr="00791A39">
        <w:rPr>
          <w:iCs/>
          <w:color w:val="000000"/>
          <w:sz w:val="30"/>
          <w:szCs w:val="30"/>
        </w:rPr>
        <w:t xml:space="preserve">. Наиболее вероятное состояние атмосферы – </w:t>
      </w:r>
      <w:r w:rsidRPr="00791A39">
        <w:rPr>
          <w:i/>
          <w:iCs/>
          <w:color w:val="000000"/>
          <w:sz w:val="30"/>
          <w:szCs w:val="30"/>
          <w:lang w:val="en-US"/>
        </w:rPr>
        <w:t>D</w:t>
      </w:r>
      <w:r w:rsidRPr="00791A39">
        <w:rPr>
          <w:iCs/>
          <w:color w:val="000000"/>
          <w:sz w:val="30"/>
          <w:szCs w:val="30"/>
        </w:rPr>
        <w:t xml:space="preserve"> – нейтральное или близкое к таковому. С помощью Гауссовых моделей рассчитываются два важнейших показателя. </w:t>
      </w:r>
    </w:p>
    <w:p w:rsidR="00043793" w:rsidRPr="00791A39" w:rsidRDefault="00043793" w:rsidP="00043793">
      <w:pPr>
        <w:ind w:firstLine="709"/>
        <w:jc w:val="both"/>
        <w:rPr>
          <w:rFonts w:cs="Arial"/>
          <w:sz w:val="30"/>
          <w:szCs w:val="30"/>
        </w:rPr>
      </w:pPr>
      <w:r w:rsidRPr="00EE6F26">
        <w:rPr>
          <w:rFonts w:cs="Arial"/>
          <w:i/>
          <w:sz w:val="30"/>
          <w:szCs w:val="30"/>
        </w:rPr>
        <w:t>Объемная интегральная концентрация загрязнителя</w:t>
      </w:r>
      <w:r w:rsidRPr="00791A39">
        <w:rPr>
          <w:rFonts w:cs="Arial"/>
          <w:sz w:val="30"/>
          <w:szCs w:val="30"/>
        </w:rPr>
        <w:t xml:space="preserve"> </w:t>
      </w:r>
      <w:r w:rsidRPr="00791A39">
        <w:rPr>
          <w:rFonts w:cs="Arial"/>
          <w:i/>
          <w:sz w:val="30"/>
          <w:szCs w:val="30"/>
          <w:lang w:val="en-US"/>
        </w:rPr>
        <w:t>A</w:t>
      </w:r>
      <w:r w:rsidRPr="00791A39">
        <w:rPr>
          <w:rFonts w:cs="Arial"/>
          <w:i/>
          <w:sz w:val="30"/>
          <w:szCs w:val="30"/>
          <w:vertAlign w:val="subscript"/>
          <w:lang w:val="en-US"/>
        </w:rPr>
        <w:t>ν</w:t>
      </w:r>
      <w:r w:rsidRPr="00791A39">
        <w:rPr>
          <w:rFonts w:cs="Arial"/>
          <w:sz w:val="30"/>
          <w:szCs w:val="30"/>
          <w:vertAlign w:val="subscript"/>
        </w:rPr>
        <w:t xml:space="preserve"> </w:t>
      </w:r>
      <w:r w:rsidRPr="00791A39">
        <w:rPr>
          <w:rFonts w:cs="Arial"/>
          <w:sz w:val="30"/>
          <w:szCs w:val="30"/>
        </w:rPr>
        <w:t>(г·с·м</w:t>
      </w:r>
      <w:r w:rsidRPr="00791A39">
        <w:rPr>
          <w:rFonts w:cs="Arial"/>
          <w:sz w:val="30"/>
          <w:szCs w:val="30"/>
          <w:vertAlign w:val="superscript"/>
        </w:rPr>
        <w:t xml:space="preserve">-3 </w:t>
      </w:r>
      <w:r w:rsidRPr="00791A39">
        <w:rPr>
          <w:rFonts w:cs="Arial"/>
          <w:sz w:val="30"/>
          <w:szCs w:val="30"/>
        </w:rPr>
        <w:t xml:space="preserve">в случае радионуклидов </w:t>
      </w:r>
      <w:r w:rsidRPr="00791A39">
        <w:rPr>
          <w:iCs/>
          <w:color w:val="000000"/>
          <w:sz w:val="30"/>
          <w:szCs w:val="30"/>
        </w:rPr>
        <w:t>–</w:t>
      </w:r>
      <w:r w:rsidRPr="00791A39">
        <w:rPr>
          <w:rFonts w:cs="Arial"/>
          <w:sz w:val="30"/>
          <w:szCs w:val="30"/>
        </w:rPr>
        <w:t xml:space="preserve"> объемная активность, Бк·с·м</w:t>
      </w:r>
      <w:r w:rsidRPr="00791A39">
        <w:rPr>
          <w:rFonts w:cs="Arial"/>
          <w:sz w:val="30"/>
          <w:szCs w:val="30"/>
          <w:vertAlign w:val="superscript"/>
        </w:rPr>
        <w:t>-3</w:t>
      </w:r>
      <w:r w:rsidRPr="00791A39">
        <w:rPr>
          <w:rFonts w:cs="Arial"/>
          <w:sz w:val="30"/>
          <w:szCs w:val="30"/>
        </w:rPr>
        <w:t>) для точки с координатами (</w:t>
      </w:r>
      <w:r w:rsidRPr="00791A39">
        <w:rPr>
          <w:rFonts w:cs="Arial"/>
          <w:sz w:val="30"/>
          <w:szCs w:val="30"/>
          <w:lang w:val="en-US"/>
        </w:rPr>
        <w:t>x</w:t>
      </w:r>
      <w:r w:rsidRPr="00791A39">
        <w:rPr>
          <w:rFonts w:cs="Arial"/>
          <w:sz w:val="30"/>
          <w:szCs w:val="30"/>
        </w:rPr>
        <w:t>,</w:t>
      </w:r>
      <w:r w:rsidRPr="00791A39">
        <w:rPr>
          <w:rFonts w:cs="Arial"/>
          <w:sz w:val="30"/>
          <w:szCs w:val="30"/>
          <w:lang w:val="en-US"/>
        </w:rPr>
        <w:t>y</w:t>
      </w:r>
      <w:r w:rsidRPr="00791A39">
        <w:rPr>
          <w:rFonts w:cs="Arial"/>
          <w:sz w:val="30"/>
          <w:szCs w:val="30"/>
        </w:rPr>
        <w:t>,</w:t>
      </w:r>
      <w:r w:rsidRPr="00791A39">
        <w:rPr>
          <w:rFonts w:cs="Arial"/>
          <w:sz w:val="30"/>
          <w:szCs w:val="30"/>
          <w:lang w:val="en-US"/>
        </w:rPr>
        <w:t>z</w:t>
      </w:r>
      <w:r w:rsidRPr="00791A39">
        <w:rPr>
          <w:rFonts w:cs="Arial"/>
          <w:sz w:val="30"/>
          <w:szCs w:val="30"/>
        </w:rPr>
        <w:t>):</w:t>
      </w:r>
    </w:p>
    <w:p w:rsidR="00043793" w:rsidRPr="00791A39" w:rsidRDefault="00043793" w:rsidP="009409E6">
      <w:pPr>
        <w:jc w:val="right"/>
        <w:rPr>
          <w:rFonts w:cs="Arial"/>
          <w:sz w:val="30"/>
          <w:szCs w:val="30"/>
        </w:rPr>
      </w:pPr>
      <w:r w:rsidRPr="009409E6">
        <w:rPr>
          <w:rFonts w:cs="Arial"/>
          <w:sz w:val="30"/>
          <w:szCs w:val="30"/>
          <w:lang w:val="de-DE"/>
        </w:rPr>
        <w:t>A</w:t>
      </w:r>
      <w:r w:rsidRPr="009409E6">
        <w:rPr>
          <w:rFonts w:cs="Arial"/>
          <w:sz w:val="30"/>
          <w:szCs w:val="30"/>
          <w:vertAlign w:val="subscript"/>
          <w:lang w:val="en-US"/>
        </w:rPr>
        <w:t>ν</w:t>
      </w:r>
      <w:r w:rsidRPr="009409E6">
        <w:rPr>
          <w:rFonts w:cs="Arial"/>
          <w:sz w:val="30"/>
          <w:szCs w:val="30"/>
        </w:rPr>
        <w:t xml:space="preserve"> = </w:t>
      </w:r>
      <w:r w:rsidRPr="009409E6">
        <w:rPr>
          <w:rFonts w:cs="Arial"/>
          <w:sz w:val="30"/>
          <w:szCs w:val="30"/>
          <w:lang w:val="de-DE"/>
        </w:rPr>
        <w:t>Q</w:t>
      </w:r>
      <w:r w:rsidRPr="009409E6">
        <w:rPr>
          <w:rFonts w:cs="Arial"/>
          <w:sz w:val="30"/>
          <w:szCs w:val="30"/>
          <w:lang w:val="en-US"/>
        </w:rPr>
        <w:sym w:font="Symbol" w:char="F0D7"/>
      </w:r>
      <w:r w:rsidRPr="009409E6">
        <w:rPr>
          <w:rFonts w:cs="Arial"/>
          <w:sz w:val="30"/>
          <w:szCs w:val="30"/>
          <w:lang w:val="de-DE"/>
        </w:rPr>
        <w:t>G</w:t>
      </w:r>
      <w:r w:rsidRPr="009409E6">
        <w:rPr>
          <w:rFonts w:cs="Arial"/>
          <w:sz w:val="30"/>
          <w:szCs w:val="30"/>
        </w:rPr>
        <w:t>,</w:t>
      </w:r>
      <w:r w:rsidRPr="00791A39">
        <w:rPr>
          <w:rFonts w:cs="Arial"/>
          <w:sz w:val="30"/>
          <w:szCs w:val="30"/>
        </w:rPr>
        <w:t xml:space="preserve">       </w:t>
      </w:r>
      <w:r w:rsidRPr="00791A39">
        <w:rPr>
          <w:rFonts w:cs="Arial"/>
          <w:sz w:val="30"/>
          <w:szCs w:val="30"/>
        </w:rPr>
        <w:tab/>
      </w:r>
      <w:r w:rsidRPr="00791A39">
        <w:rPr>
          <w:rFonts w:cs="Arial"/>
          <w:sz w:val="30"/>
          <w:szCs w:val="30"/>
        </w:rPr>
        <w:tab/>
      </w:r>
      <w:r w:rsidRPr="00791A39">
        <w:rPr>
          <w:rFonts w:cs="Arial"/>
          <w:sz w:val="30"/>
          <w:szCs w:val="30"/>
        </w:rPr>
        <w:tab/>
      </w:r>
      <w:r w:rsidRPr="00791A39">
        <w:rPr>
          <w:rFonts w:cs="Arial"/>
          <w:sz w:val="30"/>
          <w:szCs w:val="30"/>
        </w:rPr>
        <w:tab/>
      </w:r>
      <w:r w:rsidRPr="00791A39">
        <w:rPr>
          <w:rFonts w:cs="Arial"/>
          <w:sz w:val="30"/>
          <w:szCs w:val="30"/>
        </w:rPr>
        <w:tab/>
      </w:r>
      <w:r w:rsidRPr="008C77DF">
        <w:rPr>
          <w:rFonts w:cs="Arial"/>
          <w:sz w:val="30"/>
          <w:szCs w:val="30"/>
        </w:rPr>
        <w:t xml:space="preserve">       </w:t>
      </w:r>
      <w:r>
        <w:rPr>
          <w:rFonts w:cs="Arial"/>
          <w:sz w:val="30"/>
          <w:szCs w:val="30"/>
        </w:rPr>
        <w:t xml:space="preserve">   </w:t>
      </w:r>
      <w:r w:rsidRPr="00791A39">
        <w:rPr>
          <w:rFonts w:cs="Arial"/>
          <w:sz w:val="30"/>
          <w:szCs w:val="30"/>
        </w:rPr>
        <w:t>(</w:t>
      </w:r>
      <w:r>
        <w:rPr>
          <w:rFonts w:cs="Arial"/>
          <w:sz w:val="30"/>
          <w:szCs w:val="30"/>
        </w:rPr>
        <w:t>1</w:t>
      </w:r>
      <w:r w:rsidRPr="00791A39">
        <w:rPr>
          <w:rFonts w:cs="Arial"/>
          <w:sz w:val="30"/>
          <w:szCs w:val="30"/>
        </w:rPr>
        <w:t>)</w:t>
      </w:r>
    </w:p>
    <w:p w:rsidR="009409E6" w:rsidRDefault="00043793" w:rsidP="009409E6">
      <w:pPr>
        <w:jc w:val="both"/>
        <w:rPr>
          <w:rFonts w:cs="Arial"/>
          <w:sz w:val="30"/>
          <w:szCs w:val="30"/>
        </w:rPr>
      </w:pPr>
      <w:r w:rsidRPr="00791A39">
        <w:rPr>
          <w:rFonts w:cs="Arial"/>
          <w:sz w:val="30"/>
          <w:szCs w:val="30"/>
        </w:rPr>
        <w:t>где</w:t>
      </w:r>
      <w:r w:rsidR="009409E6">
        <w:rPr>
          <w:rFonts w:cs="Arial"/>
          <w:sz w:val="30"/>
          <w:szCs w:val="30"/>
        </w:rPr>
        <w:t>:</w:t>
      </w:r>
    </w:p>
    <w:p w:rsidR="00043793" w:rsidRPr="00791A39" w:rsidRDefault="00043793" w:rsidP="009409E6">
      <w:pPr>
        <w:jc w:val="both"/>
        <w:rPr>
          <w:rFonts w:cs="Arial"/>
          <w:sz w:val="30"/>
          <w:szCs w:val="30"/>
        </w:rPr>
      </w:pPr>
      <w:r w:rsidRPr="00791A39">
        <w:rPr>
          <w:rFonts w:cs="Arial"/>
          <w:i/>
          <w:sz w:val="30"/>
          <w:szCs w:val="30"/>
          <w:lang w:val="en-US"/>
        </w:rPr>
        <w:t>Q</w:t>
      </w:r>
      <w:r w:rsidRPr="00791A39">
        <w:rPr>
          <w:rFonts w:cs="Arial"/>
          <w:sz w:val="30"/>
          <w:szCs w:val="30"/>
        </w:rPr>
        <w:t xml:space="preserve"> – интегральный выброс, (г или Бк); </w:t>
      </w:r>
    </w:p>
    <w:p w:rsidR="00043793" w:rsidRPr="00791A39" w:rsidRDefault="00043793" w:rsidP="00043793">
      <w:pPr>
        <w:jc w:val="both"/>
        <w:rPr>
          <w:rFonts w:cs="Arial"/>
          <w:sz w:val="30"/>
          <w:szCs w:val="30"/>
        </w:rPr>
      </w:pPr>
      <w:r w:rsidRPr="00791A39">
        <w:rPr>
          <w:rFonts w:cs="Arial"/>
          <w:i/>
          <w:sz w:val="30"/>
          <w:szCs w:val="30"/>
          <w:lang w:val="en-US"/>
        </w:rPr>
        <w:t>G</w:t>
      </w:r>
      <w:r w:rsidRPr="00791A39">
        <w:rPr>
          <w:rFonts w:cs="Arial"/>
          <w:sz w:val="30"/>
          <w:szCs w:val="30"/>
        </w:rPr>
        <w:t xml:space="preserve"> – фактор метеорологического разбавления, с·м</w:t>
      </w:r>
      <w:r w:rsidRPr="00791A39">
        <w:rPr>
          <w:rFonts w:cs="Arial"/>
          <w:sz w:val="30"/>
          <w:szCs w:val="30"/>
          <w:vertAlign w:val="superscript"/>
        </w:rPr>
        <w:t>-3</w:t>
      </w:r>
      <w:r w:rsidRPr="00791A39">
        <w:rPr>
          <w:rFonts w:cs="Arial"/>
          <w:sz w:val="30"/>
          <w:szCs w:val="30"/>
        </w:rPr>
        <w:t>.</w:t>
      </w:r>
    </w:p>
    <w:p w:rsidR="00043793" w:rsidRPr="00791A39" w:rsidRDefault="00043793" w:rsidP="00043793">
      <w:pPr>
        <w:ind w:firstLine="709"/>
        <w:jc w:val="both"/>
        <w:rPr>
          <w:rFonts w:cs="Arial"/>
          <w:sz w:val="30"/>
          <w:szCs w:val="30"/>
        </w:rPr>
      </w:pPr>
      <w:r w:rsidRPr="00EE6F26">
        <w:rPr>
          <w:rFonts w:cs="Arial"/>
          <w:i/>
          <w:sz w:val="30"/>
          <w:szCs w:val="30"/>
        </w:rPr>
        <w:t>Средняя объемная активность загрязнителя</w:t>
      </w:r>
      <w:r w:rsidRPr="00791A39">
        <w:rPr>
          <w:rFonts w:cs="Arial"/>
          <w:sz w:val="30"/>
          <w:szCs w:val="30"/>
        </w:rPr>
        <w:t xml:space="preserve"> (г·м</w:t>
      </w:r>
      <w:r w:rsidRPr="00791A39">
        <w:rPr>
          <w:rFonts w:cs="Arial"/>
          <w:sz w:val="30"/>
          <w:szCs w:val="30"/>
          <w:vertAlign w:val="superscript"/>
        </w:rPr>
        <w:t xml:space="preserve">-3 </w:t>
      </w:r>
      <w:r w:rsidRPr="00791A39">
        <w:rPr>
          <w:rFonts w:cs="Arial"/>
          <w:sz w:val="30"/>
          <w:szCs w:val="30"/>
        </w:rPr>
        <w:t>или Бк·м</w:t>
      </w:r>
      <w:r w:rsidRPr="00791A39">
        <w:rPr>
          <w:rFonts w:cs="Arial"/>
          <w:sz w:val="30"/>
          <w:szCs w:val="30"/>
          <w:vertAlign w:val="superscript"/>
        </w:rPr>
        <w:t>-3</w:t>
      </w:r>
      <w:r w:rsidRPr="00791A39">
        <w:rPr>
          <w:rFonts w:cs="Arial"/>
          <w:sz w:val="30"/>
          <w:szCs w:val="30"/>
        </w:rPr>
        <w:t>) за время существования облака выброса t:</w:t>
      </w:r>
    </w:p>
    <w:p w:rsidR="00043793" w:rsidRPr="00791A39" w:rsidRDefault="00043793" w:rsidP="009409E6">
      <w:pPr>
        <w:jc w:val="right"/>
        <w:rPr>
          <w:rFonts w:cs="Arial"/>
          <w:sz w:val="30"/>
          <w:szCs w:val="30"/>
        </w:rPr>
      </w:pPr>
      <w:r w:rsidRPr="009409E6">
        <w:rPr>
          <w:rFonts w:cs="Arial"/>
          <w:sz w:val="30"/>
          <w:szCs w:val="30"/>
          <w:lang w:val="de-DE"/>
        </w:rPr>
        <w:t>A</w:t>
      </w:r>
      <w:r w:rsidRPr="009409E6">
        <w:rPr>
          <w:rFonts w:cs="Arial"/>
          <w:sz w:val="30"/>
          <w:szCs w:val="30"/>
          <w:vertAlign w:val="subscript"/>
          <w:lang w:val="en-US"/>
        </w:rPr>
        <w:t>ν</w:t>
      </w:r>
      <w:r w:rsidRPr="009409E6">
        <w:rPr>
          <w:rFonts w:cs="Arial"/>
          <w:sz w:val="30"/>
          <w:szCs w:val="30"/>
          <w:vertAlign w:val="superscript"/>
        </w:rPr>
        <w:t>'</w:t>
      </w:r>
      <w:r w:rsidRPr="009409E6">
        <w:rPr>
          <w:rFonts w:cs="Arial"/>
          <w:sz w:val="30"/>
          <w:szCs w:val="30"/>
        </w:rPr>
        <w:t xml:space="preserve">= </w:t>
      </w:r>
      <w:r w:rsidRPr="009409E6">
        <w:rPr>
          <w:rFonts w:cs="Arial"/>
          <w:sz w:val="30"/>
          <w:szCs w:val="30"/>
          <w:lang w:val="de-DE"/>
        </w:rPr>
        <w:t>A</w:t>
      </w:r>
      <w:r w:rsidRPr="009409E6">
        <w:rPr>
          <w:rFonts w:cs="Arial"/>
          <w:sz w:val="30"/>
          <w:szCs w:val="30"/>
          <w:vertAlign w:val="subscript"/>
          <w:lang w:val="en-US"/>
        </w:rPr>
        <w:t>ν</w:t>
      </w:r>
      <w:r w:rsidRPr="009409E6">
        <w:rPr>
          <w:rFonts w:cs="Arial"/>
          <w:sz w:val="30"/>
          <w:szCs w:val="30"/>
        </w:rPr>
        <w:t xml:space="preserve"> / </w:t>
      </w:r>
      <w:r w:rsidRPr="009409E6">
        <w:rPr>
          <w:rFonts w:cs="Arial"/>
          <w:sz w:val="30"/>
          <w:szCs w:val="30"/>
          <w:lang w:val="de-DE"/>
        </w:rPr>
        <w:t>t</w:t>
      </w:r>
      <w:r w:rsidRPr="009409E6">
        <w:rPr>
          <w:rFonts w:cs="Arial"/>
          <w:sz w:val="30"/>
          <w:szCs w:val="30"/>
        </w:rPr>
        <w:t>,</w:t>
      </w:r>
      <w:r w:rsidRPr="00791A39">
        <w:rPr>
          <w:rFonts w:cs="Arial"/>
          <w:sz w:val="30"/>
          <w:szCs w:val="30"/>
        </w:rPr>
        <w:tab/>
      </w:r>
      <w:r w:rsidRPr="00791A39">
        <w:rPr>
          <w:rFonts w:cs="Arial"/>
          <w:sz w:val="30"/>
          <w:szCs w:val="30"/>
        </w:rPr>
        <w:tab/>
      </w:r>
      <w:r w:rsidRPr="00791A39">
        <w:rPr>
          <w:rFonts w:cs="Arial"/>
          <w:sz w:val="30"/>
          <w:szCs w:val="30"/>
        </w:rPr>
        <w:tab/>
      </w:r>
      <w:r w:rsidRPr="00791A39">
        <w:rPr>
          <w:rFonts w:cs="Arial"/>
          <w:sz w:val="30"/>
          <w:szCs w:val="30"/>
        </w:rPr>
        <w:tab/>
      </w:r>
      <w:r w:rsidRPr="00791A39">
        <w:rPr>
          <w:rFonts w:cs="Arial"/>
          <w:sz w:val="30"/>
          <w:szCs w:val="30"/>
        </w:rPr>
        <w:tab/>
      </w:r>
      <w:r w:rsidRPr="00791A39">
        <w:rPr>
          <w:rFonts w:cs="Arial"/>
          <w:sz w:val="30"/>
          <w:szCs w:val="30"/>
        </w:rPr>
        <w:tab/>
        <w:t xml:space="preserve">     </w:t>
      </w:r>
      <w:r>
        <w:rPr>
          <w:rFonts w:cs="Arial"/>
          <w:sz w:val="30"/>
          <w:szCs w:val="30"/>
        </w:rPr>
        <w:t xml:space="preserve">   </w:t>
      </w:r>
      <w:r w:rsidRPr="00791A39">
        <w:rPr>
          <w:rFonts w:cs="Arial"/>
          <w:sz w:val="30"/>
          <w:szCs w:val="30"/>
        </w:rPr>
        <w:t>(</w:t>
      </w:r>
      <w:r>
        <w:rPr>
          <w:rFonts w:cs="Arial"/>
          <w:sz w:val="30"/>
          <w:szCs w:val="30"/>
        </w:rPr>
        <w:t>2</w:t>
      </w:r>
      <w:r w:rsidRPr="00791A39">
        <w:rPr>
          <w:rFonts w:cs="Arial"/>
          <w:sz w:val="30"/>
          <w:szCs w:val="30"/>
        </w:rPr>
        <w:t>)</w:t>
      </w:r>
    </w:p>
    <w:p w:rsidR="009409E6" w:rsidRDefault="00043793" w:rsidP="00043793">
      <w:pPr>
        <w:ind w:firstLine="540"/>
        <w:jc w:val="both"/>
        <w:rPr>
          <w:rFonts w:cs="Arial"/>
          <w:sz w:val="30"/>
          <w:szCs w:val="30"/>
        </w:rPr>
      </w:pPr>
      <w:r w:rsidRPr="00791A39">
        <w:rPr>
          <w:rFonts w:cs="Arial"/>
          <w:sz w:val="30"/>
          <w:szCs w:val="30"/>
        </w:rPr>
        <w:t>где</w:t>
      </w:r>
      <w:r w:rsidR="009409E6">
        <w:rPr>
          <w:rFonts w:cs="Arial"/>
          <w:sz w:val="30"/>
          <w:szCs w:val="30"/>
        </w:rPr>
        <w:t>:</w:t>
      </w:r>
    </w:p>
    <w:p w:rsidR="00043793" w:rsidRPr="00791A39" w:rsidRDefault="00043793" w:rsidP="00043793">
      <w:pPr>
        <w:ind w:firstLine="540"/>
        <w:jc w:val="both"/>
        <w:rPr>
          <w:rFonts w:cs="Arial"/>
          <w:sz w:val="30"/>
          <w:szCs w:val="30"/>
        </w:rPr>
      </w:pPr>
      <w:r w:rsidRPr="00791A39">
        <w:rPr>
          <w:rFonts w:cs="Arial"/>
          <w:sz w:val="30"/>
          <w:szCs w:val="30"/>
        </w:rPr>
        <w:t>t – время выброса, с.</w:t>
      </w:r>
    </w:p>
    <w:p w:rsidR="00043793" w:rsidRPr="00791A39" w:rsidRDefault="00043793" w:rsidP="00043793">
      <w:pPr>
        <w:ind w:firstLine="709"/>
        <w:jc w:val="both"/>
        <w:rPr>
          <w:rFonts w:cs="Arial"/>
          <w:sz w:val="30"/>
          <w:szCs w:val="30"/>
        </w:rPr>
      </w:pPr>
      <w:r w:rsidRPr="00791A39">
        <w:rPr>
          <w:rFonts w:cs="Arial"/>
          <w:sz w:val="30"/>
          <w:szCs w:val="30"/>
        </w:rPr>
        <w:lastRenderedPageBreak/>
        <w:t xml:space="preserve">При оценках максимально возможного уровня осаждения загрязнителя на оси следа выпадений </w:t>
      </w:r>
      <w:r w:rsidRPr="008B30C6">
        <w:rPr>
          <w:rFonts w:cs="Arial"/>
          <w:sz w:val="30"/>
          <w:szCs w:val="30"/>
        </w:rPr>
        <w:t>(</w:t>
      </w:r>
      <w:r w:rsidRPr="00791A39">
        <w:rPr>
          <w:rFonts w:cs="Arial"/>
          <w:i/>
          <w:sz w:val="30"/>
          <w:szCs w:val="30"/>
        </w:rPr>
        <w:t>y</w:t>
      </w:r>
      <w:r>
        <w:rPr>
          <w:rFonts w:cs="Arial"/>
          <w:i/>
          <w:sz w:val="30"/>
          <w:szCs w:val="30"/>
        </w:rPr>
        <w:t xml:space="preserve"> </w:t>
      </w:r>
      <w:r w:rsidRPr="00791A39">
        <w:rPr>
          <w:rFonts w:cs="Arial"/>
          <w:i/>
          <w:sz w:val="30"/>
          <w:szCs w:val="30"/>
        </w:rPr>
        <w:t>=</w:t>
      </w:r>
      <w:r>
        <w:rPr>
          <w:rFonts w:cs="Arial"/>
          <w:i/>
          <w:sz w:val="30"/>
          <w:szCs w:val="30"/>
        </w:rPr>
        <w:t xml:space="preserve"> </w:t>
      </w:r>
      <w:r w:rsidRPr="008B30C6">
        <w:rPr>
          <w:rFonts w:cs="Arial"/>
          <w:sz w:val="30"/>
          <w:szCs w:val="30"/>
        </w:rPr>
        <w:t>0)</w:t>
      </w:r>
      <w:r w:rsidRPr="00791A39">
        <w:rPr>
          <w:rFonts w:cs="Arial"/>
          <w:sz w:val="30"/>
          <w:szCs w:val="30"/>
        </w:rPr>
        <w:t xml:space="preserve"> в слое воздуха </w:t>
      </w:r>
      <w:r w:rsidRPr="008B30C6">
        <w:rPr>
          <w:rFonts w:cs="Arial"/>
          <w:sz w:val="30"/>
          <w:szCs w:val="30"/>
        </w:rPr>
        <w:t>(</w:t>
      </w:r>
      <w:r w:rsidRPr="00791A39">
        <w:rPr>
          <w:rFonts w:cs="Arial"/>
          <w:i/>
          <w:sz w:val="30"/>
          <w:szCs w:val="30"/>
          <w:lang w:val="en-US"/>
        </w:rPr>
        <w:t>z</w:t>
      </w:r>
      <w:r>
        <w:rPr>
          <w:rFonts w:cs="Arial"/>
          <w:i/>
          <w:sz w:val="30"/>
          <w:szCs w:val="30"/>
        </w:rPr>
        <w:t xml:space="preserve"> </w:t>
      </w:r>
      <w:r w:rsidRPr="00791A39">
        <w:rPr>
          <w:rFonts w:cs="Arial"/>
          <w:i/>
          <w:sz w:val="30"/>
          <w:szCs w:val="30"/>
        </w:rPr>
        <w:t>=</w:t>
      </w:r>
      <w:r>
        <w:rPr>
          <w:rFonts w:cs="Arial"/>
          <w:i/>
          <w:sz w:val="30"/>
          <w:szCs w:val="30"/>
        </w:rPr>
        <w:t xml:space="preserve"> </w:t>
      </w:r>
      <w:r w:rsidRPr="008B30C6">
        <w:rPr>
          <w:rFonts w:cs="Arial"/>
          <w:sz w:val="30"/>
          <w:szCs w:val="30"/>
        </w:rPr>
        <w:t>0)</w:t>
      </w:r>
      <w:r w:rsidRPr="00791A39">
        <w:rPr>
          <w:rFonts w:cs="Arial"/>
          <w:sz w:val="30"/>
          <w:szCs w:val="30"/>
        </w:rPr>
        <w:t xml:space="preserve">, фактор метеорологического разбавления </w:t>
      </w:r>
      <w:r w:rsidRPr="00791A39">
        <w:rPr>
          <w:rFonts w:cs="Arial"/>
          <w:i/>
          <w:sz w:val="30"/>
          <w:szCs w:val="30"/>
        </w:rPr>
        <w:t>G</w:t>
      </w:r>
      <w:r w:rsidRPr="008B30C6">
        <w:rPr>
          <w:rFonts w:cs="Arial"/>
          <w:sz w:val="30"/>
          <w:szCs w:val="30"/>
        </w:rPr>
        <w:t>(</w:t>
      </w:r>
      <w:r w:rsidRPr="00791A39">
        <w:rPr>
          <w:rFonts w:cs="Arial"/>
          <w:i/>
          <w:sz w:val="30"/>
          <w:szCs w:val="30"/>
        </w:rPr>
        <w:t>x,y,</w:t>
      </w:r>
      <w:r w:rsidRPr="00791A39">
        <w:rPr>
          <w:rFonts w:cs="Arial"/>
          <w:i/>
          <w:sz w:val="30"/>
          <w:szCs w:val="30"/>
          <w:lang w:val="en-US"/>
        </w:rPr>
        <w:t>z</w:t>
      </w:r>
      <w:r w:rsidRPr="008B30C6">
        <w:rPr>
          <w:rFonts w:cs="Arial"/>
          <w:sz w:val="30"/>
          <w:szCs w:val="30"/>
        </w:rPr>
        <w:t>)</w:t>
      </w:r>
      <w:r w:rsidRPr="00791A39">
        <w:rPr>
          <w:rFonts w:cs="Arial"/>
          <w:sz w:val="30"/>
          <w:szCs w:val="30"/>
        </w:rPr>
        <w:t xml:space="preserve">  будет равен: </w:t>
      </w:r>
    </w:p>
    <w:p w:rsidR="00043793" w:rsidRPr="00791A39" w:rsidRDefault="00043793" w:rsidP="009409E6">
      <w:pPr>
        <w:jc w:val="right"/>
        <w:rPr>
          <w:rFonts w:ascii="Arial" w:hAnsi="Arial" w:cs="Arial"/>
          <w:sz w:val="30"/>
          <w:szCs w:val="30"/>
        </w:rPr>
      </w:pPr>
      <w:r w:rsidRPr="00791A39">
        <w:rPr>
          <w:rFonts w:ascii="Arial" w:hAnsi="Arial" w:cs="Arial"/>
          <w:position w:val="-32"/>
          <w:sz w:val="30"/>
          <w:szCs w:val="30"/>
        </w:rPr>
        <w:object w:dxaOrig="5420" w:dyaOrig="859">
          <v:shape id="_x0000_i1060" type="#_x0000_t75" style="width:304.55pt;height:54.7pt" o:ole="">
            <v:imagedata r:id="rId84" o:title=""/>
          </v:shape>
          <o:OLEObject Type="Embed" ProgID="Equation.3" ShapeID="_x0000_i1060" DrawAspect="Content" ObjectID="_1537643830" r:id="rId85"/>
        </w:object>
      </w:r>
      <w:r w:rsidRPr="00791A39">
        <w:rPr>
          <w:sz w:val="30"/>
          <w:szCs w:val="30"/>
        </w:rPr>
        <w:t>,</w:t>
      </w:r>
      <w:r w:rsidRPr="00791A39">
        <w:rPr>
          <w:rFonts w:ascii="Arial" w:hAnsi="Arial" w:cs="Arial"/>
          <w:sz w:val="30"/>
          <w:szCs w:val="30"/>
        </w:rPr>
        <w:tab/>
        <w:t xml:space="preserve">     </w:t>
      </w:r>
      <w:r>
        <w:rPr>
          <w:rFonts w:ascii="Arial" w:hAnsi="Arial" w:cs="Arial"/>
          <w:sz w:val="30"/>
          <w:szCs w:val="30"/>
        </w:rPr>
        <w:t xml:space="preserve">           </w:t>
      </w:r>
      <w:r w:rsidRPr="00791A39">
        <w:rPr>
          <w:sz w:val="30"/>
          <w:szCs w:val="30"/>
        </w:rPr>
        <w:t>(</w:t>
      </w:r>
      <w:r>
        <w:rPr>
          <w:sz w:val="30"/>
          <w:szCs w:val="30"/>
        </w:rPr>
        <w:t>3</w:t>
      </w:r>
      <w:r w:rsidRPr="00791A39">
        <w:rPr>
          <w:sz w:val="30"/>
          <w:szCs w:val="30"/>
        </w:rPr>
        <w:t>)</w:t>
      </w:r>
    </w:p>
    <w:p w:rsidR="009409E6" w:rsidRDefault="00043793" w:rsidP="009409E6">
      <w:pPr>
        <w:jc w:val="both"/>
        <w:rPr>
          <w:sz w:val="30"/>
          <w:szCs w:val="30"/>
        </w:rPr>
      </w:pPr>
      <w:r w:rsidRPr="00791A39">
        <w:rPr>
          <w:sz w:val="30"/>
          <w:szCs w:val="30"/>
        </w:rPr>
        <w:t>где</w:t>
      </w:r>
      <w:r w:rsidR="009409E6">
        <w:rPr>
          <w:sz w:val="30"/>
          <w:szCs w:val="30"/>
        </w:rPr>
        <w:t>:</w:t>
      </w:r>
    </w:p>
    <w:p w:rsidR="00043793" w:rsidRPr="00791A39" w:rsidRDefault="00043793" w:rsidP="009409E6">
      <w:pPr>
        <w:jc w:val="both"/>
        <w:rPr>
          <w:color w:val="000000"/>
          <w:sz w:val="30"/>
          <w:szCs w:val="30"/>
        </w:rPr>
      </w:pPr>
      <w:r w:rsidRPr="00791A39">
        <w:rPr>
          <w:i/>
          <w:iCs/>
          <w:color w:val="000000"/>
          <w:sz w:val="30"/>
          <w:szCs w:val="30"/>
        </w:rPr>
        <w:t xml:space="preserve">х, у, </w:t>
      </w:r>
      <w:r w:rsidRPr="00791A39">
        <w:rPr>
          <w:color w:val="000000"/>
          <w:sz w:val="30"/>
          <w:szCs w:val="30"/>
          <w:lang w:val="en-US"/>
        </w:rPr>
        <w:t>z</w:t>
      </w:r>
      <w:r w:rsidRPr="00791A39">
        <w:rPr>
          <w:color w:val="000000"/>
          <w:sz w:val="30"/>
          <w:szCs w:val="30"/>
        </w:rPr>
        <w:t xml:space="preserve"> – Эйлеровы координаты точки (</w:t>
      </w:r>
      <w:r>
        <w:rPr>
          <w:color w:val="000000"/>
          <w:sz w:val="30"/>
          <w:szCs w:val="30"/>
        </w:rPr>
        <w:t>рисунок 1</w:t>
      </w:r>
      <w:r w:rsidRPr="00791A39">
        <w:rPr>
          <w:color w:val="000000"/>
          <w:sz w:val="30"/>
          <w:szCs w:val="30"/>
        </w:rPr>
        <w:t xml:space="preserve">), м; </w:t>
      </w:r>
    </w:p>
    <w:p w:rsidR="00043793" w:rsidRPr="00791A39" w:rsidRDefault="00043793" w:rsidP="00043793">
      <w:pPr>
        <w:jc w:val="both"/>
        <w:rPr>
          <w:color w:val="000000"/>
          <w:sz w:val="30"/>
          <w:szCs w:val="30"/>
        </w:rPr>
      </w:pPr>
      <w:r w:rsidRPr="00791A39">
        <w:rPr>
          <w:i/>
          <w:iCs/>
          <w:color w:val="000000"/>
          <w:sz w:val="30"/>
          <w:szCs w:val="30"/>
        </w:rPr>
        <w:t xml:space="preserve">и </w:t>
      </w:r>
      <w:r w:rsidRPr="00791A39">
        <w:rPr>
          <w:rFonts w:cs="Arial"/>
          <w:sz w:val="30"/>
          <w:szCs w:val="30"/>
        </w:rPr>
        <w:t>–</w:t>
      </w:r>
      <w:r w:rsidRPr="00791A39">
        <w:rPr>
          <w:color w:val="000000"/>
          <w:sz w:val="30"/>
          <w:szCs w:val="30"/>
        </w:rPr>
        <w:t xml:space="preserve"> скорость ветра, м</w:t>
      </w:r>
      <w:r w:rsidRPr="00791A39">
        <w:rPr>
          <w:color w:val="000000"/>
          <w:sz w:val="30"/>
          <w:szCs w:val="30"/>
        </w:rPr>
        <w:sym w:font="Symbol" w:char="F0D7"/>
      </w:r>
      <w:r w:rsidRPr="00791A39">
        <w:rPr>
          <w:color w:val="000000"/>
          <w:sz w:val="30"/>
          <w:szCs w:val="30"/>
        </w:rPr>
        <w:t>с</w:t>
      </w:r>
      <w:r w:rsidRPr="00791A39">
        <w:rPr>
          <w:color w:val="000000"/>
          <w:sz w:val="30"/>
          <w:szCs w:val="30"/>
          <w:vertAlign w:val="superscript"/>
        </w:rPr>
        <w:t>-1</w:t>
      </w:r>
      <w:r w:rsidRPr="00791A39">
        <w:rPr>
          <w:color w:val="000000"/>
          <w:sz w:val="30"/>
          <w:szCs w:val="30"/>
        </w:rPr>
        <w:t>;</w:t>
      </w:r>
    </w:p>
    <w:p w:rsidR="00043793" w:rsidRPr="00791A39" w:rsidRDefault="00043793" w:rsidP="00043793">
      <w:pPr>
        <w:jc w:val="both"/>
        <w:rPr>
          <w:color w:val="000000"/>
          <w:sz w:val="30"/>
          <w:szCs w:val="30"/>
        </w:rPr>
      </w:pPr>
      <w:r w:rsidRPr="00791A39">
        <w:rPr>
          <w:i/>
          <w:iCs/>
          <w:color w:val="000000"/>
          <w:sz w:val="30"/>
          <w:szCs w:val="30"/>
          <w:lang w:val="en-US"/>
        </w:rPr>
        <w:t>h</w:t>
      </w:r>
      <w:r w:rsidRPr="00791A39">
        <w:rPr>
          <w:i/>
          <w:iCs/>
          <w:color w:val="000000"/>
          <w:sz w:val="30"/>
          <w:szCs w:val="30"/>
        </w:rPr>
        <w:t xml:space="preserve"> </w:t>
      </w:r>
      <w:r w:rsidRPr="00791A39">
        <w:rPr>
          <w:rFonts w:cs="Arial"/>
          <w:sz w:val="30"/>
          <w:szCs w:val="30"/>
        </w:rPr>
        <w:t>–</w:t>
      </w:r>
      <w:r w:rsidRPr="00791A39">
        <w:rPr>
          <w:color w:val="000000"/>
          <w:sz w:val="30"/>
          <w:szCs w:val="30"/>
        </w:rPr>
        <w:t xml:space="preserve"> высота выброса над землей, м; </w:t>
      </w:r>
    </w:p>
    <w:p w:rsidR="00043793" w:rsidRPr="00791A39" w:rsidRDefault="00043793" w:rsidP="00043793">
      <w:pPr>
        <w:jc w:val="both"/>
        <w:rPr>
          <w:color w:val="000000"/>
          <w:sz w:val="30"/>
          <w:szCs w:val="30"/>
        </w:rPr>
      </w:pPr>
      <w:r w:rsidRPr="00EE6F26">
        <w:rPr>
          <w:i/>
          <w:color w:val="000000"/>
          <w:sz w:val="30"/>
          <w:szCs w:val="30"/>
        </w:rPr>
        <w:sym w:font="Symbol" w:char="F073"/>
      </w:r>
      <w:r w:rsidRPr="00EE6F26">
        <w:rPr>
          <w:i/>
          <w:iCs/>
          <w:color w:val="000000"/>
          <w:sz w:val="30"/>
          <w:szCs w:val="30"/>
          <w:vertAlign w:val="subscript"/>
          <w:lang w:val="en-US"/>
        </w:rPr>
        <w:t>z</w:t>
      </w:r>
      <w:r w:rsidRPr="00EE6F26">
        <w:rPr>
          <w:i/>
          <w:iCs/>
          <w:color w:val="000000"/>
          <w:sz w:val="30"/>
          <w:szCs w:val="30"/>
        </w:rPr>
        <w:t>(х)</w:t>
      </w:r>
      <w:r>
        <w:rPr>
          <w:i/>
          <w:iCs/>
          <w:color w:val="000000"/>
          <w:sz w:val="30"/>
          <w:szCs w:val="30"/>
          <w:vertAlign w:val="subscript"/>
        </w:rPr>
        <w:t xml:space="preserve"> </w:t>
      </w:r>
      <w:r w:rsidRPr="00EE6F26">
        <w:rPr>
          <w:i/>
          <w:iCs/>
          <w:color w:val="000000"/>
          <w:sz w:val="30"/>
          <w:szCs w:val="30"/>
        </w:rPr>
        <w:t xml:space="preserve">, </w:t>
      </w:r>
      <w:r w:rsidRPr="00EE6F26">
        <w:rPr>
          <w:i/>
          <w:color w:val="000000"/>
          <w:sz w:val="30"/>
          <w:szCs w:val="30"/>
        </w:rPr>
        <w:sym w:font="Symbol" w:char="F073"/>
      </w:r>
      <w:r w:rsidRPr="00EE6F26">
        <w:rPr>
          <w:i/>
          <w:iCs/>
          <w:color w:val="000000"/>
          <w:sz w:val="30"/>
          <w:szCs w:val="30"/>
          <w:vertAlign w:val="subscript"/>
        </w:rPr>
        <w:t>у</w:t>
      </w:r>
      <w:r>
        <w:rPr>
          <w:i/>
          <w:iCs/>
          <w:color w:val="000000"/>
          <w:sz w:val="30"/>
          <w:szCs w:val="30"/>
        </w:rPr>
        <w:t>(х)</w:t>
      </w:r>
      <w:r w:rsidRPr="00791A39">
        <w:rPr>
          <w:i/>
          <w:iCs/>
          <w:color w:val="000000"/>
          <w:sz w:val="30"/>
          <w:szCs w:val="30"/>
          <w:vertAlign w:val="subscript"/>
        </w:rPr>
        <w:t xml:space="preserve"> </w:t>
      </w:r>
      <w:r w:rsidRPr="00791A39">
        <w:rPr>
          <w:rFonts w:cs="Arial"/>
          <w:sz w:val="30"/>
          <w:szCs w:val="30"/>
        </w:rPr>
        <w:t>–</w:t>
      </w:r>
      <w:r w:rsidRPr="00791A39">
        <w:rPr>
          <w:color w:val="000000"/>
          <w:sz w:val="30"/>
          <w:szCs w:val="30"/>
        </w:rPr>
        <w:t xml:space="preserve"> стандартное отклонение распределения примеси, м;</w:t>
      </w:r>
    </w:p>
    <w:p w:rsidR="00043793" w:rsidRPr="00EE6F26" w:rsidRDefault="00043793" w:rsidP="00043793">
      <w:pPr>
        <w:jc w:val="both"/>
        <w:rPr>
          <w:color w:val="000000"/>
          <w:sz w:val="30"/>
          <w:szCs w:val="30"/>
        </w:rPr>
      </w:pPr>
      <w:r w:rsidRPr="00791A39">
        <w:rPr>
          <w:i/>
          <w:color w:val="000000"/>
          <w:sz w:val="30"/>
          <w:szCs w:val="30"/>
          <w:lang w:val="en-US"/>
        </w:rPr>
        <w:t>f</w:t>
      </w:r>
      <w:r>
        <w:rPr>
          <w:i/>
          <w:color w:val="000000"/>
          <w:sz w:val="30"/>
          <w:szCs w:val="30"/>
          <w:vertAlign w:val="subscript"/>
        </w:rPr>
        <w:t>d</w:t>
      </w:r>
      <w:r w:rsidRPr="00EE6F26">
        <w:rPr>
          <w:i/>
          <w:iCs/>
          <w:color w:val="000000"/>
          <w:sz w:val="30"/>
          <w:szCs w:val="30"/>
        </w:rPr>
        <w:t>(х)</w:t>
      </w:r>
      <w:r>
        <w:rPr>
          <w:i/>
          <w:iCs/>
          <w:color w:val="000000"/>
          <w:sz w:val="30"/>
          <w:szCs w:val="30"/>
        </w:rPr>
        <w:t>,</w:t>
      </w:r>
      <w:r>
        <w:rPr>
          <w:i/>
          <w:iCs/>
          <w:color w:val="000000"/>
          <w:sz w:val="30"/>
          <w:szCs w:val="30"/>
          <w:vertAlign w:val="subscript"/>
        </w:rPr>
        <w:t xml:space="preserve"> </w:t>
      </w:r>
      <w:r w:rsidRPr="00791A39">
        <w:rPr>
          <w:i/>
          <w:color w:val="000000"/>
          <w:sz w:val="30"/>
          <w:szCs w:val="30"/>
          <w:lang w:val="en-US"/>
        </w:rPr>
        <w:t>f</w:t>
      </w:r>
      <w:r w:rsidRPr="008B30C6">
        <w:rPr>
          <w:i/>
          <w:color w:val="000000"/>
          <w:sz w:val="30"/>
          <w:szCs w:val="30"/>
          <w:vertAlign w:val="subscript"/>
          <w:lang w:val="en-US"/>
        </w:rPr>
        <w:t>dep</w:t>
      </w:r>
      <w:r w:rsidRPr="00EE6F26">
        <w:rPr>
          <w:i/>
          <w:iCs/>
          <w:color w:val="000000"/>
          <w:sz w:val="30"/>
          <w:szCs w:val="30"/>
        </w:rPr>
        <w:t>(х)</w:t>
      </w:r>
      <w:r>
        <w:rPr>
          <w:i/>
          <w:iCs/>
          <w:color w:val="000000"/>
          <w:sz w:val="30"/>
          <w:szCs w:val="30"/>
        </w:rPr>
        <w:t xml:space="preserve"> </w:t>
      </w:r>
      <w:r w:rsidRPr="00791A39">
        <w:rPr>
          <w:rFonts w:cs="Arial"/>
          <w:sz w:val="30"/>
          <w:szCs w:val="30"/>
        </w:rPr>
        <w:t>–</w:t>
      </w:r>
      <w:r w:rsidRPr="00791A39">
        <w:rPr>
          <w:color w:val="000000"/>
          <w:sz w:val="30"/>
          <w:szCs w:val="30"/>
        </w:rPr>
        <w:t xml:space="preserve"> поправки на химическое или физическое разрушение загрязнителя и осаждение его из атмосферы. </w:t>
      </w:r>
    </w:p>
    <w:p w:rsidR="00043793" w:rsidRPr="00791A39" w:rsidRDefault="00043793" w:rsidP="00043793">
      <w:pPr>
        <w:ind w:firstLine="709"/>
        <w:jc w:val="both"/>
        <w:rPr>
          <w:color w:val="000000"/>
          <w:sz w:val="30"/>
          <w:szCs w:val="30"/>
        </w:rPr>
      </w:pPr>
      <w:r w:rsidRPr="00791A39">
        <w:rPr>
          <w:color w:val="000000"/>
          <w:sz w:val="30"/>
          <w:szCs w:val="30"/>
        </w:rPr>
        <w:t xml:space="preserve">Поперечная дисперсия  </w:t>
      </w:r>
      <w:r w:rsidRPr="00EE6F26">
        <w:rPr>
          <w:i/>
          <w:color w:val="000000"/>
          <w:sz w:val="30"/>
          <w:szCs w:val="30"/>
        </w:rPr>
        <w:sym w:font="Symbol" w:char="F073"/>
      </w:r>
      <w:r w:rsidRPr="00EE6F26">
        <w:rPr>
          <w:i/>
          <w:iCs/>
          <w:color w:val="000000"/>
          <w:sz w:val="30"/>
          <w:szCs w:val="30"/>
          <w:vertAlign w:val="subscript"/>
        </w:rPr>
        <w:t>у</w:t>
      </w:r>
      <w:r w:rsidRPr="00EE6F26">
        <w:rPr>
          <w:i/>
          <w:iCs/>
          <w:color w:val="000000"/>
          <w:sz w:val="30"/>
          <w:szCs w:val="30"/>
        </w:rPr>
        <w:t>(</w:t>
      </w:r>
      <w:r w:rsidRPr="00EE6F26">
        <w:rPr>
          <w:i/>
          <w:iCs/>
          <w:color w:val="000000"/>
          <w:sz w:val="30"/>
          <w:szCs w:val="30"/>
          <w:lang w:val="en-US"/>
        </w:rPr>
        <w:t>x</w:t>
      </w:r>
      <w:r w:rsidRPr="00EE6F26">
        <w:rPr>
          <w:i/>
          <w:iCs/>
          <w:color w:val="000000"/>
          <w:sz w:val="30"/>
          <w:szCs w:val="30"/>
        </w:rPr>
        <w:t>)</w:t>
      </w:r>
      <w:r w:rsidRPr="00791A39">
        <w:rPr>
          <w:color w:val="000000"/>
          <w:sz w:val="30"/>
          <w:szCs w:val="30"/>
        </w:rPr>
        <w:t>:</w:t>
      </w:r>
    </w:p>
    <w:p w:rsidR="00043793" w:rsidRPr="00791A39" w:rsidRDefault="00043793" w:rsidP="00C52608">
      <w:pPr>
        <w:jc w:val="right"/>
        <w:rPr>
          <w:sz w:val="30"/>
          <w:szCs w:val="30"/>
        </w:rPr>
      </w:pPr>
      <w:r w:rsidRPr="00791A39">
        <w:rPr>
          <w:position w:val="-14"/>
          <w:sz w:val="30"/>
          <w:szCs w:val="30"/>
        </w:rPr>
        <w:object w:dxaOrig="3180" w:dyaOrig="420">
          <v:shape id="_x0000_i1061" type="#_x0000_t75" style="width:205.2pt;height:27.35pt" o:ole="">
            <v:imagedata r:id="rId86" o:title=""/>
          </v:shape>
          <o:OLEObject Type="Embed" ProgID="Equation.3" ShapeID="_x0000_i1061" DrawAspect="Content" ObjectID="_1537643831" r:id="rId87"/>
        </w:object>
      </w:r>
      <w:r w:rsidRPr="00791A39">
        <w:rPr>
          <w:sz w:val="30"/>
          <w:szCs w:val="30"/>
        </w:rPr>
        <w:t xml:space="preserve">, </w:t>
      </w:r>
      <w:r w:rsidRPr="00791A39">
        <w:rPr>
          <w:sz w:val="30"/>
          <w:szCs w:val="30"/>
        </w:rPr>
        <w:tab/>
      </w:r>
      <w:r w:rsidRPr="00791A39">
        <w:rPr>
          <w:sz w:val="30"/>
          <w:szCs w:val="30"/>
        </w:rPr>
        <w:tab/>
      </w:r>
      <w:r w:rsidRPr="008B30C6">
        <w:rPr>
          <w:sz w:val="30"/>
          <w:szCs w:val="30"/>
        </w:rPr>
        <w:t xml:space="preserve">     </w:t>
      </w:r>
      <w:r>
        <w:rPr>
          <w:sz w:val="30"/>
          <w:szCs w:val="30"/>
        </w:rPr>
        <w:tab/>
        <w:t xml:space="preserve">        </w:t>
      </w:r>
      <w:r w:rsidRPr="00791A39">
        <w:rPr>
          <w:sz w:val="30"/>
          <w:szCs w:val="30"/>
        </w:rPr>
        <w:t>(</w:t>
      </w:r>
      <w:r>
        <w:rPr>
          <w:sz w:val="30"/>
          <w:szCs w:val="30"/>
        </w:rPr>
        <w:t>4</w:t>
      </w:r>
      <w:r w:rsidRPr="00791A39">
        <w:rPr>
          <w:sz w:val="30"/>
          <w:szCs w:val="30"/>
        </w:rPr>
        <w:t>)</w:t>
      </w:r>
    </w:p>
    <w:p w:rsidR="00C52608" w:rsidRDefault="00043793" w:rsidP="00C52608">
      <w:pPr>
        <w:rPr>
          <w:sz w:val="30"/>
          <w:szCs w:val="30"/>
        </w:rPr>
      </w:pPr>
      <w:r w:rsidRPr="00791A39">
        <w:rPr>
          <w:sz w:val="30"/>
          <w:szCs w:val="30"/>
        </w:rPr>
        <w:t>где</w:t>
      </w:r>
      <w:r w:rsidR="00C52608">
        <w:rPr>
          <w:sz w:val="30"/>
          <w:szCs w:val="30"/>
        </w:rPr>
        <w:t>:</w:t>
      </w:r>
    </w:p>
    <w:p w:rsidR="00043793" w:rsidRPr="00791A39" w:rsidRDefault="00043793" w:rsidP="00C52608">
      <w:pPr>
        <w:rPr>
          <w:sz w:val="30"/>
          <w:szCs w:val="30"/>
        </w:rPr>
      </w:pPr>
      <w:r w:rsidRPr="00791A39">
        <w:rPr>
          <w:sz w:val="30"/>
          <w:szCs w:val="30"/>
          <w:lang w:val="en-US"/>
        </w:rPr>
        <w:t>z</w:t>
      </w:r>
      <w:r w:rsidRPr="00791A39">
        <w:rPr>
          <w:sz w:val="30"/>
          <w:szCs w:val="30"/>
          <w:vertAlign w:val="subscript"/>
        </w:rPr>
        <w:t>0</w:t>
      </w:r>
      <w:r w:rsidRPr="00791A39">
        <w:rPr>
          <w:sz w:val="30"/>
          <w:szCs w:val="30"/>
        </w:rPr>
        <w:t xml:space="preserve"> – аэродинамическая шероховатость поверхности, см;</w:t>
      </w:r>
    </w:p>
    <w:p w:rsidR="00043793" w:rsidRPr="00791A39" w:rsidRDefault="00043793" w:rsidP="00043793">
      <w:pPr>
        <w:jc w:val="both"/>
        <w:rPr>
          <w:sz w:val="30"/>
          <w:szCs w:val="30"/>
        </w:rPr>
      </w:pPr>
      <w:r w:rsidRPr="00791A39">
        <w:rPr>
          <w:i/>
          <w:sz w:val="30"/>
          <w:szCs w:val="30"/>
        </w:rPr>
        <w:t>с</w:t>
      </w:r>
      <w:r w:rsidRPr="00791A39">
        <w:rPr>
          <w:i/>
          <w:sz w:val="30"/>
          <w:szCs w:val="30"/>
          <w:vertAlign w:val="subscript"/>
        </w:rPr>
        <w:t>3</w:t>
      </w:r>
      <w:r w:rsidRPr="00791A39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численный </w:t>
      </w:r>
      <w:r w:rsidRPr="00791A39">
        <w:rPr>
          <w:sz w:val="30"/>
          <w:szCs w:val="30"/>
        </w:rPr>
        <w:t>коэффициент.</w:t>
      </w:r>
    </w:p>
    <w:p w:rsidR="00043793" w:rsidRPr="00791A39" w:rsidRDefault="00043793" w:rsidP="00043793">
      <w:pPr>
        <w:ind w:firstLine="709"/>
        <w:rPr>
          <w:sz w:val="30"/>
          <w:szCs w:val="30"/>
        </w:rPr>
      </w:pPr>
      <w:r w:rsidRPr="00791A39">
        <w:rPr>
          <w:sz w:val="30"/>
          <w:szCs w:val="30"/>
        </w:rPr>
        <w:t xml:space="preserve">Вертикальная дисперсия </w:t>
      </w:r>
      <w:r w:rsidRPr="00020FC7">
        <w:rPr>
          <w:i/>
          <w:color w:val="000000"/>
          <w:sz w:val="30"/>
          <w:szCs w:val="30"/>
        </w:rPr>
        <w:sym w:font="Symbol" w:char="F073"/>
      </w:r>
      <w:r w:rsidRPr="00020FC7">
        <w:rPr>
          <w:i/>
          <w:iCs/>
          <w:color w:val="000000"/>
          <w:sz w:val="30"/>
          <w:szCs w:val="30"/>
          <w:vertAlign w:val="subscript"/>
          <w:lang w:val="en-US"/>
        </w:rPr>
        <w:t>z</w:t>
      </w:r>
      <w:r w:rsidRPr="00020FC7">
        <w:rPr>
          <w:i/>
          <w:iCs/>
          <w:color w:val="000000"/>
          <w:sz w:val="30"/>
          <w:szCs w:val="30"/>
        </w:rPr>
        <w:t>(</w:t>
      </w:r>
      <w:r w:rsidRPr="00020FC7">
        <w:rPr>
          <w:i/>
          <w:iCs/>
          <w:color w:val="000000"/>
          <w:sz w:val="30"/>
          <w:szCs w:val="30"/>
          <w:lang w:val="en-US"/>
        </w:rPr>
        <w:t>x</w:t>
      </w:r>
      <w:r w:rsidRPr="00020FC7">
        <w:rPr>
          <w:i/>
          <w:iCs/>
          <w:color w:val="000000"/>
          <w:sz w:val="30"/>
          <w:szCs w:val="30"/>
        </w:rPr>
        <w:t>)</w:t>
      </w:r>
      <w:r w:rsidRPr="00791A39">
        <w:rPr>
          <w:sz w:val="30"/>
          <w:szCs w:val="30"/>
        </w:rPr>
        <w:t>:</w:t>
      </w:r>
    </w:p>
    <w:p w:rsidR="00043793" w:rsidRPr="00791A39" w:rsidRDefault="00043793" w:rsidP="00043793">
      <w:pPr>
        <w:ind w:firstLine="567"/>
        <w:jc w:val="right"/>
        <w:rPr>
          <w:sz w:val="30"/>
          <w:szCs w:val="30"/>
        </w:rPr>
      </w:pPr>
      <w:r w:rsidRPr="00791A39">
        <w:rPr>
          <w:position w:val="-12"/>
          <w:sz w:val="30"/>
          <w:szCs w:val="30"/>
        </w:rPr>
        <w:object w:dxaOrig="2180" w:dyaOrig="360">
          <v:shape id="_x0000_i1062" type="#_x0000_t75" style="width:142.55pt;height:23.75pt" o:ole="">
            <v:imagedata r:id="rId88" o:title=""/>
          </v:shape>
          <o:OLEObject Type="Embed" ProgID="Equation.3" ShapeID="_x0000_i1062" DrawAspect="Content" ObjectID="_1537643832" r:id="rId89"/>
        </w:object>
      </w:r>
      <w:r w:rsidRPr="00791A39">
        <w:rPr>
          <w:sz w:val="30"/>
          <w:szCs w:val="30"/>
        </w:rPr>
        <w:t>,</w:t>
      </w:r>
      <w:r w:rsidRPr="00791A39">
        <w:rPr>
          <w:sz w:val="30"/>
          <w:szCs w:val="30"/>
        </w:rPr>
        <w:tab/>
      </w:r>
      <w:r w:rsidRPr="00791A39">
        <w:rPr>
          <w:sz w:val="30"/>
          <w:szCs w:val="30"/>
        </w:rPr>
        <w:tab/>
      </w:r>
      <w:r w:rsidRPr="00791A39">
        <w:rPr>
          <w:sz w:val="30"/>
          <w:szCs w:val="30"/>
        </w:rPr>
        <w:tab/>
      </w:r>
      <w:r w:rsidRPr="00791A39">
        <w:rPr>
          <w:sz w:val="30"/>
          <w:szCs w:val="30"/>
        </w:rPr>
        <w:tab/>
      </w:r>
      <w:r w:rsidRPr="00791A39">
        <w:rPr>
          <w:sz w:val="30"/>
          <w:szCs w:val="30"/>
        </w:rPr>
        <w:tab/>
      </w:r>
      <w:r w:rsidRPr="008B30C6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 </w:t>
      </w:r>
      <w:r w:rsidRPr="008B30C6">
        <w:rPr>
          <w:sz w:val="30"/>
          <w:szCs w:val="30"/>
        </w:rPr>
        <w:t xml:space="preserve"> </w:t>
      </w:r>
      <w:r w:rsidRPr="00791A39">
        <w:rPr>
          <w:sz w:val="30"/>
          <w:szCs w:val="30"/>
        </w:rPr>
        <w:t>(</w:t>
      </w:r>
      <w:r>
        <w:rPr>
          <w:sz w:val="30"/>
          <w:szCs w:val="30"/>
        </w:rPr>
        <w:t>5</w:t>
      </w:r>
      <w:r w:rsidRPr="00791A39">
        <w:rPr>
          <w:sz w:val="30"/>
          <w:szCs w:val="30"/>
        </w:rPr>
        <w:t>)</w:t>
      </w:r>
    </w:p>
    <w:p w:rsidR="00043793" w:rsidRPr="00791A39" w:rsidRDefault="00043793" w:rsidP="00043793">
      <w:pPr>
        <w:ind w:firstLine="709"/>
        <w:rPr>
          <w:sz w:val="30"/>
          <w:szCs w:val="30"/>
        </w:rPr>
      </w:pPr>
      <w:r w:rsidRPr="00791A39">
        <w:rPr>
          <w:sz w:val="30"/>
          <w:szCs w:val="30"/>
        </w:rPr>
        <w:t xml:space="preserve">Функции </w:t>
      </w:r>
      <w:r w:rsidRPr="008B30C6">
        <w:rPr>
          <w:i/>
          <w:sz w:val="30"/>
          <w:szCs w:val="30"/>
          <w:lang w:val="en-US"/>
        </w:rPr>
        <w:t>g</w:t>
      </w:r>
      <w:r w:rsidRPr="00791A39">
        <w:rPr>
          <w:sz w:val="30"/>
          <w:szCs w:val="30"/>
        </w:rPr>
        <w:t>(</w:t>
      </w:r>
      <w:r w:rsidRPr="008B30C6">
        <w:rPr>
          <w:i/>
          <w:sz w:val="30"/>
          <w:szCs w:val="30"/>
          <w:lang w:val="en-US"/>
        </w:rPr>
        <w:t>x</w:t>
      </w:r>
      <w:r w:rsidRPr="00791A39">
        <w:rPr>
          <w:sz w:val="30"/>
          <w:szCs w:val="30"/>
        </w:rPr>
        <w:t xml:space="preserve">) и </w:t>
      </w:r>
      <w:r w:rsidRPr="008B30C6">
        <w:rPr>
          <w:i/>
          <w:sz w:val="30"/>
          <w:szCs w:val="30"/>
          <w:lang w:val="en-US"/>
        </w:rPr>
        <w:t>f</w:t>
      </w:r>
      <w:r w:rsidRPr="00791A39">
        <w:rPr>
          <w:sz w:val="30"/>
          <w:szCs w:val="30"/>
        </w:rPr>
        <w:t>(</w:t>
      </w:r>
      <w:r w:rsidRPr="008B30C6">
        <w:rPr>
          <w:i/>
          <w:sz w:val="30"/>
          <w:szCs w:val="30"/>
          <w:lang w:val="en-US"/>
        </w:rPr>
        <w:t>z</w:t>
      </w:r>
      <w:r w:rsidRPr="008B30C6">
        <w:rPr>
          <w:i/>
          <w:sz w:val="30"/>
          <w:szCs w:val="30"/>
          <w:vertAlign w:val="subscript"/>
        </w:rPr>
        <w:t>0</w:t>
      </w:r>
      <w:r w:rsidRPr="008B30C6">
        <w:rPr>
          <w:i/>
          <w:sz w:val="30"/>
          <w:szCs w:val="30"/>
        </w:rPr>
        <w:t>,</w:t>
      </w:r>
      <w:r w:rsidRPr="008B30C6">
        <w:rPr>
          <w:i/>
          <w:sz w:val="30"/>
          <w:szCs w:val="30"/>
          <w:lang w:val="en-US"/>
        </w:rPr>
        <w:t>x</w:t>
      </w:r>
      <w:r w:rsidRPr="00791A39">
        <w:rPr>
          <w:sz w:val="30"/>
          <w:szCs w:val="30"/>
        </w:rPr>
        <w:t>) рассчитывают по формулам:</w:t>
      </w:r>
    </w:p>
    <w:p w:rsidR="00043793" w:rsidRPr="00791A39" w:rsidRDefault="00043793" w:rsidP="00043793">
      <w:pPr>
        <w:jc w:val="right"/>
        <w:rPr>
          <w:sz w:val="30"/>
          <w:szCs w:val="30"/>
        </w:rPr>
      </w:pPr>
      <w:r w:rsidRPr="00791A39">
        <w:rPr>
          <w:position w:val="-10"/>
          <w:sz w:val="30"/>
          <w:szCs w:val="30"/>
        </w:rPr>
        <w:object w:dxaOrig="2620" w:dyaOrig="420">
          <v:shape id="_x0000_i1063" type="#_x0000_t75" style="width:162pt;height:28.8pt" o:ole="">
            <v:imagedata r:id="rId90" o:title=""/>
          </v:shape>
          <o:OLEObject Type="Embed" ProgID="Equation.3" ShapeID="_x0000_i1063" DrawAspect="Content" ObjectID="_1537643833" r:id="rId91"/>
        </w:object>
      </w:r>
      <w:r w:rsidRPr="00791A39">
        <w:rPr>
          <w:sz w:val="30"/>
          <w:szCs w:val="30"/>
        </w:rPr>
        <w:t>,</w:t>
      </w:r>
      <w:r w:rsidRPr="00791A39">
        <w:rPr>
          <w:sz w:val="30"/>
          <w:szCs w:val="30"/>
        </w:rPr>
        <w:tab/>
      </w:r>
      <w:r w:rsidRPr="00791A39">
        <w:rPr>
          <w:sz w:val="30"/>
          <w:szCs w:val="30"/>
        </w:rPr>
        <w:tab/>
      </w:r>
      <w:r w:rsidRPr="00791A39">
        <w:rPr>
          <w:sz w:val="30"/>
          <w:szCs w:val="30"/>
        </w:rPr>
        <w:tab/>
      </w:r>
      <w:r w:rsidRPr="00791A39">
        <w:rPr>
          <w:sz w:val="30"/>
          <w:szCs w:val="30"/>
        </w:rPr>
        <w:tab/>
      </w:r>
      <w:r w:rsidRPr="00791A39">
        <w:rPr>
          <w:sz w:val="30"/>
          <w:szCs w:val="30"/>
        </w:rPr>
        <w:tab/>
        <w:t xml:space="preserve">     </w:t>
      </w:r>
      <w:r>
        <w:rPr>
          <w:sz w:val="30"/>
          <w:szCs w:val="30"/>
        </w:rPr>
        <w:t xml:space="preserve">   </w:t>
      </w:r>
      <w:r w:rsidRPr="00791A39">
        <w:rPr>
          <w:sz w:val="30"/>
          <w:szCs w:val="30"/>
        </w:rPr>
        <w:t>(</w:t>
      </w:r>
      <w:r>
        <w:rPr>
          <w:sz w:val="30"/>
          <w:szCs w:val="30"/>
        </w:rPr>
        <w:t>6</w:t>
      </w:r>
      <w:r w:rsidRPr="00791A39">
        <w:rPr>
          <w:sz w:val="30"/>
          <w:szCs w:val="30"/>
        </w:rPr>
        <w:t>)</w:t>
      </w:r>
    </w:p>
    <w:p w:rsidR="00043793" w:rsidRPr="00791A39" w:rsidRDefault="00043793" w:rsidP="00043793">
      <w:pPr>
        <w:jc w:val="right"/>
        <w:rPr>
          <w:sz w:val="30"/>
          <w:szCs w:val="30"/>
        </w:rPr>
      </w:pPr>
      <w:r w:rsidRPr="00020FC7">
        <w:rPr>
          <w:position w:val="-34"/>
          <w:sz w:val="30"/>
          <w:szCs w:val="30"/>
        </w:rPr>
        <w:object w:dxaOrig="6120" w:dyaOrig="800">
          <v:shape id="_x0000_i1064" type="#_x0000_t75" style="width:365.05pt;height:48.25pt" o:ole="">
            <v:imagedata r:id="rId92" o:title=""/>
          </v:shape>
          <o:OLEObject Type="Embed" ProgID="Equation.3" ShapeID="_x0000_i1064" DrawAspect="Content" ObjectID="_1537643834" r:id="rId93"/>
        </w:object>
      </w:r>
      <w:r w:rsidRPr="00791A39">
        <w:rPr>
          <w:sz w:val="30"/>
          <w:szCs w:val="30"/>
        </w:rPr>
        <w:t>,</w:t>
      </w:r>
      <w:r w:rsidRPr="00791A39">
        <w:rPr>
          <w:sz w:val="30"/>
          <w:szCs w:val="30"/>
        </w:rPr>
        <w:tab/>
        <w:t xml:space="preserve"> </w:t>
      </w:r>
      <w:r>
        <w:rPr>
          <w:sz w:val="30"/>
          <w:szCs w:val="30"/>
        </w:rPr>
        <w:t xml:space="preserve">  </w:t>
      </w:r>
      <w:r w:rsidRPr="00791A39">
        <w:rPr>
          <w:sz w:val="30"/>
          <w:szCs w:val="30"/>
        </w:rPr>
        <w:t xml:space="preserve">   (</w:t>
      </w:r>
      <w:r>
        <w:rPr>
          <w:sz w:val="30"/>
          <w:szCs w:val="30"/>
        </w:rPr>
        <w:t>7</w:t>
      </w:r>
      <w:r w:rsidRPr="00791A39">
        <w:rPr>
          <w:sz w:val="30"/>
          <w:szCs w:val="30"/>
        </w:rPr>
        <w:t>)</w:t>
      </w:r>
    </w:p>
    <w:p w:rsidR="00C52608" w:rsidRDefault="00043793" w:rsidP="00C52608">
      <w:pPr>
        <w:jc w:val="both"/>
        <w:rPr>
          <w:sz w:val="30"/>
          <w:szCs w:val="30"/>
        </w:rPr>
      </w:pPr>
      <w:r w:rsidRPr="00791A39">
        <w:rPr>
          <w:sz w:val="30"/>
          <w:szCs w:val="30"/>
        </w:rPr>
        <w:t>где</w:t>
      </w:r>
      <w:r w:rsidR="00C52608">
        <w:rPr>
          <w:sz w:val="30"/>
          <w:szCs w:val="30"/>
        </w:rPr>
        <w:t>:</w:t>
      </w:r>
    </w:p>
    <w:p w:rsidR="00043793" w:rsidRPr="00791A39" w:rsidRDefault="00043793" w:rsidP="00C52608">
      <w:pPr>
        <w:jc w:val="both"/>
        <w:rPr>
          <w:sz w:val="30"/>
          <w:szCs w:val="30"/>
        </w:rPr>
      </w:pPr>
      <w:r w:rsidRPr="00791A39">
        <w:rPr>
          <w:sz w:val="30"/>
          <w:szCs w:val="30"/>
          <w:lang w:val="en-US"/>
        </w:rPr>
        <w:t>c</w:t>
      </w:r>
      <w:r w:rsidRPr="00791A39">
        <w:rPr>
          <w:sz w:val="30"/>
          <w:szCs w:val="30"/>
          <w:vertAlign w:val="subscript"/>
        </w:rPr>
        <w:t>1</w:t>
      </w:r>
      <w:r w:rsidRPr="00791A39">
        <w:rPr>
          <w:sz w:val="30"/>
          <w:szCs w:val="30"/>
        </w:rPr>
        <w:t>,</w:t>
      </w:r>
      <w:r w:rsidRPr="00791A39">
        <w:rPr>
          <w:sz w:val="30"/>
          <w:szCs w:val="30"/>
          <w:vertAlign w:val="subscript"/>
        </w:rPr>
        <w:t xml:space="preserve"> </w:t>
      </w:r>
      <w:r w:rsidRPr="00791A39">
        <w:rPr>
          <w:sz w:val="30"/>
          <w:szCs w:val="30"/>
          <w:lang w:val="en-US"/>
        </w:rPr>
        <w:t>d</w:t>
      </w:r>
      <w:r w:rsidRPr="00791A39">
        <w:rPr>
          <w:sz w:val="30"/>
          <w:szCs w:val="30"/>
          <w:vertAlign w:val="subscript"/>
        </w:rPr>
        <w:t>1</w:t>
      </w:r>
      <w:r w:rsidRPr="00791A39">
        <w:rPr>
          <w:sz w:val="30"/>
          <w:szCs w:val="30"/>
        </w:rPr>
        <w:t>,</w:t>
      </w:r>
      <w:r w:rsidRPr="00791A39">
        <w:rPr>
          <w:sz w:val="30"/>
          <w:szCs w:val="30"/>
          <w:vertAlign w:val="subscript"/>
        </w:rPr>
        <w:t xml:space="preserve"> </w:t>
      </w:r>
      <w:r w:rsidRPr="00791A39">
        <w:rPr>
          <w:sz w:val="30"/>
          <w:szCs w:val="30"/>
          <w:lang w:val="en-US"/>
        </w:rPr>
        <w:t>c</w:t>
      </w:r>
      <w:r w:rsidRPr="00791A39">
        <w:rPr>
          <w:sz w:val="30"/>
          <w:szCs w:val="30"/>
          <w:vertAlign w:val="subscript"/>
        </w:rPr>
        <w:t>2</w:t>
      </w:r>
      <w:r w:rsidRPr="00791A39">
        <w:rPr>
          <w:sz w:val="30"/>
          <w:szCs w:val="30"/>
        </w:rPr>
        <w:t xml:space="preserve">, </w:t>
      </w:r>
      <w:r w:rsidRPr="00791A39">
        <w:rPr>
          <w:sz w:val="30"/>
          <w:szCs w:val="30"/>
          <w:lang w:val="en-US"/>
        </w:rPr>
        <w:t>d</w:t>
      </w:r>
      <w:r w:rsidRPr="00791A39">
        <w:rPr>
          <w:sz w:val="30"/>
          <w:szCs w:val="30"/>
          <w:vertAlign w:val="subscript"/>
        </w:rPr>
        <w:t>2</w:t>
      </w:r>
      <w:r w:rsidRPr="00791A39">
        <w:rPr>
          <w:sz w:val="30"/>
          <w:szCs w:val="30"/>
        </w:rPr>
        <w:t xml:space="preserve">, </w:t>
      </w:r>
      <w:r w:rsidRPr="00791A39">
        <w:rPr>
          <w:sz w:val="30"/>
          <w:szCs w:val="30"/>
          <w:lang w:val="en-US"/>
        </w:rPr>
        <w:t>a</w:t>
      </w:r>
      <w:r w:rsidRPr="00791A39">
        <w:rPr>
          <w:sz w:val="30"/>
          <w:szCs w:val="30"/>
          <w:vertAlign w:val="subscript"/>
        </w:rPr>
        <w:t>1</w:t>
      </w:r>
      <w:r w:rsidRPr="00791A39">
        <w:rPr>
          <w:sz w:val="30"/>
          <w:szCs w:val="30"/>
        </w:rPr>
        <w:t xml:space="preserve">, </w:t>
      </w:r>
      <w:r w:rsidRPr="00791A39">
        <w:rPr>
          <w:sz w:val="30"/>
          <w:szCs w:val="30"/>
          <w:lang w:val="en-US"/>
        </w:rPr>
        <w:t>b</w:t>
      </w:r>
      <w:r w:rsidRPr="00791A39">
        <w:rPr>
          <w:sz w:val="30"/>
          <w:szCs w:val="30"/>
          <w:vertAlign w:val="subscript"/>
        </w:rPr>
        <w:t>1</w:t>
      </w:r>
      <w:r w:rsidRPr="00791A39">
        <w:rPr>
          <w:sz w:val="30"/>
          <w:szCs w:val="30"/>
        </w:rPr>
        <w:t>,</w:t>
      </w:r>
      <w:r w:rsidRPr="00791A39">
        <w:rPr>
          <w:sz w:val="30"/>
          <w:szCs w:val="30"/>
          <w:vertAlign w:val="subscript"/>
        </w:rPr>
        <w:t xml:space="preserve"> </w:t>
      </w:r>
      <w:r w:rsidRPr="00791A39">
        <w:rPr>
          <w:sz w:val="30"/>
          <w:szCs w:val="30"/>
          <w:lang w:val="en-US"/>
        </w:rPr>
        <w:t>a</w:t>
      </w:r>
      <w:r w:rsidRPr="00791A39">
        <w:rPr>
          <w:sz w:val="30"/>
          <w:szCs w:val="30"/>
          <w:vertAlign w:val="subscript"/>
        </w:rPr>
        <w:t>2</w:t>
      </w:r>
      <w:r w:rsidRPr="00791A39">
        <w:rPr>
          <w:sz w:val="30"/>
          <w:szCs w:val="30"/>
        </w:rPr>
        <w:t>,</w:t>
      </w:r>
      <w:r w:rsidRPr="00791A39">
        <w:rPr>
          <w:sz w:val="30"/>
          <w:szCs w:val="30"/>
          <w:vertAlign w:val="subscript"/>
        </w:rPr>
        <w:t xml:space="preserve"> </w:t>
      </w:r>
      <w:r w:rsidRPr="00791A39">
        <w:rPr>
          <w:sz w:val="30"/>
          <w:szCs w:val="30"/>
          <w:lang w:val="en-US"/>
        </w:rPr>
        <w:t>b</w:t>
      </w:r>
      <w:r w:rsidRPr="00791A39">
        <w:rPr>
          <w:sz w:val="30"/>
          <w:szCs w:val="30"/>
          <w:vertAlign w:val="subscript"/>
        </w:rPr>
        <w:t xml:space="preserve">2 </w:t>
      </w:r>
      <w:r w:rsidRPr="00791A39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численные </w:t>
      </w:r>
      <w:r w:rsidRPr="00791A39">
        <w:rPr>
          <w:sz w:val="30"/>
          <w:szCs w:val="30"/>
        </w:rPr>
        <w:t>коэффициенты, зависящие от категории устойчивости атмосферы и шероховатости поверхности, приведены в приложениях А.3 и А.4.</w:t>
      </w:r>
    </w:p>
    <w:p w:rsidR="00043793" w:rsidRPr="00791A39" w:rsidRDefault="00043793" w:rsidP="00043793">
      <w:pPr>
        <w:ind w:firstLine="709"/>
        <w:jc w:val="both"/>
        <w:rPr>
          <w:color w:val="000000"/>
          <w:sz w:val="30"/>
          <w:szCs w:val="30"/>
        </w:rPr>
      </w:pPr>
      <w:r w:rsidRPr="00791A39">
        <w:rPr>
          <w:color w:val="000000"/>
          <w:sz w:val="30"/>
          <w:szCs w:val="30"/>
        </w:rPr>
        <w:t>Поправка на химическое или физическое разрушение загрязнителя рассчитывается по следующей формуле:</w:t>
      </w:r>
    </w:p>
    <w:p w:rsidR="00043793" w:rsidRPr="00791A39" w:rsidRDefault="00043793" w:rsidP="00043793">
      <w:pPr>
        <w:jc w:val="right"/>
        <w:rPr>
          <w:color w:val="000000"/>
          <w:sz w:val="30"/>
          <w:szCs w:val="30"/>
        </w:rPr>
      </w:pPr>
      <w:r w:rsidRPr="008B30C6">
        <w:rPr>
          <w:color w:val="000000"/>
          <w:position w:val="-12"/>
          <w:sz w:val="30"/>
          <w:szCs w:val="30"/>
        </w:rPr>
        <w:object w:dxaOrig="1500" w:dyaOrig="380">
          <v:shape id="_x0000_i1065" type="#_x0000_t75" style="width:106.55pt;height:25.9pt" o:ole="">
            <v:imagedata r:id="rId94" o:title=""/>
          </v:shape>
          <o:OLEObject Type="Embed" ProgID="Equation.3" ShapeID="_x0000_i1065" DrawAspect="Content" ObjectID="_1537643835" r:id="rId95"/>
        </w:object>
      </w:r>
      <w:r w:rsidRPr="00791A39">
        <w:rPr>
          <w:color w:val="000000"/>
          <w:sz w:val="30"/>
          <w:szCs w:val="30"/>
        </w:rPr>
        <w:tab/>
      </w:r>
      <w:r w:rsidRPr="00791A39">
        <w:rPr>
          <w:color w:val="000000"/>
          <w:sz w:val="30"/>
          <w:szCs w:val="30"/>
        </w:rPr>
        <w:tab/>
      </w:r>
      <w:r w:rsidRPr="00791A39">
        <w:rPr>
          <w:color w:val="000000"/>
          <w:sz w:val="30"/>
          <w:szCs w:val="30"/>
        </w:rPr>
        <w:tab/>
      </w:r>
      <w:r w:rsidRPr="008B30C6">
        <w:rPr>
          <w:color w:val="000000"/>
          <w:sz w:val="30"/>
          <w:szCs w:val="30"/>
        </w:rPr>
        <w:t xml:space="preserve">     </w:t>
      </w:r>
      <w:r>
        <w:rPr>
          <w:color w:val="000000"/>
          <w:sz w:val="30"/>
          <w:szCs w:val="30"/>
        </w:rPr>
        <w:t xml:space="preserve">                      </w:t>
      </w:r>
      <w:r w:rsidRPr="00791A39">
        <w:rPr>
          <w:color w:val="000000"/>
          <w:sz w:val="30"/>
          <w:szCs w:val="30"/>
        </w:rPr>
        <w:t>(</w:t>
      </w:r>
      <w:r>
        <w:rPr>
          <w:color w:val="000000"/>
          <w:sz w:val="30"/>
          <w:szCs w:val="30"/>
        </w:rPr>
        <w:t>8</w:t>
      </w:r>
      <w:r w:rsidRPr="00791A39">
        <w:rPr>
          <w:color w:val="000000"/>
          <w:sz w:val="30"/>
          <w:szCs w:val="30"/>
        </w:rPr>
        <w:t>)</w:t>
      </w:r>
    </w:p>
    <w:p w:rsidR="00C52608" w:rsidRDefault="00043793" w:rsidP="00C52608">
      <w:pPr>
        <w:jc w:val="both"/>
        <w:rPr>
          <w:color w:val="000000"/>
          <w:sz w:val="30"/>
          <w:szCs w:val="30"/>
        </w:rPr>
      </w:pPr>
      <w:r w:rsidRPr="00791A39">
        <w:rPr>
          <w:color w:val="000000"/>
          <w:sz w:val="30"/>
          <w:szCs w:val="30"/>
        </w:rPr>
        <w:t>где</w:t>
      </w:r>
      <w:r w:rsidR="00C52608">
        <w:rPr>
          <w:color w:val="000000"/>
          <w:sz w:val="30"/>
          <w:szCs w:val="30"/>
        </w:rPr>
        <w:t>:</w:t>
      </w:r>
    </w:p>
    <w:p w:rsidR="00043793" w:rsidRDefault="00043793" w:rsidP="00C52608">
      <w:pPr>
        <w:jc w:val="both"/>
        <w:rPr>
          <w:color w:val="000000"/>
          <w:sz w:val="30"/>
          <w:szCs w:val="30"/>
        </w:rPr>
      </w:pPr>
      <w:r w:rsidRPr="00791A39">
        <w:rPr>
          <w:color w:val="000000"/>
          <w:sz w:val="30"/>
          <w:szCs w:val="30"/>
        </w:rPr>
        <w:sym w:font="Symbol" w:char="F06C"/>
      </w:r>
      <w:r w:rsidRPr="00791A39">
        <w:rPr>
          <w:color w:val="000000"/>
          <w:sz w:val="30"/>
          <w:szCs w:val="30"/>
        </w:rPr>
        <w:t xml:space="preserve"> </w:t>
      </w:r>
      <w:r w:rsidRPr="00791A39">
        <w:rPr>
          <w:sz w:val="30"/>
          <w:szCs w:val="30"/>
        </w:rPr>
        <w:t>–</w:t>
      </w:r>
      <w:r w:rsidRPr="00791A39">
        <w:rPr>
          <w:color w:val="000000"/>
          <w:sz w:val="30"/>
          <w:szCs w:val="30"/>
        </w:rPr>
        <w:t xml:space="preserve"> постоянная химическо</w:t>
      </w:r>
      <w:r>
        <w:rPr>
          <w:color w:val="000000"/>
          <w:sz w:val="30"/>
          <w:szCs w:val="30"/>
        </w:rPr>
        <w:t>го</w:t>
      </w:r>
      <w:r w:rsidRPr="00791A39">
        <w:rPr>
          <w:color w:val="000000"/>
          <w:sz w:val="30"/>
          <w:szCs w:val="30"/>
        </w:rPr>
        <w:t xml:space="preserve"> или физическо</w:t>
      </w:r>
      <w:r>
        <w:rPr>
          <w:color w:val="000000"/>
          <w:sz w:val="30"/>
          <w:szCs w:val="30"/>
        </w:rPr>
        <w:t>го</w:t>
      </w:r>
      <w:r w:rsidRPr="00791A3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распада</w:t>
      </w:r>
      <w:r w:rsidRPr="00791A39">
        <w:rPr>
          <w:color w:val="000000"/>
          <w:sz w:val="30"/>
          <w:szCs w:val="30"/>
        </w:rPr>
        <w:t>, с</w:t>
      </w:r>
      <w:r w:rsidRPr="00791A39">
        <w:rPr>
          <w:color w:val="000000"/>
          <w:sz w:val="30"/>
          <w:szCs w:val="30"/>
          <w:vertAlign w:val="superscript"/>
        </w:rPr>
        <w:t>-1</w:t>
      </w:r>
      <w:r w:rsidRPr="00791A39">
        <w:rPr>
          <w:color w:val="000000"/>
          <w:sz w:val="30"/>
          <w:szCs w:val="30"/>
        </w:rPr>
        <w:t xml:space="preserve">. </w:t>
      </w:r>
    </w:p>
    <w:p w:rsidR="00043793" w:rsidRPr="00791A39" w:rsidRDefault="00043793" w:rsidP="00043793">
      <w:pPr>
        <w:ind w:firstLine="709"/>
        <w:jc w:val="both"/>
        <w:rPr>
          <w:color w:val="000000"/>
          <w:sz w:val="30"/>
          <w:szCs w:val="30"/>
        </w:rPr>
      </w:pPr>
      <w:r w:rsidRPr="00791A39">
        <w:rPr>
          <w:color w:val="000000"/>
          <w:sz w:val="30"/>
          <w:szCs w:val="30"/>
        </w:rPr>
        <w:lastRenderedPageBreak/>
        <w:t xml:space="preserve">Если вещество не распадается или время его распада значительно больше времени эксперимента, то </w:t>
      </w:r>
      <w:r w:rsidRPr="00791A39">
        <w:rPr>
          <w:color w:val="000000"/>
          <w:sz w:val="30"/>
          <w:szCs w:val="30"/>
        </w:rPr>
        <w:sym w:font="Symbol" w:char="F06C"/>
      </w:r>
      <w:r w:rsidRPr="00791A39">
        <w:rPr>
          <w:color w:val="000000"/>
          <w:sz w:val="30"/>
          <w:szCs w:val="30"/>
        </w:rPr>
        <w:t xml:space="preserve"> принимается равной 0. Отметим, что </w:t>
      </w:r>
      <w:r w:rsidRPr="00791A39">
        <w:rPr>
          <w:i/>
          <w:color w:val="000000"/>
          <w:sz w:val="30"/>
          <w:szCs w:val="30"/>
          <w:lang w:val="en-US"/>
        </w:rPr>
        <w:t>x</w:t>
      </w:r>
      <w:r w:rsidRPr="00791A39">
        <w:rPr>
          <w:i/>
          <w:color w:val="000000"/>
          <w:sz w:val="30"/>
          <w:szCs w:val="30"/>
        </w:rPr>
        <w:t xml:space="preserve"> / </w:t>
      </w:r>
      <w:r w:rsidRPr="00791A39">
        <w:rPr>
          <w:i/>
          <w:color w:val="000000"/>
          <w:sz w:val="30"/>
          <w:szCs w:val="30"/>
          <w:lang w:val="en-US"/>
        </w:rPr>
        <w:t>u</w:t>
      </w:r>
      <w:r w:rsidRPr="00791A39">
        <w:rPr>
          <w:color w:val="000000"/>
          <w:sz w:val="30"/>
          <w:szCs w:val="30"/>
        </w:rPr>
        <w:t xml:space="preserve"> – это время движения облака к точке с удалением </w:t>
      </w:r>
      <w:r w:rsidRPr="008B30C6">
        <w:rPr>
          <w:i/>
          <w:color w:val="000000"/>
          <w:sz w:val="30"/>
          <w:szCs w:val="30"/>
          <w:lang w:val="en-US"/>
        </w:rPr>
        <w:t>x</w:t>
      </w:r>
      <w:r w:rsidRPr="00791A39">
        <w:rPr>
          <w:color w:val="000000"/>
          <w:sz w:val="30"/>
          <w:szCs w:val="30"/>
        </w:rPr>
        <w:t xml:space="preserve"> от места выброса.</w:t>
      </w:r>
    </w:p>
    <w:p w:rsidR="00043793" w:rsidRPr="00791A39" w:rsidRDefault="00043793" w:rsidP="00043793">
      <w:pPr>
        <w:ind w:firstLine="567"/>
        <w:jc w:val="both"/>
        <w:rPr>
          <w:color w:val="000000"/>
          <w:sz w:val="30"/>
          <w:szCs w:val="30"/>
        </w:rPr>
      </w:pPr>
      <w:r w:rsidRPr="00791A39">
        <w:rPr>
          <w:color w:val="000000"/>
          <w:sz w:val="30"/>
          <w:szCs w:val="30"/>
        </w:rPr>
        <w:t>Поправка на гравитационное осаждение рассчитывается следующим образом:</w:t>
      </w:r>
    </w:p>
    <w:p w:rsidR="00043793" w:rsidRPr="00791A39" w:rsidRDefault="00043793" w:rsidP="00043793">
      <w:pPr>
        <w:jc w:val="right"/>
        <w:rPr>
          <w:color w:val="000000"/>
          <w:sz w:val="30"/>
          <w:szCs w:val="30"/>
        </w:rPr>
      </w:pPr>
      <w:r w:rsidRPr="00791A39">
        <w:rPr>
          <w:color w:val="000000"/>
          <w:position w:val="-34"/>
          <w:sz w:val="30"/>
          <w:szCs w:val="30"/>
        </w:rPr>
        <w:object w:dxaOrig="5580" w:dyaOrig="800">
          <v:shape id="_x0000_i1066" type="#_x0000_t75" style="width:362.9pt;height:51.85pt" o:ole="">
            <v:imagedata r:id="rId96" o:title=""/>
          </v:shape>
          <o:OLEObject Type="Embed" ProgID="Equation.3" ShapeID="_x0000_i1066" DrawAspect="Content" ObjectID="_1537643836" r:id="rId97"/>
        </w:object>
      </w:r>
      <w:r w:rsidRPr="00791A39">
        <w:rPr>
          <w:color w:val="000000"/>
          <w:sz w:val="30"/>
          <w:szCs w:val="30"/>
        </w:rPr>
        <w:t>,</w:t>
      </w:r>
      <w:r w:rsidRPr="00791A39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 xml:space="preserve">   </w:t>
      </w:r>
      <w:r w:rsidRPr="00020FC7">
        <w:rPr>
          <w:color w:val="000000"/>
          <w:sz w:val="30"/>
          <w:szCs w:val="30"/>
        </w:rPr>
        <w:t xml:space="preserve"> </w:t>
      </w:r>
      <w:r w:rsidRPr="00791A39">
        <w:rPr>
          <w:color w:val="000000"/>
          <w:sz w:val="30"/>
          <w:szCs w:val="30"/>
        </w:rPr>
        <w:t>(</w:t>
      </w:r>
      <w:r>
        <w:rPr>
          <w:color w:val="000000"/>
          <w:sz w:val="30"/>
          <w:szCs w:val="30"/>
        </w:rPr>
        <w:t>9</w:t>
      </w:r>
      <w:r w:rsidRPr="00791A39">
        <w:rPr>
          <w:color w:val="000000"/>
          <w:sz w:val="30"/>
          <w:szCs w:val="30"/>
        </w:rPr>
        <w:t>)</w:t>
      </w:r>
    </w:p>
    <w:p w:rsidR="00C52608" w:rsidRDefault="00043793" w:rsidP="00C52608">
      <w:pPr>
        <w:jc w:val="both"/>
        <w:rPr>
          <w:color w:val="000000"/>
          <w:sz w:val="30"/>
          <w:szCs w:val="30"/>
        </w:rPr>
      </w:pPr>
      <w:r w:rsidRPr="00791A39">
        <w:rPr>
          <w:color w:val="000000"/>
          <w:sz w:val="30"/>
          <w:szCs w:val="30"/>
        </w:rPr>
        <w:t>где</w:t>
      </w:r>
      <w:r w:rsidR="00C52608">
        <w:rPr>
          <w:color w:val="000000"/>
          <w:sz w:val="30"/>
          <w:szCs w:val="30"/>
        </w:rPr>
        <w:t>:</w:t>
      </w:r>
    </w:p>
    <w:p w:rsidR="00043793" w:rsidRPr="00791A39" w:rsidRDefault="00043793" w:rsidP="00C52608">
      <w:pPr>
        <w:jc w:val="both"/>
        <w:rPr>
          <w:color w:val="000000"/>
          <w:sz w:val="30"/>
          <w:szCs w:val="30"/>
        </w:rPr>
      </w:pPr>
      <w:r w:rsidRPr="00791A39">
        <w:rPr>
          <w:i/>
          <w:color w:val="000000"/>
          <w:sz w:val="30"/>
          <w:szCs w:val="30"/>
          <w:lang w:val="en-US"/>
        </w:rPr>
        <w:t>v</w:t>
      </w:r>
      <w:r w:rsidRPr="00791A39">
        <w:rPr>
          <w:i/>
          <w:color w:val="000000"/>
          <w:sz w:val="30"/>
          <w:szCs w:val="30"/>
          <w:vertAlign w:val="subscript"/>
          <w:lang w:val="en-US"/>
        </w:rPr>
        <w:t>g</w:t>
      </w:r>
      <w:r w:rsidRPr="00791A39">
        <w:rPr>
          <w:color w:val="000000"/>
          <w:sz w:val="30"/>
          <w:szCs w:val="30"/>
        </w:rPr>
        <w:t xml:space="preserve"> – скорость гравитационного осаждения, м</w:t>
      </w:r>
      <w:r w:rsidRPr="00791A39">
        <w:rPr>
          <w:color w:val="000000"/>
          <w:sz w:val="30"/>
          <w:szCs w:val="30"/>
        </w:rPr>
        <w:sym w:font="Symbol" w:char="F0D7"/>
      </w:r>
      <w:r w:rsidRPr="00791A39">
        <w:rPr>
          <w:color w:val="000000"/>
          <w:sz w:val="30"/>
          <w:szCs w:val="30"/>
        </w:rPr>
        <w:t>с</w:t>
      </w:r>
      <w:r w:rsidRPr="00791A39">
        <w:rPr>
          <w:color w:val="000000"/>
          <w:sz w:val="30"/>
          <w:szCs w:val="30"/>
          <w:vertAlign w:val="superscript"/>
        </w:rPr>
        <w:t>-1</w:t>
      </w:r>
      <w:r w:rsidRPr="00791A39">
        <w:rPr>
          <w:color w:val="000000"/>
          <w:sz w:val="30"/>
          <w:szCs w:val="30"/>
        </w:rPr>
        <w:t>.</w:t>
      </w:r>
    </w:p>
    <w:p w:rsidR="00043793" w:rsidRPr="00791A39" w:rsidRDefault="00043793" w:rsidP="00043793">
      <w:pPr>
        <w:ind w:firstLine="709"/>
        <w:jc w:val="both"/>
        <w:rPr>
          <w:color w:val="000000"/>
          <w:sz w:val="30"/>
          <w:szCs w:val="30"/>
        </w:rPr>
      </w:pPr>
      <w:r w:rsidRPr="00791A39">
        <w:rPr>
          <w:color w:val="000000"/>
          <w:sz w:val="30"/>
          <w:szCs w:val="30"/>
        </w:rPr>
        <w:t>Плотность осаждения загрязнителя на поверхность почвы (г</w:t>
      </w:r>
      <w:r w:rsidRPr="00791A39">
        <w:rPr>
          <w:color w:val="000000"/>
          <w:sz w:val="30"/>
          <w:szCs w:val="30"/>
        </w:rPr>
        <w:sym w:font="Symbol" w:char="F0D7"/>
      </w:r>
      <w:r w:rsidRPr="00791A39">
        <w:rPr>
          <w:color w:val="000000"/>
          <w:sz w:val="30"/>
          <w:szCs w:val="30"/>
        </w:rPr>
        <w:t>м</w:t>
      </w:r>
      <w:r w:rsidRPr="00791A39">
        <w:rPr>
          <w:color w:val="000000"/>
          <w:sz w:val="30"/>
          <w:szCs w:val="30"/>
          <w:vertAlign w:val="superscript"/>
        </w:rPr>
        <w:t>-2</w:t>
      </w:r>
      <w:r w:rsidRPr="00791A39">
        <w:rPr>
          <w:color w:val="000000"/>
          <w:sz w:val="30"/>
          <w:szCs w:val="30"/>
        </w:rPr>
        <w:t>) может быть описана следующей зависимостью:</w:t>
      </w:r>
    </w:p>
    <w:p w:rsidR="00043793" w:rsidRPr="00791A39" w:rsidRDefault="00C52608" w:rsidP="00043793">
      <w:pPr>
        <w:jc w:val="right"/>
        <w:rPr>
          <w:color w:val="000000"/>
          <w:sz w:val="30"/>
          <w:szCs w:val="30"/>
        </w:rPr>
      </w:pPr>
      <w:r w:rsidRPr="00791A39">
        <w:rPr>
          <w:color w:val="000000"/>
          <w:position w:val="-14"/>
          <w:sz w:val="30"/>
          <w:szCs w:val="30"/>
        </w:rPr>
        <w:object w:dxaOrig="1500" w:dyaOrig="380">
          <v:shape id="_x0000_i1067" type="#_x0000_t75" style="width:136.8pt;height:33.1pt" o:ole="">
            <v:imagedata r:id="rId98" o:title=""/>
          </v:shape>
          <o:OLEObject Type="Embed" ProgID="Equation.3" ShapeID="_x0000_i1067" DrawAspect="Content" ObjectID="_1537643837" r:id="rId99"/>
        </w:object>
      </w:r>
      <w:r w:rsidR="00043793" w:rsidRPr="00791A39">
        <w:rPr>
          <w:color w:val="000000"/>
          <w:sz w:val="30"/>
          <w:szCs w:val="30"/>
        </w:rPr>
        <w:t xml:space="preserve"> </w:t>
      </w:r>
      <w:r w:rsidR="00043793" w:rsidRPr="00791A39">
        <w:rPr>
          <w:color w:val="000000"/>
          <w:sz w:val="30"/>
          <w:szCs w:val="30"/>
        </w:rPr>
        <w:tab/>
      </w:r>
      <w:r w:rsidR="00043793" w:rsidRPr="00791A39">
        <w:rPr>
          <w:color w:val="000000"/>
          <w:sz w:val="30"/>
          <w:szCs w:val="30"/>
        </w:rPr>
        <w:tab/>
      </w:r>
      <w:r w:rsidR="00043793" w:rsidRPr="00791A39">
        <w:rPr>
          <w:color w:val="000000"/>
          <w:sz w:val="30"/>
          <w:szCs w:val="30"/>
        </w:rPr>
        <w:tab/>
      </w:r>
      <w:r w:rsidR="00043793" w:rsidRPr="00791A39">
        <w:rPr>
          <w:color w:val="000000"/>
          <w:sz w:val="30"/>
          <w:szCs w:val="30"/>
        </w:rPr>
        <w:tab/>
        <w:t xml:space="preserve">    </w:t>
      </w:r>
      <w:r w:rsidR="00043793">
        <w:rPr>
          <w:color w:val="000000"/>
          <w:sz w:val="30"/>
          <w:szCs w:val="30"/>
        </w:rPr>
        <w:t xml:space="preserve">             </w:t>
      </w:r>
      <w:r w:rsidR="00043793" w:rsidRPr="00791A39">
        <w:rPr>
          <w:color w:val="000000"/>
          <w:sz w:val="30"/>
          <w:szCs w:val="30"/>
        </w:rPr>
        <w:t xml:space="preserve"> (1</w:t>
      </w:r>
      <w:r w:rsidR="00043793">
        <w:rPr>
          <w:color w:val="000000"/>
          <w:sz w:val="30"/>
          <w:szCs w:val="30"/>
        </w:rPr>
        <w:t>0</w:t>
      </w:r>
      <w:r w:rsidR="00043793" w:rsidRPr="00791A39">
        <w:rPr>
          <w:color w:val="000000"/>
          <w:sz w:val="30"/>
          <w:szCs w:val="30"/>
        </w:rPr>
        <w:t>)</w:t>
      </w:r>
    </w:p>
    <w:p w:rsidR="00043793" w:rsidRDefault="00043793" w:rsidP="00043793">
      <w:pPr>
        <w:ind w:firstLine="540"/>
        <w:jc w:val="center"/>
        <w:rPr>
          <w:b/>
          <w:color w:val="000000"/>
          <w:sz w:val="30"/>
          <w:szCs w:val="30"/>
        </w:rPr>
      </w:pPr>
    </w:p>
    <w:p w:rsidR="00043793" w:rsidRDefault="00043793" w:rsidP="00043793">
      <w:pPr>
        <w:ind w:firstLine="540"/>
        <w:jc w:val="center"/>
        <w:rPr>
          <w:b/>
          <w:color w:val="000000"/>
          <w:sz w:val="30"/>
          <w:szCs w:val="30"/>
        </w:rPr>
      </w:pPr>
      <w:r w:rsidRPr="00020FC7">
        <w:rPr>
          <w:b/>
          <w:color w:val="000000"/>
          <w:sz w:val="30"/>
          <w:szCs w:val="30"/>
        </w:rPr>
        <w:t>Задание на выполнение лабораторной работы</w:t>
      </w:r>
    </w:p>
    <w:p w:rsidR="00043793" w:rsidRPr="00020FC7" w:rsidRDefault="00043793" w:rsidP="00043793">
      <w:pPr>
        <w:ind w:firstLine="540"/>
        <w:jc w:val="center"/>
        <w:rPr>
          <w:b/>
          <w:color w:val="000000"/>
          <w:sz w:val="30"/>
          <w:szCs w:val="30"/>
        </w:rPr>
      </w:pPr>
    </w:p>
    <w:p w:rsidR="00043793" w:rsidRDefault="00043793" w:rsidP="00043793">
      <w:pPr>
        <w:ind w:firstLine="709"/>
        <w:jc w:val="both"/>
        <w:rPr>
          <w:color w:val="000000"/>
          <w:sz w:val="30"/>
          <w:szCs w:val="30"/>
        </w:rPr>
      </w:pPr>
      <w:r w:rsidRPr="008B30C6">
        <w:rPr>
          <w:color w:val="000000"/>
          <w:sz w:val="30"/>
          <w:szCs w:val="30"/>
        </w:rPr>
        <w:t>Рассчитать объемную концентрацию, объемную интегральную концентрацию загрязнителя в приземном слое воздуха, плотность загрязнения почвы (</w:t>
      </w:r>
      <w:r w:rsidRPr="008B30C6">
        <w:rPr>
          <w:i/>
          <w:color w:val="000000"/>
          <w:sz w:val="30"/>
          <w:szCs w:val="30"/>
          <w:lang w:val="en-US"/>
        </w:rPr>
        <w:t>z</w:t>
      </w:r>
      <w:r>
        <w:rPr>
          <w:color w:val="000000"/>
          <w:sz w:val="30"/>
          <w:szCs w:val="30"/>
        </w:rPr>
        <w:t xml:space="preserve"> </w:t>
      </w:r>
      <w:r w:rsidRPr="008B30C6">
        <w:rPr>
          <w:color w:val="000000"/>
          <w:sz w:val="30"/>
          <w:szCs w:val="30"/>
        </w:rPr>
        <w:t>=</w:t>
      </w:r>
      <w:r>
        <w:rPr>
          <w:color w:val="000000"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0 м"/>
        </w:smartTagPr>
        <w:r w:rsidRPr="008B30C6">
          <w:rPr>
            <w:color w:val="000000"/>
            <w:sz w:val="30"/>
            <w:szCs w:val="30"/>
          </w:rPr>
          <w:t>0 м</w:t>
        </w:r>
      </w:smartTag>
      <w:r w:rsidRPr="008B30C6">
        <w:rPr>
          <w:color w:val="000000"/>
          <w:sz w:val="30"/>
          <w:szCs w:val="30"/>
        </w:rPr>
        <w:t>) на оси следа (</w:t>
      </w:r>
      <w:r w:rsidRPr="008B30C6">
        <w:rPr>
          <w:i/>
          <w:color w:val="000000"/>
          <w:sz w:val="30"/>
          <w:szCs w:val="30"/>
          <w:lang w:val="en-US"/>
        </w:rPr>
        <w:t>y</w:t>
      </w:r>
      <w:r>
        <w:rPr>
          <w:color w:val="000000"/>
          <w:sz w:val="30"/>
          <w:szCs w:val="30"/>
        </w:rPr>
        <w:t xml:space="preserve"> </w:t>
      </w:r>
      <w:r w:rsidRPr="008B30C6">
        <w:rPr>
          <w:color w:val="000000"/>
          <w:sz w:val="30"/>
          <w:szCs w:val="30"/>
        </w:rPr>
        <w:t>=</w:t>
      </w:r>
      <w:r>
        <w:rPr>
          <w:color w:val="000000"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0 м"/>
        </w:smartTagPr>
        <w:r w:rsidRPr="008B30C6">
          <w:rPr>
            <w:color w:val="000000"/>
            <w:sz w:val="30"/>
            <w:szCs w:val="30"/>
          </w:rPr>
          <w:t>0 м</w:t>
        </w:r>
      </w:smartTag>
      <w:r w:rsidRPr="008B30C6">
        <w:rPr>
          <w:color w:val="000000"/>
          <w:sz w:val="30"/>
          <w:szCs w:val="30"/>
        </w:rPr>
        <w:t xml:space="preserve">) при  выбросе вследствие максимальной проектной аварии. </w:t>
      </w:r>
      <w:r>
        <w:rPr>
          <w:color w:val="000000"/>
          <w:sz w:val="30"/>
          <w:szCs w:val="30"/>
        </w:rPr>
        <w:t>Исходные данные взять из таблицы 1.</w:t>
      </w:r>
      <w:r w:rsidRPr="008B30C6">
        <w:rPr>
          <w:color w:val="000000"/>
          <w:sz w:val="30"/>
          <w:szCs w:val="30"/>
        </w:rPr>
        <w:t xml:space="preserve">Описать выполнение работы для </w:t>
      </w:r>
      <w:r w:rsidRPr="008B30C6">
        <w:rPr>
          <w:i/>
          <w:color w:val="000000"/>
          <w:sz w:val="30"/>
          <w:szCs w:val="30"/>
        </w:rPr>
        <w:t>x</w:t>
      </w:r>
      <w:r w:rsidRPr="008B30C6">
        <w:rPr>
          <w:color w:val="000000"/>
          <w:sz w:val="30"/>
          <w:szCs w:val="30"/>
        </w:rPr>
        <w:t xml:space="preserve"> = </w:t>
      </w:r>
      <w:smartTag w:uri="urn:schemas-microsoft-com:office:smarttags" w:element="metricconverter">
        <w:smartTagPr>
          <w:attr w:name="ProductID" w:val="100 м"/>
        </w:smartTagPr>
        <w:r w:rsidRPr="008B30C6">
          <w:rPr>
            <w:color w:val="000000"/>
            <w:sz w:val="30"/>
            <w:szCs w:val="30"/>
          </w:rPr>
          <w:t>100 м</w:t>
        </w:r>
      </w:smartTag>
      <w:r w:rsidRPr="008B30C6">
        <w:rPr>
          <w:color w:val="000000"/>
          <w:sz w:val="30"/>
          <w:szCs w:val="30"/>
        </w:rPr>
        <w:t xml:space="preserve">. </w:t>
      </w:r>
    </w:p>
    <w:p w:rsidR="00043793" w:rsidRPr="008B30C6" w:rsidRDefault="00043793" w:rsidP="00043793">
      <w:pPr>
        <w:ind w:firstLine="709"/>
        <w:jc w:val="both"/>
        <w:rPr>
          <w:color w:val="000000"/>
          <w:sz w:val="30"/>
          <w:szCs w:val="30"/>
        </w:rPr>
      </w:pPr>
      <w:r w:rsidRPr="008B30C6">
        <w:rPr>
          <w:color w:val="000000"/>
          <w:sz w:val="30"/>
          <w:szCs w:val="30"/>
        </w:rPr>
        <w:t xml:space="preserve">Результаты расчетов представить в таблице </w:t>
      </w:r>
      <w:r>
        <w:rPr>
          <w:color w:val="000000"/>
          <w:sz w:val="30"/>
          <w:szCs w:val="30"/>
        </w:rPr>
        <w:t>2</w:t>
      </w:r>
      <w:r w:rsidRPr="008B30C6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В выводах отразить характер изменения концентрации загрязнителя и плотности загрязнения в зависимости от расстояния до источника выброса.</w:t>
      </w:r>
      <w:r w:rsidRPr="008B30C6">
        <w:rPr>
          <w:color w:val="000000"/>
          <w:sz w:val="30"/>
          <w:szCs w:val="30"/>
        </w:rPr>
        <w:t xml:space="preserve"> </w:t>
      </w:r>
    </w:p>
    <w:p w:rsidR="00043793" w:rsidRDefault="00043793" w:rsidP="00043793">
      <w:pPr>
        <w:jc w:val="both"/>
        <w:rPr>
          <w:color w:val="000000"/>
          <w:sz w:val="28"/>
          <w:szCs w:val="28"/>
        </w:rPr>
      </w:pPr>
    </w:p>
    <w:p w:rsidR="00043793" w:rsidRPr="00A525F5" w:rsidRDefault="00043793" w:rsidP="00043793">
      <w:pPr>
        <w:jc w:val="both"/>
        <w:rPr>
          <w:color w:val="000000"/>
          <w:sz w:val="30"/>
          <w:szCs w:val="30"/>
        </w:rPr>
      </w:pPr>
      <w:r w:rsidRPr="00A525F5">
        <w:rPr>
          <w:color w:val="000000"/>
          <w:sz w:val="30"/>
          <w:szCs w:val="30"/>
        </w:rPr>
        <w:t>Таблица 1 – Варианты заданий на выполнение лабораторной работы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789"/>
        <w:gridCol w:w="789"/>
        <w:gridCol w:w="854"/>
        <w:gridCol w:w="789"/>
        <w:gridCol w:w="789"/>
        <w:gridCol w:w="789"/>
        <w:gridCol w:w="797"/>
        <w:gridCol w:w="797"/>
        <w:gridCol w:w="739"/>
        <w:gridCol w:w="801"/>
      </w:tblGrid>
      <w:tr w:rsidR="00043793" w:rsidTr="00AA3113">
        <w:trPr>
          <w:cantSplit/>
          <w:trHeight w:val="395"/>
        </w:trPr>
        <w:tc>
          <w:tcPr>
            <w:tcW w:w="1597" w:type="dxa"/>
            <w:vMerge w:val="restart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Исходные данные</w:t>
            </w:r>
          </w:p>
        </w:tc>
        <w:tc>
          <w:tcPr>
            <w:tcW w:w="7933" w:type="dxa"/>
            <w:gridSpan w:val="10"/>
          </w:tcPr>
          <w:p w:rsidR="00043793" w:rsidRPr="006D3F67" w:rsidRDefault="00043793" w:rsidP="00AA3113">
            <w:pPr>
              <w:ind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Варианты задания</w:t>
            </w:r>
          </w:p>
        </w:tc>
      </w:tr>
      <w:tr w:rsidR="00043793" w:rsidTr="00AA3113">
        <w:trPr>
          <w:cantSplit/>
          <w:trHeight w:val="281"/>
        </w:trPr>
        <w:tc>
          <w:tcPr>
            <w:tcW w:w="1597" w:type="dxa"/>
            <w:vMerge/>
            <w:tcBorders>
              <w:bottom w:val="double" w:sz="4" w:space="0" w:color="auto"/>
            </w:tcBorders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89" w:type="dxa"/>
            <w:tcBorders>
              <w:bottom w:val="double" w:sz="4" w:space="0" w:color="auto"/>
            </w:tcBorders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89" w:type="dxa"/>
            <w:tcBorders>
              <w:bottom w:val="double" w:sz="4" w:space="0" w:color="auto"/>
            </w:tcBorders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4" w:type="dxa"/>
            <w:tcBorders>
              <w:bottom w:val="double" w:sz="4" w:space="0" w:color="auto"/>
            </w:tcBorders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89" w:type="dxa"/>
            <w:tcBorders>
              <w:bottom w:val="double" w:sz="4" w:space="0" w:color="auto"/>
            </w:tcBorders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89" w:type="dxa"/>
            <w:tcBorders>
              <w:bottom w:val="double" w:sz="4" w:space="0" w:color="auto"/>
            </w:tcBorders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89" w:type="dxa"/>
            <w:tcBorders>
              <w:bottom w:val="double" w:sz="4" w:space="0" w:color="auto"/>
            </w:tcBorders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97" w:type="dxa"/>
            <w:tcBorders>
              <w:bottom w:val="double" w:sz="4" w:space="0" w:color="auto"/>
            </w:tcBorders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97" w:type="dxa"/>
            <w:tcBorders>
              <w:bottom w:val="double" w:sz="4" w:space="0" w:color="auto"/>
            </w:tcBorders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39" w:type="dxa"/>
            <w:tcBorders>
              <w:bottom w:val="double" w:sz="4" w:space="0" w:color="auto"/>
            </w:tcBorders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01" w:type="dxa"/>
            <w:tcBorders>
              <w:bottom w:val="double" w:sz="4" w:space="0" w:color="auto"/>
            </w:tcBorders>
          </w:tcPr>
          <w:p w:rsidR="00043793" w:rsidRPr="006D3F67" w:rsidRDefault="00043793" w:rsidP="00AA3113">
            <w:pPr>
              <w:ind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10</w:t>
            </w:r>
          </w:p>
        </w:tc>
      </w:tr>
      <w:tr w:rsidR="00043793" w:rsidTr="00AA3113">
        <w:tc>
          <w:tcPr>
            <w:tcW w:w="1597" w:type="dxa"/>
            <w:tcBorders>
              <w:top w:val="double" w:sz="4" w:space="0" w:color="auto"/>
            </w:tcBorders>
          </w:tcPr>
          <w:p w:rsidR="00043793" w:rsidRPr="006D3F67" w:rsidRDefault="00043793" w:rsidP="00AA3113">
            <w:pPr>
              <w:ind w:left="-56" w:right="-24"/>
              <w:jc w:val="both"/>
              <w:rPr>
                <w:rFonts w:cs="Arial"/>
                <w:sz w:val="26"/>
                <w:szCs w:val="26"/>
              </w:rPr>
            </w:pPr>
            <w:r w:rsidRPr="006D3F67">
              <w:rPr>
                <w:rFonts w:cs="Arial"/>
                <w:sz w:val="26"/>
                <w:szCs w:val="26"/>
              </w:rPr>
              <w:t>Загрязн</w:t>
            </w:r>
            <w:r w:rsidRPr="006D3F67">
              <w:rPr>
                <w:rFonts w:cs="Arial"/>
                <w:sz w:val="26"/>
                <w:szCs w:val="26"/>
                <w:lang w:val="en-US"/>
              </w:rPr>
              <w:t>итель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:rsidR="00043793" w:rsidRPr="006D3F67" w:rsidRDefault="00043793" w:rsidP="00AA3113">
            <w:pPr>
              <w:ind w:left="-56" w:right="-24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vertAlign w:val="superscript"/>
                <w:lang w:val="en-US"/>
              </w:rPr>
              <w:t>90</w:t>
            </w:r>
            <w:r w:rsidRPr="006D3F67">
              <w:rPr>
                <w:color w:val="000000"/>
                <w:sz w:val="26"/>
                <w:szCs w:val="26"/>
                <w:lang w:val="en-US"/>
              </w:rPr>
              <w:t>Sr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:rsidR="00043793" w:rsidRPr="006D3F67" w:rsidRDefault="00043793" w:rsidP="00AA3113">
            <w:pPr>
              <w:ind w:left="-56" w:right="-24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vertAlign w:val="superscript"/>
                <w:lang w:val="en-US"/>
              </w:rPr>
              <w:t>90</w:t>
            </w:r>
            <w:r w:rsidRPr="006D3F67">
              <w:rPr>
                <w:color w:val="000000"/>
                <w:sz w:val="26"/>
                <w:szCs w:val="26"/>
                <w:lang w:val="en-US"/>
              </w:rPr>
              <w:t>Sr</w:t>
            </w:r>
          </w:p>
        </w:tc>
        <w:tc>
          <w:tcPr>
            <w:tcW w:w="854" w:type="dxa"/>
            <w:tcBorders>
              <w:top w:val="double" w:sz="4" w:space="0" w:color="auto"/>
            </w:tcBorders>
          </w:tcPr>
          <w:p w:rsidR="00043793" w:rsidRPr="006D3F67" w:rsidRDefault="00043793" w:rsidP="00AA3113">
            <w:pPr>
              <w:ind w:left="-56" w:right="-24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vertAlign w:val="superscript"/>
                <w:lang w:val="en-US"/>
              </w:rPr>
              <w:t>90</w:t>
            </w:r>
            <w:r w:rsidRPr="006D3F67">
              <w:rPr>
                <w:color w:val="000000"/>
                <w:sz w:val="26"/>
                <w:szCs w:val="26"/>
                <w:lang w:val="en-US"/>
              </w:rPr>
              <w:t>Sr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:rsidR="00043793" w:rsidRPr="006D3F67" w:rsidRDefault="00043793" w:rsidP="00AA3113">
            <w:pPr>
              <w:ind w:left="-56" w:right="-24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vertAlign w:val="superscript"/>
              </w:rPr>
              <w:t>137</w:t>
            </w:r>
            <w:r w:rsidRPr="006D3F67">
              <w:rPr>
                <w:color w:val="000000"/>
                <w:sz w:val="26"/>
                <w:szCs w:val="26"/>
              </w:rPr>
              <w:t>Cs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:rsidR="00043793" w:rsidRPr="006D3F67" w:rsidRDefault="00043793" w:rsidP="00AA3113">
            <w:pPr>
              <w:ind w:left="-56" w:right="-24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vertAlign w:val="superscript"/>
              </w:rPr>
              <w:t>137</w:t>
            </w:r>
            <w:r w:rsidRPr="006D3F67">
              <w:rPr>
                <w:color w:val="000000"/>
                <w:sz w:val="26"/>
                <w:szCs w:val="26"/>
              </w:rPr>
              <w:t>Cs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:rsidR="00043793" w:rsidRPr="006D3F67" w:rsidRDefault="00043793" w:rsidP="00AA3113">
            <w:pPr>
              <w:ind w:left="-56" w:right="-24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vertAlign w:val="superscript"/>
              </w:rPr>
              <w:t>137</w:t>
            </w:r>
            <w:r w:rsidRPr="006D3F67">
              <w:rPr>
                <w:color w:val="000000"/>
                <w:sz w:val="26"/>
                <w:szCs w:val="26"/>
              </w:rPr>
              <w:t>Cs</w:t>
            </w:r>
          </w:p>
        </w:tc>
        <w:tc>
          <w:tcPr>
            <w:tcW w:w="797" w:type="dxa"/>
            <w:tcBorders>
              <w:top w:val="double" w:sz="4" w:space="0" w:color="auto"/>
            </w:tcBorders>
          </w:tcPr>
          <w:p w:rsidR="00043793" w:rsidRPr="006D3F67" w:rsidRDefault="00043793" w:rsidP="00AA3113">
            <w:pPr>
              <w:ind w:left="-56" w:right="-24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</w:rPr>
              <w:t>Сd</w:t>
            </w:r>
          </w:p>
        </w:tc>
        <w:tc>
          <w:tcPr>
            <w:tcW w:w="797" w:type="dxa"/>
            <w:tcBorders>
              <w:top w:val="double" w:sz="4" w:space="0" w:color="auto"/>
            </w:tcBorders>
          </w:tcPr>
          <w:p w:rsidR="00043793" w:rsidRPr="006D3F67" w:rsidRDefault="00043793" w:rsidP="00AA3113">
            <w:pPr>
              <w:ind w:left="-56" w:right="-24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Hg</w:t>
            </w:r>
          </w:p>
        </w:tc>
        <w:tc>
          <w:tcPr>
            <w:tcW w:w="739" w:type="dxa"/>
            <w:tcBorders>
              <w:top w:val="double" w:sz="4" w:space="0" w:color="auto"/>
            </w:tcBorders>
          </w:tcPr>
          <w:p w:rsidR="00043793" w:rsidRPr="006D3F67" w:rsidRDefault="00043793" w:rsidP="00AA3113">
            <w:pPr>
              <w:ind w:left="-56" w:right="-24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Cd</w:t>
            </w: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043793" w:rsidRPr="006D3F67" w:rsidRDefault="00043793" w:rsidP="00AA3113">
            <w:pPr>
              <w:ind w:left="-56" w:right="-24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Hg</w:t>
            </w:r>
          </w:p>
        </w:tc>
      </w:tr>
      <w:tr w:rsidR="00043793" w:rsidTr="00AA3113">
        <w:tc>
          <w:tcPr>
            <w:tcW w:w="1597" w:type="dxa"/>
          </w:tcPr>
          <w:p w:rsidR="00043793" w:rsidRPr="006D3F67" w:rsidRDefault="00043793" w:rsidP="00AA3113">
            <w:pPr>
              <w:ind w:left="-56" w:right="-24"/>
              <w:jc w:val="both"/>
              <w:rPr>
                <w:i/>
                <w:color w:val="000000"/>
                <w:sz w:val="26"/>
                <w:szCs w:val="26"/>
              </w:rPr>
            </w:pPr>
            <w:r w:rsidRPr="006D3F67">
              <w:rPr>
                <w:rFonts w:cs="Arial"/>
                <w:i/>
                <w:sz w:val="26"/>
                <w:szCs w:val="26"/>
                <w:lang w:val="en-US"/>
              </w:rPr>
              <w:t>Q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3</w:t>
            </w:r>
            <w:r w:rsidRPr="006D3F67">
              <w:rPr>
                <w:color w:val="000000"/>
                <w:sz w:val="26"/>
                <w:szCs w:val="26"/>
                <w:lang w:val="en-US"/>
              </w:rPr>
              <w:t>e+</w:t>
            </w:r>
            <w:r w:rsidRPr="006D3F6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1e+1</w:t>
            </w:r>
            <w:r w:rsidRPr="006D3F6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54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1e+</w:t>
            </w:r>
            <w:r w:rsidRPr="006D3F6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2e+14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4</w:t>
            </w:r>
            <w:r w:rsidRPr="006D3F67">
              <w:rPr>
                <w:color w:val="000000"/>
                <w:sz w:val="26"/>
                <w:szCs w:val="26"/>
                <w:lang w:val="en-US"/>
              </w:rPr>
              <w:t>e+</w:t>
            </w:r>
            <w:r w:rsidRPr="006D3F6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1e+14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jc w:val="center"/>
              <w:rPr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5e+</w:t>
            </w:r>
            <w:r w:rsidRPr="006D3F6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jc w:val="center"/>
              <w:rPr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5e+</w:t>
            </w:r>
            <w:r w:rsidRPr="006D3F6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39" w:type="dxa"/>
          </w:tcPr>
          <w:p w:rsidR="00043793" w:rsidRPr="006D3F67" w:rsidRDefault="00043793" w:rsidP="00AA3113">
            <w:pPr>
              <w:jc w:val="center"/>
              <w:rPr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5e+</w:t>
            </w:r>
            <w:r w:rsidRPr="006D3F6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01" w:type="dxa"/>
          </w:tcPr>
          <w:p w:rsidR="00043793" w:rsidRPr="006D3F67" w:rsidRDefault="00043793" w:rsidP="00AA3113">
            <w:pPr>
              <w:jc w:val="center"/>
              <w:rPr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5e+</w:t>
            </w:r>
            <w:r w:rsidRPr="006D3F67">
              <w:rPr>
                <w:color w:val="000000"/>
                <w:sz w:val="26"/>
                <w:szCs w:val="26"/>
              </w:rPr>
              <w:t>2</w:t>
            </w:r>
          </w:p>
        </w:tc>
      </w:tr>
      <w:tr w:rsidR="00043793" w:rsidTr="00AA3113">
        <w:tc>
          <w:tcPr>
            <w:tcW w:w="1597" w:type="dxa"/>
          </w:tcPr>
          <w:p w:rsidR="00043793" w:rsidRPr="006D3F67" w:rsidRDefault="00043793" w:rsidP="00AA3113">
            <w:pPr>
              <w:ind w:left="-56" w:right="-24"/>
              <w:jc w:val="both"/>
              <w:rPr>
                <w:color w:val="000000"/>
                <w:sz w:val="26"/>
                <w:szCs w:val="26"/>
              </w:rPr>
            </w:pPr>
            <w:r w:rsidRPr="006D3F67">
              <w:rPr>
                <w:rFonts w:cs="Arial"/>
                <w:i/>
                <w:sz w:val="26"/>
                <w:szCs w:val="26"/>
              </w:rPr>
              <w:t>t</w:t>
            </w:r>
            <w:r w:rsidRPr="006D3F67">
              <w:rPr>
                <w:rFonts w:cs="Arial"/>
                <w:sz w:val="26"/>
                <w:szCs w:val="26"/>
              </w:rPr>
              <w:t>,</w:t>
            </w:r>
            <w:r w:rsidRPr="006D3F67">
              <w:rPr>
                <w:color w:val="000000"/>
                <w:sz w:val="26"/>
                <w:szCs w:val="26"/>
              </w:rPr>
              <w:t xml:space="preserve"> с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3600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3600</w:t>
            </w:r>
          </w:p>
        </w:tc>
        <w:tc>
          <w:tcPr>
            <w:tcW w:w="854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3600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3600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3600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2400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2400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2400</w:t>
            </w:r>
          </w:p>
        </w:tc>
        <w:tc>
          <w:tcPr>
            <w:tcW w:w="73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2400</w:t>
            </w:r>
          </w:p>
        </w:tc>
        <w:tc>
          <w:tcPr>
            <w:tcW w:w="801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2400</w:t>
            </w:r>
          </w:p>
        </w:tc>
      </w:tr>
      <w:tr w:rsidR="00043793" w:rsidTr="00AA3113">
        <w:tc>
          <w:tcPr>
            <w:tcW w:w="1597" w:type="dxa"/>
          </w:tcPr>
          <w:p w:rsidR="00043793" w:rsidRPr="006D3F67" w:rsidRDefault="00043793" w:rsidP="00AA3113">
            <w:pPr>
              <w:ind w:left="-56" w:right="-24"/>
              <w:jc w:val="both"/>
              <w:rPr>
                <w:color w:val="000000"/>
                <w:sz w:val="26"/>
                <w:szCs w:val="26"/>
              </w:rPr>
            </w:pPr>
            <w:r w:rsidRPr="006D3F67">
              <w:rPr>
                <w:i/>
                <w:iCs/>
                <w:color w:val="000000"/>
                <w:sz w:val="26"/>
                <w:szCs w:val="26"/>
              </w:rPr>
              <w:t xml:space="preserve">и, </w:t>
            </w:r>
            <w:r w:rsidRPr="006D3F67">
              <w:rPr>
                <w:color w:val="000000"/>
                <w:sz w:val="26"/>
                <w:szCs w:val="26"/>
              </w:rPr>
              <w:t>м</w:t>
            </w:r>
            <w:r w:rsidRPr="006D3F67">
              <w:rPr>
                <w:color w:val="000000"/>
                <w:sz w:val="26"/>
                <w:szCs w:val="26"/>
              </w:rPr>
              <w:sym w:font="Symbol" w:char="F0D7"/>
            </w:r>
            <w:r w:rsidRPr="006D3F67">
              <w:rPr>
                <w:color w:val="000000"/>
                <w:sz w:val="26"/>
                <w:szCs w:val="26"/>
              </w:rPr>
              <w:t>с</w:t>
            </w:r>
            <w:r w:rsidRPr="006D3F67">
              <w:rPr>
                <w:color w:val="000000"/>
                <w:sz w:val="26"/>
                <w:szCs w:val="26"/>
                <w:vertAlign w:val="superscript"/>
              </w:rPr>
              <w:t>-1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</w:rPr>
              <w:t>1</w:t>
            </w:r>
            <w:r w:rsidRPr="006D3F67">
              <w:rPr>
                <w:color w:val="000000"/>
                <w:sz w:val="26"/>
                <w:szCs w:val="26"/>
                <w:lang w:val="en-US"/>
              </w:rPr>
              <w:t>,5</w:t>
            </w:r>
          </w:p>
        </w:tc>
        <w:tc>
          <w:tcPr>
            <w:tcW w:w="854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</w:rPr>
              <w:t>1</w:t>
            </w:r>
            <w:r w:rsidRPr="006D3F67">
              <w:rPr>
                <w:color w:val="000000"/>
                <w:sz w:val="26"/>
                <w:szCs w:val="26"/>
                <w:lang w:val="en-US"/>
              </w:rPr>
              <w:t>,5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</w:rPr>
              <w:t>1</w:t>
            </w:r>
            <w:r w:rsidRPr="006D3F67">
              <w:rPr>
                <w:color w:val="000000"/>
                <w:sz w:val="26"/>
                <w:szCs w:val="26"/>
                <w:lang w:val="en-US"/>
              </w:rPr>
              <w:t>,5</w:t>
            </w:r>
          </w:p>
        </w:tc>
        <w:tc>
          <w:tcPr>
            <w:tcW w:w="73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801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043793" w:rsidTr="00AA3113">
        <w:tc>
          <w:tcPr>
            <w:tcW w:w="1597" w:type="dxa"/>
          </w:tcPr>
          <w:p w:rsidR="00043793" w:rsidRPr="006D3F67" w:rsidRDefault="00043793" w:rsidP="00AA3113">
            <w:pPr>
              <w:ind w:left="-56" w:right="-24"/>
              <w:jc w:val="both"/>
              <w:rPr>
                <w:color w:val="000000"/>
                <w:sz w:val="26"/>
                <w:szCs w:val="26"/>
              </w:rPr>
            </w:pPr>
            <w:r w:rsidRPr="006D3F67">
              <w:rPr>
                <w:i/>
                <w:iCs/>
                <w:color w:val="000000"/>
                <w:sz w:val="26"/>
                <w:szCs w:val="26"/>
                <w:lang w:val="en-US"/>
              </w:rPr>
              <w:t>h</w:t>
            </w:r>
            <w:r w:rsidRPr="006D3F67">
              <w:rPr>
                <w:i/>
                <w:iCs/>
                <w:color w:val="000000"/>
                <w:sz w:val="26"/>
                <w:szCs w:val="26"/>
              </w:rPr>
              <w:t xml:space="preserve">, </w:t>
            </w:r>
            <w:r w:rsidRPr="006D3F67">
              <w:rPr>
                <w:color w:val="000000"/>
                <w:sz w:val="26"/>
                <w:szCs w:val="26"/>
              </w:rPr>
              <w:t>м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40</w:t>
            </w:r>
          </w:p>
        </w:tc>
        <w:tc>
          <w:tcPr>
            <w:tcW w:w="854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30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40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30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40</w:t>
            </w:r>
          </w:p>
        </w:tc>
        <w:tc>
          <w:tcPr>
            <w:tcW w:w="73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30</w:t>
            </w:r>
          </w:p>
        </w:tc>
        <w:tc>
          <w:tcPr>
            <w:tcW w:w="801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50</w:t>
            </w:r>
          </w:p>
        </w:tc>
      </w:tr>
      <w:tr w:rsidR="00043793" w:rsidTr="00AA3113">
        <w:tc>
          <w:tcPr>
            <w:tcW w:w="1597" w:type="dxa"/>
          </w:tcPr>
          <w:p w:rsidR="00043793" w:rsidRPr="006D3F67" w:rsidRDefault="00043793" w:rsidP="00AA3113">
            <w:pPr>
              <w:ind w:left="-56" w:right="-24"/>
              <w:jc w:val="both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категория</w:t>
            </w:r>
          </w:p>
          <w:p w:rsidR="00043793" w:rsidRPr="006D3F67" w:rsidRDefault="00043793" w:rsidP="00AA3113">
            <w:pPr>
              <w:ind w:left="-56" w:right="-24"/>
              <w:jc w:val="both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атмосферы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А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А</w:t>
            </w:r>
          </w:p>
        </w:tc>
        <w:tc>
          <w:tcPr>
            <w:tcW w:w="854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A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F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F</w:t>
            </w:r>
          </w:p>
        </w:tc>
        <w:tc>
          <w:tcPr>
            <w:tcW w:w="73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F</w:t>
            </w:r>
          </w:p>
        </w:tc>
        <w:tc>
          <w:tcPr>
            <w:tcW w:w="801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F</w:t>
            </w:r>
          </w:p>
        </w:tc>
      </w:tr>
      <w:tr w:rsidR="00043793" w:rsidTr="00AA3113">
        <w:tc>
          <w:tcPr>
            <w:tcW w:w="1597" w:type="dxa"/>
          </w:tcPr>
          <w:p w:rsidR="00043793" w:rsidRPr="006D3F67" w:rsidRDefault="00043793" w:rsidP="00AA3113">
            <w:pPr>
              <w:ind w:left="-56" w:right="-24"/>
              <w:jc w:val="both"/>
              <w:rPr>
                <w:color w:val="000000"/>
                <w:sz w:val="26"/>
                <w:szCs w:val="26"/>
              </w:rPr>
            </w:pPr>
            <w:r w:rsidRPr="006D3F67">
              <w:rPr>
                <w:i/>
                <w:color w:val="000000"/>
                <w:sz w:val="26"/>
                <w:szCs w:val="26"/>
                <w:lang w:val="en-US"/>
              </w:rPr>
              <w:t>z</w:t>
            </w:r>
            <w:r w:rsidRPr="006D3F67">
              <w:rPr>
                <w:i/>
                <w:color w:val="000000"/>
                <w:sz w:val="26"/>
                <w:szCs w:val="26"/>
                <w:vertAlign w:val="subscript"/>
              </w:rPr>
              <w:t>0</w:t>
            </w:r>
            <w:r w:rsidRPr="006D3F67">
              <w:rPr>
                <w:color w:val="000000"/>
                <w:sz w:val="26"/>
                <w:szCs w:val="26"/>
                <w:lang w:val="en-US"/>
              </w:rPr>
              <w:t>, см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100</w:t>
            </w:r>
          </w:p>
        </w:tc>
        <w:tc>
          <w:tcPr>
            <w:tcW w:w="854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400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100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400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100</w:t>
            </w:r>
          </w:p>
        </w:tc>
        <w:tc>
          <w:tcPr>
            <w:tcW w:w="73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400</w:t>
            </w:r>
          </w:p>
        </w:tc>
        <w:tc>
          <w:tcPr>
            <w:tcW w:w="801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400</w:t>
            </w:r>
          </w:p>
        </w:tc>
      </w:tr>
      <w:tr w:rsidR="00043793" w:rsidTr="00AA3113">
        <w:tc>
          <w:tcPr>
            <w:tcW w:w="1597" w:type="dxa"/>
          </w:tcPr>
          <w:p w:rsidR="00043793" w:rsidRPr="006D3F67" w:rsidRDefault="00043793" w:rsidP="00AA3113">
            <w:pPr>
              <w:ind w:left="-56" w:right="-24"/>
              <w:jc w:val="both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sym w:font="Symbol" w:char="F06C"/>
            </w:r>
            <w:r w:rsidRPr="006D3F67">
              <w:rPr>
                <w:color w:val="000000"/>
                <w:sz w:val="26"/>
                <w:szCs w:val="26"/>
              </w:rPr>
              <w:t>, с</w:t>
            </w:r>
            <w:r w:rsidRPr="006D3F67">
              <w:rPr>
                <w:color w:val="000000"/>
                <w:sz w:val="26"/>
                <w:szCs w:val="26"/>
                <w:vertAlign w:val="superscript"/>
              </w:rPr>
              <w:t>-1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4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3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01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</w:t>
            </w:r>
          </w:p>
        </w:tc>
      </w:tr>
      <w:tr w:rsidR="00043793" w:rsidTr="00AA3113">
        <w:tc>
          <w:tcPr>
            <w:tcW w:w="1597" w:type="dxa"/>
          </w:tcPr>
          <w:p w:rsidR="00043793" w:rsidRPr="006D3F67" w:rsidRDefault="00043793" w:rsidP="00AA3113">
            <w:pPr>
              <w:ind w:left="-56" w:right="-24"/>
              <w:jc w:val="both"/>
              <w:rPr>
                <w:color w:val="000000"/>
                <w:sz w:val="26"/>
                <w:szCs w:val="26"/>
              </w:rPr>
            </w:pPr>
            <w:r w:rsidRPr="006D3F67">
              <w:rPr>
                <w:i/>
                <w:color w:val="000000"/>
                <w:sz w:val="26"/>
                <w:szCs w:val="26"/>
                <w:lang w:val="en-US"/>
              </w:rPr>
              <w:t>v</w:t>
            </w:r>
            <w:r w:rsidRPr="006D3F67">
              <w:rPr>
                <w:i/>
                <w:color w:val="000000"/>
                <w:sz w:val="26"/>
                <w:szCs w:val="26"/>
                <w:vertAlign w:val="subscript"/>
                <w:lang w:val="en-US"/>
              </w:rPr>
              <w:t>g</w:t>
            </w:r>
            <w:r w:rsidRPr="006D3F67">
              <w:rPr>
                <w:i/>
                <w:color w:val="000000"/>
                <w:sz w:val="26"/>
                <w:szCs w:val="26"/>
              </w:rPr>
              <w:t xml:space="preserve">, </w:t>
            </w:r>
            <w:r w:rsidRPr="006D3F67">
              <w:rPr>
                <w:color w:val="000000"/>
                <w:sz w:val="26"/>
                <w:szCs w:val="26"/>
              </w:rPr>
              <w:t>м</w:t>
            </w:r>
            <w:r w:rsidRPr="006D3F67">
              <w:rPr>
                <w:color w:val="000000"/>
                <w:sz w:val="26"/>
                <w:szCs w:val="26"/>
              </w:rPr>
              <w:sym w:font="Symbol" w:char="F0D7"/>
            </w:r>
            <w:r w:rsidRPr="006D3F67">
              <w:rPr>
                <w:color w:val="000000"/>
                <w:sz w:val="26"/>
                <w:szCs w:val="26"/>
              </w:rPr>
              <w:t>с</w:t>
            </w:r>
            <w:r w:rsidRPr="006D3F67">
              <w:rPr>
                <w:color w:val="000000"/>
                <w:sz w:val="26"/>
                <w:szCs w:val="26"/>
                <w:vertAlign w:val="superscript"/>
              </w:rPr>
              <w:t>-1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0,01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</w:rPr>
              <w:t>0,0</w:t>
            </w:r>
            <w:r w:rsidRPr="006D3F67">
              <w:rPr>
                <w:color w:val="000000"/>
                <w:sz w:val="26"/>
                <w:szCs w:val="26"/>
                <w:lang w:val="en-US"/>
              </w:rPr>
              <w:t>05</w:t>
            </w:r>
          </w:p>
        </w:tc>
        <w:tc>
          <w:tcPr>
            <w:tcW w:w="854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0,001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0,01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</w:rPr>
              <w:t>0,0</w:t>
            </w:r>
            <w:r w:rsidRPr="006D3F67">
              <w:rPr>
                <w:color w:val="000000"/>
                <w:sz w:val="26"/>
                <w:szCs w:val="26"/>
                <w:lang w:val="en-US"/>
              </w:rPr>
              <w:t>05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0,001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0,01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</w:rPr>
              <w:t>0,0</w:t>
            </w:r>
            <w:r w:rsidRPr="006D3F67">
              <w:rPr>
                <w:color w:val="000000"/>
                <w:sz w:val="26"/>
                <w:szCs w:val="26"/>
                <w:lang w:val="en-US"/>
              </w:rPr>
              <w:t>05</w:t>
            </w:r>
          </w:p>
        </w:tc>
        <w:tc>
          <w:tcPr>
            <w:tcW w:w="73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0,001</w:t>
            </w:r>
          </w:p>
        </w:tc>
        <w:tc>
          <w:tcPr>
            <w:tcW w:w="801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0,001</w:t>
            </w:r>
          </w:p>
        </w:tc>
      </w:tr>
    </w:tbl>
    <w:p w:rsidR="00C52608" w:rsidRPr="00C52608" w:rsidRDefault="00C52608">
      <w:pPr>
        <w:rPr>
          <w:sz w:val="30"/>
          <w:szCs w:val="30"/>
        </w:rPr>
      </w:pPr>
      <w:r w:rsidRPr="00C52608">
        <w:rPr>
          <w:sz w:val="30"/>
          <w:szCs w:val="30"/>
        </w:rPr>
        <w:lastRenderedPageBreak/>
        <w:t>Окончание таблицы 1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789"/>
        <w:gridCol w:w="789"/>
        <w:gridCol w:w="854"/>
        <w:gridCol w:w="789"/>
        <w:gridCol w:w="789"/>
        <w:gridCol w:w="789"/>
        <w:gridCol w:w="797"/>
        <w:gridCol w:w="797"/>
        <w:gridCol w:w="739"/>
        <w:gridCol w:w="801"/>
      </w:tblGrid>
      <w:tr w:rsidR="00043793" w:rsidTr="00AA3113">
        <w:trPr>
          <w:cantSplit/>
          <w:trHeight w:val="395"/>
        </w:trPr>
        <w:tc>
          <w:tcPr>
            <w:tcW w:w="1597" w:type="dxa"/>
            <w:vMerge w:val="restart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Исходные данные</w:t>
            </w:r>
          </w:p>
        </w:tc>
        <w:tc>
          <w:tcPr>
            <w:tcW w:w="7933" w:type="dxa"/>
            <w:gridSpan w:val="10"/>
          </w:tcPr>
          <w:p w:rsidR="00043793" w:rsidRPr="006D3F67" w:rsidRDefault="00043793" w:rsidP="00AA3113">
            <w:pPr>
              <w:ind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Варианты задания</w:t>
            </w:r>
          </w:p>
        </w:tc>
      </w:tr>
      <w:tr w:rsidR="00043793" w:rsidTr="00AA3113">
        <w:trPr>
          <w:cantSplit/>
          <w:trHeight w:val="281"/>
        </w:trPr>
        <w:tc>
          <w:tcPr>
            <w:tcW w:w="1597" w:type="dxa"/>
            <w:vMerge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854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14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18</w:t>
            </w:r>
          </w:p>
        </w:tc>
        <w:tc>
          <w:tcPr>
            <w:tcW w:w="73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19</w:t>
            </w:r>
          </w:p>
        </w:tc>
        <w:tc>
          <w:tcPr>
            <w:tcW w:w="801" w:type="dxa"/>
          </w:tcPr>
          <w:p w:rsidR="00043793" w:rsidRPr="006D3F67" w:rsidRDefault="00043793" w:rsidP="00AA3113">
            <w:pPr>
              <w:ind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20</w:t>
            </w:r>
          </w:p>
        </w:tc>
      </w:tr>
      <w:tr w:rsidR="00043793" w:rsidTr="00AA3113">
        <w:tc>
          <w:tcPr>
            <w:tcW w:w="1597" w:type="dxa"/>
          </w:tcPr>
          <w:p w:rsidR="00043793" w:rsidRPr="006D3F67" w:rsidRDefault="00043793" w:rsidP="00AA3113">
            <w:pPr>
              <w:ind w:left="-56" w:right="-24"/>
              <w:jc w:val="both"/>
              <w:rPr>
                <w:rFonts w:cs="Arial"/>
                <w:sz w:val="26"/>
                <w:szCs w:val="26"/>
              </w:rPr>
            </w:pPr>
            <w:r w:rsidRPr="006D3F67">
              <w:rPr>
                <w:rFonts w:cs="Arial"/>
                <w:sz w:val="26"/>
                <w:szCs w:val="26"/>
                <w:lang w:val="en-US"/>
              </w:rPr>
              <w:t>Загрязнитель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</w:rPr>
              <w:t>As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jc w:val="center"/>
              <w:rPr>
                <w:sz w:val="26"/>
                <w:szCs w:val="26"/>
                <w:lang w:val="en-US"/>
              </w:rPr>
            </w:pPr>
            <w:r w:rsidRPr="006D3F67">
              <w:rPr>
                <w:sz w:val="26"/>
                <w:szCs w:val="26"/>
                <w:lang w:val="en-US"/>
              </w:rPr>
              <w:t>As</w:t>
            </w:r>
          </w:p>
        </w:tc>
        <w:tc>
          <w:tcPr>
            <w:tcW w:w="854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Pb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Pb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Zn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Zn</w:t>
            </w:r>
          </w:p>
        </w:tc>
        <w:tc>
          <w:tcPr>
            <w:tcW w:w="1594" w:type="dxa"/>
            <w:gridSpan w:val="2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Бенз(а)пирен</w:t>
            </w:r>
          </w:p>
        </w:tc>
        <w:tc>
          <w:tcPr>
            <w:tcW w:w="1540" w:type="dxa"/>
            <w:gridSpan w:val="2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Диоксин</w:t>
            </w:r>
          </w:p>
        </w:tc>
      </w:tr>
      <w:tr w:rsidR="00043793" w:rsidTr="00AA3113">
        <w:tc>
          <w:tcPr>
            <w:tcW w:w="1597" w:type="dxa"/>
          </w:tcPr>
          <w:p w:rsidR="00043793" w:rsidRPr="006D3F67" w:rsidRDefault="00043793" w:rsidP="00AA3113">
            <w:pPr>
              <w:ind w:left="-56" w:right="-24"/>
              <w:jc w:val="both"/>
              <w:rPr>
                <w:i/>
                <w:color w:val="000000"/>
                <w:sz w:val="26"/>
                <w:szCs w:val="26"/>
              </w:rPr>
            </w:pPr>
            <w:r w:rsidRPr="006D3F67">
              <w:rPr>
                <w:rFonts w:cs="Arial"/>
                <w:i/>
                <w:sz w:val="26"/>
                <w:szCs w:val="26"/>
                <w:lang w:val="en-US"/>
              </w:rPr>
              <w:t>Q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5e+3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4e+3</w:t>
            </w:r>
          </w:p>
        </w:tc>
        <w:tc>
          <w:tcPr>
            <w:tcW w:w="854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1.5e+4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3e+4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5e+3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1e+4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</w:rPr>
              <w:t>4</w:t>
            </w:r>
            <w:r w:rsidRPr="006D3F67">
              <w:rPr>
                <w:color w:val="000000"/>
                <w:sz w:val="26"/>
                <w:szCs w:val="26"/>
                <w:lang w:val="en-US"/>
              </w:rPr>
              <w:t>e-3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</w:rPr>
              <w:t>5e-3</w:t>
            </w:r>
          </w:p>
        </w:tc>
        <w:tc>
          <w:tcPr>
            <w:tcW w:w="73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</w:rPr>
              <w:t>2</w:t>
            </w:r>
            <w:r w:rsidRPr="006D3F67">
              <w:rPr>
                <w:color w:val="000000"/>
                <w:sz w:val="26"/>
                <w:szCs w:val="26"/>
                <w:lang w:val="en-US"/>
              </w:rPr>
              <w:t>e-6</w:t>
            </w:r>
          </w:p>
        </w:tc>
        <w:tc>
          <w:tcPr>
            <w:tcW w:w="801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</w:rPr>
              <w:t>4</w:t>
            </w:r>
            <w:r w:rsidRPr="006D3F67">
              <w:rPr>
                <w:color w:val="000000"/>
                <w:sz w:val="26"/>
                <w:szCs w:val="26"/>
                <w:lang w:val="en-US"/>
              </w:rPr>
              <w:t>e-6</w:t>
            </w:r>
          </w:p>
        </w:tc>
      </w:tr>
      <w:tr w:rsidR="00043793" w:rsidTr="00AA3113">
        <w:tc>
          <w:tcPr>
            <w:tcW w:w="1597" w:type="dxa"/>
          </w:tcPr>
          <w:p w:rsidR="00043793" w:rsidRPr="006D3F67" w:rsidRDefault="00043793" w:rsidP="00AA3113">
            <w:pPr>
              <w:ind w:left="-56" w:right="-24"/>
              <w:jc w:val="both"/>
              <w:rPr>
                <w:color w:val="000000"/>
                <w:sz w:val="26"/>
                <w:szCs w:val="26"/>
              </w:rPr>
            </w:pPr>
            <w:r w:rsidRPr="006D3F67">
              <w:rPr>
                <w:rFonts w:cs="Arial"/>
                <w:i/>
                <w:sz w:val="26"/>
                <w:szCs w:val="26"/>
              </w:rPr>
              <w:t>t</w:t>
            </w:r>
            <w:r w:rsidRPr="006D3F67">
              <w:rPr>
                <w:rFonts w:cs="Arial"/>
                <w:sz w:val="26"/>
                <w:szCs w:val="26"/>
              </w:rPr>
              <w:t>,</w:t>
            </w:r>
            <w:r w:rsidRPr="006D3F67">
              <w:rPr>
                <w:color w:val="000000"/>
                <w:sz w:val="26"/>
                <w:szCs w:val="26"/>
              </w:rPr>
              <w:t xml:space="preserve"> с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1800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1800</w:t>
            </w:r>
          </w:p>
        </w:tc>
        <w:tc>
          <w:tcPr>
            <w:tcW w:w="854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1800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1800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1800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1800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1800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1800</w:t>
            </w:r>
          </w:p>
        </w:tc>
        <w:tc>
          <w:tcPr>
            <w:tcW w:w="73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1800</w:t>
            </w:r>
          </w:p>
        </w:tc>
        <w:tc>
          <w:tcPr>
            <w:tcW w:w="801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1800</w:t>
            </w:r>
          </w:p>
        </w:tc>
      </w:tr>
      <w:tr w:rsidR="00043793" w:rsidTr="00AA3113">
        <w:tc>
          <w:tcPr>
            <w:tcW w:w="1597" w:type="dxa"/>
          </w:tcPr>
          <w:p w:rsidR="00043793" w:rsidRPr="006D3F67" w:rsidRDefault="00043793" w:rsidP="00AA3113">
            <w:pPr>
              <w:ind w:left="-56" w:right="-24"/>
              <w:jc w:val="both"/>
              <w:rPr>
                <w:color w:val="000000"/>
                <w:sz w:val="26"/>
                <w:szCs w:val="26"/>
              </w:rPr>
            </w:pPr>
            <w:r w:rsidRPr="006D3F67">
              <w:rPr>
                <w:i/>
                <w:iCs/>
                <w:color w:val="000000"/>
                <w:sz w:val="26"/>
                <w:szCs w:val="26"/>
              </w:rPr>
              <w:t xml:space="preserve">и, </w:t>
            </w:r>
            <w:r w:rsidRPr="006D3F67">
              <w:rPr>
                <w:color w:val="000000"/>
                <w:sz w:val="26"/>
                <w:szCs w:val="26"/>
              </w:rPr>
              <w:t>м</w:t>
            </w:r>
            <w:r w:rsidRPr="006D3F67">
              <w:rPr>
                <w:color w:val="000000"/>
                <w:sz w:val="26"/>
                <w:szCs w:val="26"/>
              </w:rPr>
              <w:sym w:font="Symbol" w:char="F0D7"/>
            </w:r>
            <w:r w:rsidRPr="006D3F67">
              <w:rPr>
                <w:color w:val="000000"/>
                <w:sz w:val="26"/>
                <w:szCs w:val="26"/>
              </w:rPr>
              <w:t>с</w:t>
            </w:r>
            <w:r w:rsidRPr="006D3F67">
              <w:rPr>
                <w:color w:val="000000"/>
                <w:sz w:val="26"/>
                <w:szCs w:val="26"/>
                <w:vertAlign w:val="superscript"/>
              </w:rPr>
              <w:t>-1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854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73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801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043793" w:rsidTr="00AA3113">
        <w:tc>
          <w:tcPr>
            <w:tcW w:w="1597" w:type="dxa"/>
          </w:tcPr>
          <w:p w:rsidR="00043793" w:rsidRPr="006D3F67" w:rsidRDefault="00043793" w:rsidP="00AA3113">
            <w:pPr>
              <w:ind w:left="-56" w:right="-24"/>
              <w:jc w:val="both"/>
              <w:rPr>
                <w:color w:val="000000"/>
                <w:sz w:val="26"/>
                <w:szCs w:val="26"/>
              </w:rPr>
            </w:pPr>
            <w:r w:rsidRPr="006D3F67">
              <w:rPr>
                <w:i/>
                <w:iCs/>
                <w:color w:val="000000"/>
                <w:sz w:val="26"/>
                <w:szCs w:val="26"/>
                <w:lang w:val="en-US"/>
              </w:rPr>
              <w:t>h</w:t>
            </w:r>
            <w:r w:rsidRPr="006D3F67">
              <w:rPr>
                <w:i/>
                <w:iCs/>
                <w:color w:val="000000"/>
                <w:sz w:val="26"/>
                <w:szCs w:val="26"/>
              </w:rPr>
              <w:t xml:space="preserve">, </w:t>
            </w:r>
            <w:r w:rsidRPr="006D3F67">
              <w:rPr>
                <w:color w:val="000000"/>
                <w:sz w:val="26"/>
                <w:szCs w:val="26"/>
              </w:rPr>
              <w:t>м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30</w:t>
            </w:r>
          </w:p>
        </w:tc>
        <w:tc>
          <w:tcPr>
            <w:tcW w:w="854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30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</w:t>
            </w:r>
            <w:r w:rsidRPr="006D3F6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40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30</w:t>
            </w:r>
          </w:p>
        </w:tc>
        <w:tc>
          <w:tcPr>
            <w:tcW w:w="73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801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4</w:t>
            </w:r>
            <w:r w:rsidRPr="006D3F67">
              <w:rPr>
                <w:color w:val="000000"/>
                <w:sz w:val="26"/>
                <w:szCs w:val="26"/>
              </w:rPr>
              <w:t>0</w:t>
            </w:r>
          </w:p>
        </w:tc>
      </w:tr>
      <w:tr w:rsidR="00043793" w:rsidTr="00AA3113">
        <w:tc>
          <w:tcPr>
            <w:tcW w:w="1597" w:type="dxa"/>
          </w:tcPr>
          <w:p w:rsidR="00043793" w:rsidRPr="006D3F67" w:rsidRDefault="00043793" w:rsidP="00AA3113">
            <w:pPr>
              <w:ind w:left="-56" w:right="-24"/>
              <w:jc w:val="both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категория</w:t>
            </w:r>
          </w:p>
          <w:p w:rsidR="00043793" w:rsidRPr="006D3F67" w:rsidRDefault="00043793" w:rsidP="00AA3113">
            <w:pPr>
              <w:ind w:left="-56" w:right="-24"/>
              <w:jc w:val="both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атмосферы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854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73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801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D</w:t>
            </w:r>
          </w:p>
        </w:tc>
      </w:tr>
      <w:tr w:rsidR="00043793" w:rsidTr="00AA3113">
        <w:tc>
          <w:tcPr>
            <w:tcW w:w="1597" w:type="dxa"/>
          </w:tcPr>
          <w:p w:rsidR="00043793" w:rsidRPr="006D3F67" w:rsidRDefault="00043793" w:rsidP="00AA3113">
            <w:pPr>
              <w:ind w:left="-56" w:right="-24"/>
              <w:jc w:val="both"/>
              <w:rPr>
                <w:color w:val="000000"/>
                <w:sz w:val="26"/>
                <w:szCs w:val="26"/>
              </w:rPr>
            </w:pPr>
            <w:r w:rsidRPr="006D3F67">
              <w:rPr>
                <w:i/>
                <w:color w:val="000000"/>
                <w:sz w:val="26"/>
                <w:szCs w:val="26"/>
                <w:lang w:val="en-US"/>
              </w:rPr>
              <w:t>z</w:t>
            </w:r>
            <w:r w:rsidRPr="006D3F67">
              <w:rPr>
                <w:i/>
                <w:color w:val="000000"/>
                <w:sz w:val="26"/>
                <w:szCs w:val="26"/>
                <w:vertAlign w:val="subscript"/>
              </w:rPr>
              <w:t>0</w:t>
            </w:r>
            <w:r w:rsidRPr="006D3F67">
              <w:rPr>
                <w:color w:val="000000"/>
                <w:sz w:val="26"/>
                <w:szCs w:val="26"/>
                <w:lang w:val="en-US"/>
              </w:rPr>
              <w:t>, см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10</w:t>
            </w:r>
            <w:r w:rsidRPr="006D3F6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100</w:t>
            </w:r>
          </w:p>
        </w:tc>
        <w:tc>
          <w:tcPr>
            <w:tcW w:w="854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100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10</w:t>
            </w:r>
            <w:r w:rsidRPr="006D3F6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100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100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4</w:t>
            </w:r>
            <w:r w:rsidRPr="006D3F6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400</w:t>
            </w:r>
          </w:p>
        </w:tc>
        <w:tc>
          <w:tcPr>
            <w:tcW w:w="73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40</w:t>
            </w:r>
          </w:p>
        </w:tc>
        <w:tc>
          <w:tcPr>
            <w:tcW w:w="801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40</w:t>
            </w:r>
          </w:p>
        </w:tc>
      </w:tr>
      <w:tr w:rsidR="00043793" w:rsidTr="00AA3113">
        <w:tc>
          <w:tcPr>
            <w:tcW w:w="1597" w:type="dxa"/>
          </w:tcPr>
          <w:p w:rsidR="00043793" w:rsidRPr="006D3F67" w:rsidRDefault="00043793" w:rsidP="00AA3113">
            <w:pPr>
              <w:ind w:left="-56" w:right="-24"/>
              <w:jc w:val="both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sym w:font="Symbol" w:char="F06C"/>
            </w:r>
            <w:r w:rsidRPr="006D3F67">
              <w:rPr>
                <w:color w:val="000000"/>
                <w:sz w:val="26"/>
                <w:szCs w:val="26"/>
              </w:rPr>
              <w:t>, с</w:t>
            </w:r>
            <w:r w:rsidRPr="006D3F67">
              <w:rPr>
                <w:color w:val="000000"/>
                <w:sz w:val="26"/>
                <w:szCs w:val="26"/>
                <w:vertAlign w:val="superscript"/>
              </w:rPr>
              <w:t>-1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4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39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01" w:type="dxa"/>
          </w:tcPr>
          <w:p w:rsidR="00043793" w:rsidRPr="006D3F67" w:rsidRDefault="00043793" w:rsidP="00AA3113">
            <w:pPr>
              <w:ind w:left="-56" w:right="-24"/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</w:t>
            </w:r>
          </w:p>
        </w:tc>
      </w:tr>
      <w:tr w:rsidR="00043793" w:rsidTr="00AA3113">
        <w:tc>
          <w:tcPr>
            <w:tcW w:w="1597" w:type="dxa"/>
          </w:tcPr>
          <w:p w:rsidR="00043793" w:rsidRPr="006D3F67" w:rsidRDefault="00043793" w:rsidP="00AA3113">
            <w:pPr>
              <w:ind w:left="-56" w:right="-24"/>
              <w:jc w:val="both"/>
              <w:rPr>
                <w:color w:val="000000"/>
                <w:sz w:val="26"/>
                <w:szCs w:val="26"/>
              </w:rPr>
            </w:pPr>
            <w:r w:rsidRPr="006D3F67">
              <w:rPr>
                <w:i/>
                <w:color w:val="000000"/>
                <w:sz w:val="26"/>
                <w:szCs w:val="26"/>
                <w:lang w:val="en-US"/>
              </w:rPr>
              <w:t>v</w:t>
            </w:r>
            <w:r w:rsidRPr="006D3F67">
              <w:rPr>
                <w:i/>
                <w:color w:val="000000"/>
                <w:sz w:val="26"/>
                <w:szCs w:val="26"/>
                <w:vertAlign w:val="subscript"/>
                <w:lang w:val="en-US"/>
              </w:rPr>
              <w:t>g</w:t>
            </w:r>
            <w:r w:rsidRPr="006D3F67">
              <w:rPr>
                <w:i/>
                <w:color w:val="000000"/>
                <w:sz w:val="26"/>
                <w:szCs w:val="26"/>
              </w:rPr>
              <w:t xml:space="preserve">, </w:t>
            </w:r>
            <w:r w:rsidRPr="006D3F67">
              <w:rPr>
                <w:color w:val="000000"/>
                <w:sz w:val="26"/>
                <w:szCs w:val="26"/>
              </w:rPr>
              <w:t>м</w:t>
            </w:r>
            <w:r w:rsidRPr="006D3F67">
              <w:rPr>
                <w:color w:val="000000"/>
                <w:sz w:val="26"/>
                <w:szCs w:val="26"/>
              </w:rPr>
              <w:sym w:font="Symbol" w:char="F0D7"/>
            </w:r>
            <w:r w:rsidRPr="006D3F67">
              <w:rPr>
                <w:color w:val="000000"/>
                <w:sz w:val="26"/>
                <w:szCs w:val="26"/>
              </w:rPr>
              <w:t>с</w:t>
            </w:r>
            <w:r w:rsidRPr="006D3F67">
              <w:rPr>
                <w:color w:val="000000"/>
                <w:sz w:val="26"/>
                <w:szCs w:val="26"/>
                <w:vertAlign w:val="superscript"/>
              </w:rPr>
              <w:t>-1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jc w:val="center"/>
              <w:rPr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0.01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jc w:val="center"/>
              <w:rPr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0.01</w:t>
            </w:r>
          </w:p>
        </w:tc>
        <w:tc>
          <w:tcPr>
            <w:tcW w:w="854" w:type="dxa"/>
          </w:tcPr>
          <w:p w:rsidR="00043793" w:rsidRPr="006D3F67" w:rsidRDefault="00043793" w:rsidP="00AA3113">
            <w:pPr>
              <w:jc w:val="center"/>
              <w:rPr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0.01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jc w:val="center"/>
              <w:rPr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0.01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jc w:val="center"/>
              <w:rPr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0.01</w:t>
            </w:r>
          </w:p>
        </w:tc>
        <w:tc>
          <w:tcPr>
            <w:tcW w:w="789" w:type="dxa"/>
          </w:tcPr>
          <w:p w:rsidR="00043793" w:rsidRPr="006D3F67" w:rsidRDefault="00043793" w:rsidP="00AA3113">
            <w:pPr>
              <w:jc w:val="center"/>
              <w:rPr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0.01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jc w:val="center"/>
              <w:rPr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0.01</w:t>
            </w:r>
          </w:p>
        </w:tc>
        <w:tc>
          <w:tcPr>
            <w:tcW w:w="797" w:type="dxa"/>
          </w:tcPr>
          <w:p w:rsidR="00043793" w:rsidRPr="006D3F67" w:rsidRDefault="00043793" w:rsidP="00AA3113">
            <w:pPr>
              <w:jc w:val="center"/>
              <w:rPr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0.01</w:t>
            </w:r>
          </w:p>
        </w:tc>
        <w:tc>
          <w:tcPr>
            <w:tcW w:w="739" w:type="dxa"/>
          </w:tcPr>
          <w:p w:rsidR="00043793" w:rsidRPr="006D3F67" w:rsidRDefault="00043793" w:rsidP="00AA3113">
            <w:pPr>
              <w:jc w:val="center"/>
              <w:rPr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0.01</w:t>
            </w:r>
          </w:p>
        </w:tc>
        <w:tc>
          <w:tcPr>
            <w:tcW w:w="801" w:type="dxa"/>
          </w:tcPr>
          <w:p w:rsidR="00043793" w:rsidRPr="006D3F67" w:rsidRDefault="00043793" w:rsidP="00AA3113">
            <w:pPr>
              <w:jc w:val="center"/>
              <w:rPr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0.0</w:t>
            </w:r>
            <w:r w:rsidRPr="006D3F67">
              <w:rPr>
                <w:color w:val="000000"/>
                <w:sz w:val="26"/>
                <w:szCs w:val="26"/>
                <w:lang w:val="en-US"/>
              </w:rPr>
              <w:t>0</w:t>
            </w:r>
            <w:r w:rsidRPr="006D3F67">
              <w:rPr>
                <w:color w:val="000000"/>
                <w:sz w:val="26"/>
                <w:szCs w:val="26"/>
              </w:rPr>
              <w:t>1</w:t>
            </w:r>
          </w:p>
        </w:tc>
      </w:tr>
      <w:tr w:rsidR="00043793" w:rsidTr="00AA3113">
        <w:tc>
          <w:tcPr>
            <w:tcW w:w="9530" w:type="dxa"/>
            <w:gridSpan w:val="11"/>
          </w:tcPr>
          <w:p w:rsidR="00043793" w:rsidRPr="006D3F67" w:rsidRDefault="00043793" w:rsidP="00AA3113">
            <w:pPr>
              <w:rPr>
                <w:color w:val="000000"/>
                <w:sz w:val="26"/>
                <w:szCs w:val="26"/>
              </w:rPr>
            </w:pPr>
            <w:r w:rsidRPr="00FB00BA">
              <w:rPr>
                <w:iCs/>
                <w:color w:val="000000"/>
                <w:sz w:val="26"/>
                <w:szCs w:val="26"/>
              </w:rPr>
              <w:t>Примечание : величина выброса Q для радиоактивных изотопов приведена в Бк, для тяжелых металлов и химических загрязнителей – в граммах.</w:t>
            </w:r>
          </w:p>
        </w:tc>
      </w:tr>
    </w:tbl>
    <w:p w:rsidR="00043793" w:rsidRDefault="00043793" w:rsidP="00043793">
      <w:pPr>
        <w:jc w:val="both"/>
        <w:rPr>
          <w:color w:val="000000"/>
          <w:sz w:val="28"/>
          <w:szCs w:val="28"/>
        </w:rPr>
      </w:pPr>
    </w:p>
    <w:p w:rsidR="00C52608" w:rsidRDefault="00C52608" w:rsidP="00043793">
      <w:pPr>
        <w:jc w:val="both"/>
        <w:rPr>
          <w:color w:val="000000"/>
          <w:sz w:val="28"/>
          <w:szCs w:val="28"/>
        </w:rPr>
      </w:pPr>
    </w:p>
    <w:p w:rsidR="00043793" w:rsidRPr="00A525F5" w:rsidRDefault="00043793" w:rsidP="00043793">
      <w:pPr>
        <w:jc w:val="both"/>
        <w:rPr>
          <w:color w:val="000000"/>
          <w:sz w:val="30"/>
          <w:szCs w:val="30"/>
        </w:rPr>
      </w:pPr>
      <w:r w:rsidRPr="00A525F5">
        <w:rPr>
          <w:color w:val="000000"/>
          <w:sz w:val="30"/>
          <w:szCs w:val="30"/>
        </w:rPr>
        <w:t>Таблица 2 – Результаты расчетов по моделированию загрязнения атмосферы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49"/>
        <w:gridCol w:w="1147"/>
        <w:gridCol w:w="1218"/>
        <w:gridCol w:w="1149"/>
        <w:gridCol w:w="1149"/>
        <w:gridCol w:w="1046"/>
        <w:gridCol w:w="953"/>
        <w:gridCol w:w="953"/>
      </w:tblGrid>
      <w:tr w:rsidR="00043793" w:rsidTr="00AA3113">
        <w:tc>
          <w:tcPr>
            <w:tcW w:w="576" w:type="pct"/>
          </w:tcPr>
          <w:p w:rsidR="00043793" w:rsidRPr="006D3F67" w:rsidRDefault="00043793" w:rsidP="00AA3113">
            <w:pPr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t>х, м</w:t>
            </w:r>
          </w:p>
        </w:tc>
        <w:tc>
          <w:tcPr>
            <w:tcW w:w="580" w:type="pct"/>
          </w:tcPr>
          <w:p w:rsidR="00043793" w:rsidRPr="006D3F67" w:rsidRDefault="00043793" w:rsidP="00AA3113">
            <w:pPr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sym w:font="Symbol" w:char="F073"/>
            </w:r>
            <w:r w:rsidRPr="006D3F67">
              <w:rPr>
                <w:i/>
                <w:iCs/>
                <w:color w:val="000000"/>
                <w:sz w:val="26"/>
                <w:szCs w:val="26"/>
                <w:vertAlign w:val="subscript"/>
              </w:rPr>
              <w:t>у</w:t>
            </w:r>
            <w:r w:rsidRPr="006D3F67">
              <w:rPr>
                <w:iCs/>
                <w:color w:val="000000"/>
                <w:sz w:val="26"/>
                <w:szCs w:val="26"/>
                <w:lang w:val="en-US"/>
              </w:rPr>
              <w:t>(x)</w:t>
            </w:r>
          </w:p>
        </w:tc>
        <w:tc>
          <w:tcPr>
            <w:tcW w:w="579" w:type="pct"/>
          </w:tcPr>
          <w:p w:rsidR="00043793" w:rsidRPr="006D3F67" w:rsidRDefault="00043793" w:rsidP="00AA3113">
            <w:pPr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sz w:val="26"/>
                <w:szCs w:val="26"/>
                <w:lang w:val="en-US"/>
              </w:rPr>
              <w:t>g</w:t>
            </w:r>
            <w:r w:rsidRPr="006D3F67">
              <w:rPr>
                <w:sz w:val="26"/>
                <w:szCs w:val="26"/>
              </w:rPr>
              <w:t>(</w:t>
            </w:r>
            <w:r w:rsidRPr="006D3F67">
              <w:rPr>
                <w:sz w:val="26"/>
                <w:szCs w:val="26"/>
                <w:lang w:val="en-US"/>
              </w:rPr>
              <w:t>x</w:t>
            </w:r>
            <w:r w:rsidRPr="006D3F67">
              <w:rPr>
                <w:sz w:val="26"/>
                <w:szCs w:val="26"/>
              </w:rPr>
              <w:t>)</w:t>
            </w:r>
          </w:p>
        </w:tc>
        <w:tc>
          <w:tcPr>
            <w:tcW w:w="615" w:type="pct"/>
          </w:tcPr>
          <w:p w:rsidR="00043793" w:rsidRPr="006D3F67" w:rsidRDefault="00043793" w:rsidP="00AA3113">
            <w:pPr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sz w:val="26"/>
                <w:szCs w:val="26"/>
                <w:lang w:val="en-US"/>
              </w:rPr>
              <w:t>f</w:t>
            </w:r>
            <w:r w:rsidRPr="006D3F67">
              <w:rPr>
                <w:sz w:val="26"/>
                <w:szCs w:val="26"/>
              </w:rPr>
              <w:t>(</w:t>
            </w:r>
            <w:r w:rsidRPr="006D3F67">
              <w:rPr>
                <w:sz w:val="26"/>
                <w:szCs w:val="26"/>
                <w:lang w:val="en-US"/>
              </w:rPr>
              <w:t>z</w:t>
            </w:r>
            <w:r w:rsidRPr="006D3F67">
              <w:rPr>
                <w:sz w:val="26"/>
                <w:szCs w:val="26"/>
                <w:vertAlign w:val="subscript"/>
              </w:rPr>
              <w:t>0</w:t>
            </w:r>
            <w:r w:rsidRPr="006D3F67">
              <w:rPr>
                <w:sz w:val="26"/>
                <w:szCs w:val="26"/>
              </w:rPr>
              <w:t>,</w:t>
            </w:r>
            <w:r w:rsidRPr="006D3F67">
              <w:rPr>
                <w:sz w:val="26"/>
                <w:szCs w:val="26"/>
                <w:lang w:val="en-US"/>
              </w:rPr>
              <w:t>x</w:t>
            </w:r>
            <w:r w:rsidRPr="006D3F67">
              <w:rPr>
                <w:sz w:val="26"/>
                <w:szCs w:val="26"/>
              </w:rPr>
              <w:t>)</w:t>
            </w:r>
          </w:p>
        </w:tc>
        <w:tc>
          <w:tcPr>
            <w:tcW w:w="580" w:type="pct"/>
          </w:tcPr>
          <w:p w:rsidR="00043793" w:rsidRPr="006D3F67" w:rsidRDefault="00043793" w:rsidP="00AA3113">
            <w:pPr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</w:rPr>
              <w:sym w:font="Symbol" w:char="F073"/>
            </w:r>
            <w:r w:rsidRPr="006D3F67">
              <w:rPr>
                <w:i/>
                <w:iCs/>
                <w:color w:val="000000"/>
                <w:sz w:val="26"/>
                <w:szCs w:val="26"/>
                <w:vertAlign w:val="subscript"/>
                <w:lang w:val="en-US"/>
              </w:rPr>
              <w:t>z</w:t>
            </w:r>
            <w:r w:rsidRPr="006D3F67">
              <w:rPr>
                <w:iCs/>
                <w:color w:val="000000"/>
                <w:sz w:val="26"/>
                <w:szCs w:val="26"/>
              </w:rPr>
              <w:t>(</w:t>
            </w:r>
            <w:r w:rsidRPr="006D3F67">
              <w:rPr>
                <w:iCs/>
                <w:color w:val="000000"/>
                <w:sz w:val="26"/>
                <w:szCs w:val="26"/>
                <w:lang w:val="en-US"/>
              </w:rPr>
              <w:t>x</w:t>
            </w:r>
            <w:r w:rsidRPr="006D3F67">
              <w:rPr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580" w:type="pct"/>
          </w:tcPr>
          <w:p w:rsidR="00043793" w:rsidRPr="006D3F67" w:rsidRDefault="00043793" w:rsidP="00AA3113">
            <w:pPr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i/>
                <w:color w:val="000000"/>
                <w:sz w:val="26"/>
                <w:szCs w:val="26"/>
                <w:lang w:val="en-US"/>
              </w:rPr>
              <w:t>f</w:t>
            </w:r>
            <w:r w:rsidRPr="006D3F67">
              <w:rPr>
                <w:i/>
                <w:color w:val="000000"/>
                <w:sz w:val="26"/>
                <w:szCs w:val="26"/>
                <w:vertAlign w:val="subscript"/>
              </w:rPr>
              <w:t>ос</w:t>
            </w:r>
            <w:r w:rsidRPr="006D3F67">
              <w:rPr>
                <w:i/>
                <w:color w:val="000000"/>
                <w:sz w:val="26"/>
                <w:szCs w:val="26"/>
              </w:rPr>
              <w:t>(х)</w:t>
            </w:r>
          </w:p>
        </w:tc>
        <w:tc>
          <w:tcPr>
            <w:tcW w:w="528" w:type="pct"/>
          </w:tcPr>
          <w:p w:rsidR="00043793" w:rsidRPr="006D3F67" w:rsidRDefault="00043793" w:rsidP="00AA3113">
            <w:pPr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rFonts w:cs="Arial"/>
                <w:sz w:val="26"/>
                <w:szCs w:val="26"/>
                <w:lang w:val="en-US"/>
              </w:rPr>
              <w:t>A</w:t>
            </w:r>
            <w:r w:rsidRPr="006D3F67">
              <w:rPr>
                <w:rFonts w:cs="Arial"/>
                <w:sz w:val="26"/>
                <w:szCs w:val="26"/>
                <w:vertAlign w:val="subscript"/>
                <w:lang w:val="en-US"/>
              </w:rPr>
              <w:t>ν</w:t>
            </w:r>
          </w:p>
        </w:tc>
        <w:tc>
          <w:tcPr>
            <w:tcW w:w="481" w:type="pct"/>
          </w:tcPr>
          <w:p w:rsidR="00043793" w:rsidRPr="006D3F67" w:rsidRDefault="00043793" w:rsidP="00AA3113">
            <w:pPr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rFonts w:cs="Arial"/>
                <w:sz w:val="26"/>
                <w:szCs w:val="26"/>
                <w:lang w:val="de-DE"/>
              </w:rPr>
              <w:t>A</w:t>
            </w:r>
            <w:r w:rsidRPr="006D3F67">
              <w:rPr>
                <w:rFonts w:cs="Arial"/>
                <w:sz w:val="26"/>
                <w:szCs w:val="26"/>
                <w:vertAlign w:val="subscript"/>
                <w:lang w:val="en-US"/>
              </w:rPr>
              <w:t>ν</w:t>
            </w:r>
            <w:r w:rsidRPr="006D3F67">
              <w:rPr>
                <w:rFonts w:cs="Arial"/>
                <w:sz w:val="26"/>
                <w:szCs w:val="26"/>
                <w:vertAlign w:val="superscript"/>
              </w:rPr>
              <w:t>'</w:t>
            </w:r>
          </w:p>
        </w:tc>
        <w:tc>
          <w:tcPr>
            <w:tcW w:w="481" w:type="pct"/>
          </w:tcPr>
          <w:p w:rsidR="00043793" w:rsidRPr="006D3F67" w:rsidRDefault="00043793" w:rsidP="00AA3113">
            <w:pPr>
              <w:jc w:val="center"/>
              <w:rPr>
                <w:color w:val="000000"/>
                <w:sz w:val="26"/>
                <w:szCs w:val="26"/>
              </w:rPr>
            </w:pPr>
            <w:r w:rsidRPr="006D3F67">
              <w:rPr>
                <w:color w:val="000000"/>
                <w:sz w:val="26"/>
                <w:szCs w:val="26"/>
                <w:lang w:val="en-US"/>
              </w:rPr>
              <w:t>A</w:t>
            </w:r>
            <w:r w:rsidRPr="006D3F67">
              <w:rPr>
                <w:color w:val="000000"/>
                <w:sz w:val="26"/>
                <w:szCs w:val="26"/>
                <w:vertAlign w:val="subscript"/>
                <w:lang w:val="en-US"/>
              </w:rPr>
              <w:t>s</w:t>
            </w:r>
          </w:p>
        </w:tc>
      </w:tr>
      <w:tr w:rsidR="00043793" w:rsidTr="00AA3113">
        <w:tc>
          <w:tcPr>
            <w:tcW w:w="576" w:type="pct"/>
          </w:tcPr>
          <w:p w:rsidR="00043793" w:rsidRPr="006D3F67" w:rsidRDefault="00043793" w:rsidP="00AA311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0" w:type="pct"/>
          </w:tcPr>
          <w:p w:rsidR="00043793" w:rsidRPr="006D3F67" w:rsidRDefault="00043793" w:rsidP="00AA311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9" w:type="pct"/>
          </w:tcPr>
          <w:p w:rsidR="00043793" w:rsidRPr="006D3F67" w:rsidRDefault="00043793" w:rsidP="00AA3113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15" w:type="pct"/>
          </w:tcPr>
          <w:p w:rsidR="00043793" w:rsidRPr="006D3F67" w:rsidRDefault="00043793" w:rsidP="00AA3113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80" w:type="pct"/>
          </w:tcPr>
          <w:p w:rsidR="00043793" w:rsidRPr="006D3F67" w:rsidRDefault="00043793" w:rsidP="00AA311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0" w:type="pct"/>
          </w:tcPr>
          <w:p w:rsidR="00043793" w:rsidRPr="006D3F67" w:rsidRDefault="00043793" w:rsidP="00AA3113">
            <w:pPr>
              <w:jc w:val="center"/>
              <w:rPr>
                <w:i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28" w:type="pct"/>
          </w:tcPr>
          <w:p w:rsidR="00043793" w:rsidRPr="006D3F67" w:rsidRDefault="00043793" w:rsidP="00AA3113">
            <w:pPr>
              <w:jc w:val="center"/>
              <w:rPr>
                <w:rFonts w:cs="Arial"/>
                <w:sz w:val="26"/>
                <w:szCs w:val="26"/>
                <w:lang w:val="en-US"/>
              </w:rPr>
            </w:pPr>
          </w:p>
        </w:tc>
        <w:tc>
          <w:tcPr>
            <w:tcW w:w="481" w:type="pct"/>
          </w:tcPr>
          <w:p w:rsidR="00043793" w:rsidRPr="006D3F67" w:rsidRDefault="00043793" w:rsidP="00AA3113">
            <w:pPr>
              <w:jc w:val="center"/>
              <w:rPr>
                <w:rFonts w:cs="Arial"/>
                <w:sz w:val="26"/>
                <w:szCs w:val="26"/>
                <w:lang w:val="de-DE"/>
              </w:rPr>
            </w:pPr>
          </w:p>
        </w:tc>
        <w:tc>
          <w:tcPr>
            <w:tcW w:w="481" w:type="pct"/>
          </w:tcPr>
          <w:p w:rsidR="00043793" w:rsidRPr="006D3F67" w:rsidRDefault="00043793" w:rsidP="00AA3113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043793" w:rsidRDefault="00043793" w:rsidP="00043793"/>
    <w:p w:rsidR="00043793" w:rsidRPr="008F0FFE" w:rsidRDefault="00043793" w:rsidP="00043793">
      <w:pPr>
        <w:shd w:val="clear" w:color="auto" w:fill="FFFFFF"/>
        <w:jc w:val="center"/>
        <w:rPr>
          <w:b/>
          <w:bCs/>
          <w:sz w:val="30"/>
          <w:szCs w:val="30"/>
        </w:rPr>
      </w:pPr>
      <w:r>
        <w:br w:type="page"/>
      </w:r>
      <w:r w:rsidRPr="008F0FFE">
        <w:rPr>
          <w:b/>
          <w:bCs/>
          <w:sz w:val="30"/>
          <w:szCs w:val="30"/>
        </w:rPr>
        <w:lastRenderedPageBreak/>
        <w:t xml:space="preserve">ПРАКТИЧЕСКОЕ ЗАНЯТИЕ № </w:t>
      </w:r>
      <w:r w:rsidR="006F0D6D">
        <w:rPr>
          <w:b/>
          <w:bCs/>
          <w:sz w:val="30"/>
          <w:szCs w:val="30"/>
        </w:rPr>
        <w:t>5</w:t>
      </w:r>
    </w:p>
    <w:p w:rsidR="00043793" w:rsidRPr="008F0FFE" w:rsidRDefault="00043793" w:rsidP="00043793">
      <w:pPr>
        <w:shd w:val="clear" w:color="auto" w:fill="FFFFFF"/>
        <w:jc w:val="center"/>
        <w:rPr>
          <w:b/>
          <w:bCs/>
          <w:sz w:val="30"/>
          <w:szCs w:val="30"/>
        </w:rPr>
      </w:pPr>
    </w:p>
    <w:p w:rsidR="00043793" w:rsidRPr="008F0FFE" w:rsidRDefault="00043793" w:rsidP="00043793">
      <w:pPr>
        <w:jc w:val="center"/>
        <w:rPr>
          <w:b/>
          <w:bCs/>
          <w:color w:val="000000"/>
          <w:spacing w:val="-1"/>
          <w:sz w:val="30"/>
          <w:szCs w:val="30"/>
        </w:rPr>
      </w:pPr>
      <w:r w:rsidRPr="008F0FFE">
        <w:rPr>
          <w:b/>
          <w:bCs/>
          <w:color w:val="000000"/>
          <w:spacing w:val="-1"/>
          <w:sz w:val="30"/>
          <w:szCs w:val="30"/>
        </w:rPr>
        <w:t>ОЦЕНКА РИСКА ДЛЯ ЗДОРОВЬЯ ЧЕЛОВЕКА ПРИ ЗАГРЯЗНЕНИИ ПРОДУКТОВ ПИТАНИЯ РАЗЛИЧНЫМИ ТОКСИКАНТАМИ</w:t>
      </w:r>
    </w:p>
    <w:p w:rsidR="00043793" w:rsidRPr="008F0FFE" w:rsidRDefault="00043793" w:rsidP="00043793">
      <w:pPr>
        <w:ind w:firstLine="540"/>
        <w:jc w:val="both"/>
        <w:rPr>
          <w:iCs/>
          <w:color w:val="000000"/>
          <w:sz w:val="30"/>
          <w:szCs w:val="30"/>
        </w:rPr>
      </w:pPr>
    </w:p>
    <w:p w:rsidR="00043793" w:rsidRPr="006B2C14" w:rsidRDefault="00043793" w:rsidP="000437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6B2C14">
        <w:rPr>
          <w:color w:val="000000"/>
          <w:sz w:val="30"/>
          <w:szCs w:val="30"/>
        </w:rPr>
        <w:t xml:space="preserve">К числу наиболее опасных загрязнителей окружающей среды относятся канцерогенные вещества, воздействие которых достоверно увеличивает частоту возникновения опухолей в популяциях человека и/или животных и/или сокращает время развития этих опухолей. </w:t>
      </w:r>
    </w:p>
    <w:p w:rsidR="00043793" w:rsidRPr="006B2C14" w:rsidRDefault="00043793" w:rsidP="000437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6B2C14">
        <w:rPr>
          <w:color w:val="000000"/>
          <w:sz w:val="30"/>
          <w:szCs w:val="30"/>
        </w:rPr>
        <w:t>При оценке воздействия канцерогенных веществ, используют два важных положения:</w:t>
      </w:r>
    </w:p>
    <w:p w:rsidR="00043793" w:rsidRPr="006B2C14" w:rsidRDefault="00043793" w:rsidP="000437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4B3AE5">
        <w:rPr>
          <w:color w:val="000000"/>
          <w:sz w:val="30"/>
          <w:szCs w:val="30"/>
        </w:rPr>
        <w:t>–</w:t>
      </w:r>
      <w:r w:rsidRPr="006B2C14">
        <w:rPr>
          <w:color w:val="000000"/>
          <w:sz w:val="30"/>
          <w:szCs w:val="30"/>
        </w:rPr>
        <w:t xml:space="preserve"> у канцерогенов </w:t>
      </w:r>
      <w:r w:rsidRPr="006272AE">
        <w:rPr>
          <w:i/>
          <w:color w:val="000000"/>
          <w:sz w:val="30"/>
          <w:szCs w:val="30"/>
        </w:rPr>
        <w:t>нет пороговой дозы</w:t>
      </w:r>
      <w:r w:rsidRPr="006B2C14">
        <w:rPr>
          <w:color w:val="000000"/>
          <w:sz w:val="30"/>
          <w:szCs w:val="30"/>
        </w:rPr>
        <w:t>, их действие начинается уже при самых малых количествах, попавших в организм человека или животного;</w:t>
      </w:r>
    </w:p>
    <w:p w:rsidR="00043793" w:rsidRPr="006B2C14" w:rsidRDefault="00043793" w:rsidP="000437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4B3AE5">
        <w:rPr>
          <w:color w:val="000000"/>
          <w:sz w:val="30"/>
          <w:szCs w:val="30"/>
        </w:rPr>
        <w:t>–</w:t>
      </w:r>
      <w:r w:rsidRPr="006B2C14">
        <w:rPr>
          <w:color w:val="000000"/>
          <w:sz w:val="30"/>
          <w:szCs w:val="30"/>
        </w:rPr>
        <w:t xml:space="preserve"> вероятность развития онкозаболевания (т</w:t>
      </w:r>
      <w:r>
        <w:rPr>
          <w:color w:val="000000"/>
          <w:sz w:val="30"/>
          <w:szCs w:val="30"/>
        </w:rPr>
        <w:t>о есть</w:t>
      </w:r>
      <w:r w:rsidRPr="006B2C14">
        <w:rPr>
          <w:color w:val="000000"/>
          <w:sz w:val="30"/>
          <w:szCs w:val="30"/>
        </w:rPr>
        <w:t xml:space="preserve"> канцерогенный риск) прямо </w:t>
      </w:r>
      <w:r w:rsidRPr="006272AE">
        <w:rPr>
          <w:i/>
          <w:color w:val="000000"/>
          <w:sz w:val="30"/>
          <w:szCs w:val="30"/>
        </w:rPr>
        <w:t>пропорциональна количеству</w:t>
      </w:r>
      <w:r w:rsidRPr="006B2C14">
        <w:rPr>
          <w:color w:val="000000"/>
          <w:sz w:val="30"/>
          <w:szCs w:val="30"/>
        </w:rPr>
        <w:t xml:space="preserve"> (дозе) канцерогена, поступившего в него. </w:t>
      </w:r>
    </w:p>
    <w:p w:rsidR="00043793" w:rsidRPr="00AE1424" w:rsidRDefault="00043793" w:rsidP="000437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cs="Arial"/>
          <w:color w:val="000000"/>
          <w:sz w:val="30"/>
          <w:szCs w:val="30"/>
        </w:rPr>
      </w:pPr>
      <w:r w:rsidRPr="006B2C14">
        <w:rPr>
          <w:color w:val="000000"/>
          <w:sz w:val="30"/>
          <w:szCs w:val="30"/>
        </w:rPr>
        <w:t xml:space="preserve">Совокупность этих двух положений называют </w:t>
      </w:r>
      <w:r w:rsidRPr="006272AE">
        <w:rPr>
          <w:i/>
          <w:color w:val="000000"/>
          <w:sz w:val="30"/>
          <w:szCs w:val="30"/>
        </w:rPr>
        <w:t>беспороговой линейной моделью</w:t>
      </w:r>
      <w:r w:rsidRPr="006B2C14">
        <w:rPr>
          <w:color w:val="000000"/>
          <w:sz w:val="30"/>
          <w:szCs w:val="30"/>
        </w:rPr>
        <w:t>:</w:t>
      </w:r>
    </w:p>
    <w:p w:rsidR="00433959" w:rsidRPr="00433959" w:rsidRDefault="00433959" w:rsidP="00433959">
      <w:pPr>
        <w:shd w:val="clear" w:color="auto" w:fill="FFFFFF"/>
        <w:autoSpaceDE w:val="0"/>
        <w:autoSpaceDN w:val="0"/>
        <w:adjustRightInd w:val="0"/>
        <w:jc w:val="right"/>
        <w:rPr>
          <w:rFonts w:ascii="Arial" w:cs="Arial"/>
          <w:color w:val="000000"/>
          <w:sz w:val="32"/>
          <w:szCs w:val="32"/>
        </w:rPr>
      </w:pPr>
      <w:r w:rsidRPr="00433959">
        <w:rPr>
          <w:color w:val="000000"/>
          <w:sz w:val="32"/>
          <w:szCs w:val="32"/>
          <w:lang w:val="en-US"/>
        </w:rPr>
        <w:t>r</w:t>
      </w:r>
      <w:r w:rsidRPr="00433959">
        <w:rPr>
          <w:color w:val="000000"/>
          <w:sz w:val="32"/>
          <w:szCs w:val="32"/>
        </w:rPr>
        <w:t xml:space="preserve"> = </w:t>
      </w:r>
      <w:r w:rsidRPr="00433959">
        <w:rPr>
          <w:color w:val="000000"/>
          <w:sz w:val="32"/>
          <w:szCs w:val="32"/>
          <w:lang w:val="en-US"/>
        </w:rPr>
        <w:t>F</w:t>
      </w:r>
      <w:r w:rsidRPr="00433959">
        <w:rPr>
          <w:color w:val="000000"/>
          <w:sz w:val="32"/>
          <w:szCs w:val="32"/>
          <w:vertAlign w:val="subscript"/>
          <w:lang w:val="en-US"/>
        </w:rPr>
        <w:t>r</w:t>
      </w:r>
      <w:r w:rsidRPr="00433959">
        <w:rPr>
          <w:color w:val="000000"/>
          <w:sz w:val="32"/>
          <w:szCs w:val="32"/>
        </w:rPr>
        <w:t xml:space="preserve"> </w:t>
      </w:r>
      <w:r w:rsidRPr="00433959">
        <w:rPr>
          <w:color w:val="000000"/>
          <w:sz w:val="32"/>
          <w:szCs w:val="32"/>
          <w:vertAlign w:val="subscript"/>
        </w:rPr>
        <w:t>*</w:t>
      </w:r>
      <w:r w:rsidRPr="00433959">
        <w:rPr>
          <w:color w:val="000000"/>
          <w:sz w:val="32"/>
          <w:szCs w:val="32"/>
        </w:rPr>
        <w:t xml:space="preserve"> </w:t>
      </w:r>
      <w:r w:rsidRPr="00433959">
        <w:rPr>
          <w:color w:val="000000"/>
          <w:sz w:val="32"/>
          <w:szCs w:val="32"/>
          <w:lang w:val="en-US"/>
        </w:rPr>
        <w:t>m</w:t>
      </w:r>
      <w:r w:rsidRPr="00433959">
        <w:rPr>
          <w:color w:val="000000"/>
          <w:sz w:val="32"/>
          <w:szCs w:val="32"/>
        </w:rPr>
        <w:t xml:space="preserve">                                                          (1)</w:t>
      </w:r>
    </w:p>
    <w:p w:rsidR="00433959" w:rsidRDefault="00043793" w:rsidP="0043395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6B2C14">
        <w:rPr>
          <w:color w:val="000000"/>
          <w:sz w:val="30"/>
          <w:szCs w:val="30"/>
        </w:rPr>
        <w:t>где</w:t>
      </w:r>
      <w:r w:rsidR="00433959">
        <w:rPr>
          <w:color w:val="000000"/>
          <w:sz w:val="30"/>
          <w:szCs w:val="30"/>
        </w:rPr>
        <w:t>:</w:t>
      </w:r>
    </w:p>
    <w:p w:rsidR="00043793" w:rsidRPr="00433959" w:rsidRDefault="00043793" w:rsidP="0043395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433959">
        <w:rPr>
          <w:color w:val="000000"/>
          <w:sz w:val="30"/>
          <w:szCs w:val="30"/>
        </w:rPr>
        <w:t>r</w:t>
      </w:r>
      <w:r w:rsidRPr="00433959">
        <w:rPr>
          <w:iCs/>
          <w:color w:val="000000"/>
          <w:sz w:val="30"/>
          <w:szCs w:val="30"/>
        </w:rPr>
        <w:t xml:space="preserve"> </w:t>
      </w:r>
      <w:r w:rsidRPr="00433959">
        <w:rPr>
          <w:color w:val="000000"/>
          <w:sz w:val="30"/>
          <w:szCs w:val="30"/>
        </w:rPr>
        <w:t>–</w:t>
      </w:r>
      <w:r w:rsidRPr="00433959">
        <w:rPr>
          <w:iCs/>
          <w:color w:val="000000"/>
          <w:sz w:val="30"/>
          <w:szCs w:val="30"/>
        </w:rPr>
        <w:t xml:space="preserve"> </w:t>
      </w:r>
      <w:r w:rsidRPr="00433959">
        <w:rPr>
          <w:color w:val="000000"/>
          <w:sz w:val="30"/>
          <w:szCs w:val="30"/>
        </w:rPr>
        <w:t xml:space="preserve">индивидуальный канцерогенный риск – дополнительный риск онкологического заболевания (к уже существующей вероятности равной примерно 0,2), вызываемый поступлением данного канцерогена; </w:t>
      </w:r>
    </w:p>
    <w:p w:rsidR="00043793" w:rsidRPr="00433959" w:rsidRDefault="00043793" w:rsidP="000437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433959">
        <w:rPr>
          <w:color w:val="000000"/>
          <w:sz w:val="30"/>
          <w:szCs w:val="30"/>
        </w:rPr>
        <w:t>m –</w:t>
      </w:r>
      <w:r w:rsidRPr="00433959">
        <w:rPr>
          <w:rFonts w:ascii="Arial" w:cs="Arial"/>
          <w:color w:val="000000"/>
          <w:sz w:val="30"/>
          <w:szCs w:val="30"/>
        </w:rPr>
        <w:t xml:space="preserve"> </w:t>
      </w:r>
      <w:r w:rsidRPr="00433959">
        <w:rPr>
          <w:color w:val="000000"/>
          <w:sz w:val="30"/>
          <w:szCs w:val="30"/>
        </w:rPr>
        <w:t xml:space="preserve">среднесуточное поступление канцерогена с воздухом, водой или с пищей, отнесенное к </w:t>
      </w:r>
      <w:smartTag w:uri="urn:schemas-microsoft-com:office:smarttags" w:element="metricconverter">
        <w:smartTagPr>
          <w:attr w:name="ProductID" w:val="1 кг"/>
        </w:smartTagPr>
        <w:r w:rsidRPr="00433959">
          <w:rPr>
            <w:color w:val="000000"/>
            <w:sz w:val="30"/>
            <w:szCs w:val="30"/>
          </w:rPr>
          <w:t>1 кг</w:t>
        </w:r>
      </w:smartTag>
      <w:r w:rsidRPr="00433959">
        <w:rPr>
          <w:color w:val="000000"/>
          <w:sz w:val="30"/>
          <w:szCs w:val="30"/>
        </w:rPr>
        <w:t xml:space="preserve"> массы тела человека,  (мг</w:t>
      </w:r>
      <w:r w:rsidRPr="00433959">
        <w:rPr>
          <w:color w:val="000000"/>
          <w:sz w:val="30"/>
          <w:szCs w:val="30"/>
        </w:rPr>
        <w:sym w:font="Symbol" w:char="F0D7"/>
      </w:r>
      <w:r w:rsidRPr="00433959">
        <w:rPr>
          <w:color w:val="000000"/>
          <w:sz w:val="30"/>
          <w:szCs w:val="30"/>
        </w:rPr>
        <w:t>кг</w:t>
      </w:r>
      <w:r w:rsidRPr="00433959">
        <w:rPr>
          <w:color w:val="000000"/>
          <w:sz w:val="30"/>
          <w:szCs w:val="30"/>
          <w:vertAlign w:val="superscript"/>
        </w:rPr>
        <w:t>-1</w:t>
      </w:r>
      <w:r w:rsidRPr="00433959">
        <w:rPr>
          <w:color w:val="000000"/>
          <w:sz w:val="30"/>
          <w:szCs w:val="30"/>
        </w:rPr>
        <w:sym w:font="Symbol" w:char="F0D7"/>
      </w:r>
      <w:r w:rsidRPr="00433959">
        <w:rPr>
          <w:color w:val="000000"/>
          <w:sz w:val="30"/>
          <w:szCs w:val="30"/>
        </w:rPr>
        <w:t>сут</w:t>
      </w:r>
      <w:r w:rsidRPr="00433959">
        <w:rPr>
          <w:color w:val="000000"/>
          <w:sz w:val="30"/>
          <w:szCs w:val="30"/>
          <w:vertAlign w:val="superscript"/>
        </w:rPr>
        <w:t>-1</w:t>
      </w:r>
      <w:r w:rsidRPr="00433959">
        <w:rPr>
          <w:color w:val="000000"/>
          <w:sz w:val="30"/>
          <w:szCs w:val="30"/>
        </w:rPr>
        <w:t>);</w:t>
      </w:r>
    </w:p>
    <w:p w:rsidR="00043793" w:rsidRDefault="00043793" w:rsidP="000437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433959">
        <w:rPr>
          <w:iCs/>
          <w:color w:val="000000"/>
          <w:sz w:val="30"/>
          <w:szCs w:val="30"/>
          <w:lang w:val="en-US"/>
        </w:rPr>
        <w:t>F</w:t>
      </w:r>
      <w:r w:rsidRPr="00433959">
        <w:rPr>
          <w:iCs/>
          <w:color w:val="000000"/>
          <w:sz w:val="30"/>
          <w:szCs w:val="30"/>
          <w:vertAlign w:val="subscript"/>
          <w:lang w:val="en-US"/>
        </w:rPr>
        <w:t>r</w:t>
      </w:r>
      <w:r w:rsidRPr="00433959">
        <w:rPr>
          <w:iCs/>
          <w:color w:val="000000"/>
          <w:sz w:val="30"/>
          <w:szCs w:val="30"/>
        </w:rPr>
        <w:t xml:space="preserve"> </w:t>
      </w:r>
      <w:r w:rsidRPr="00433959">
        <w:rPr>
          <w:color w:val="000000"/>
          <w:sz w:val="30"/>
          <w:szCs w:val="30"/>
        </w:rPr>
        <w:t>–</w:t>
      </w:r>
      <w:r w:rsidRPr="006B2C14">
        <w:rPr>
          <w:i/>
          <w:iCs/>
          <w:color w:val="000000"/>
          <w:sz w:val="30"/>
          <w:szCs w:val="30"/>
        </w:rPr>
        <w:t xml:space="preserve"> </w:t>
      </w:r>
      <w:r w:rsidRPr="006B2C14">
        <w:rPr>
          <w:color w:val="000000"/>
          <w:sz w:val="30"/>
          <w:szCs w:val="30"/>
        </w:rPr>
        <w:t>коэффициент между риском и дозой</w:t>
      </w:r>
      <w:r>
        <w:rPr>
          <w:color w:val="000000"/>
          <w:sz w:val="30"/>
          <w:szCs w:val="30"/>
        </w:rPr>
        <w:t xml:space="preserve"> –</w:t>
      </w:r>
      <w:r w:rsidRPr="006B2C14">
        <w:rPr>
          <w:color w:val="000000"/>
          <w:sz w:val="30"/>
          <w:szCs w:val="30"/>
        </w:rPr>
        <w:t xml:space="preserve"> фактор риска</w:t>
      </w:r>
      <w:r>
        <w:rPr>
          <w:color w:val="000000"/>
          <w:sz w:val="30"/>
          <w:szCs w:val="30"/>
        </w:rPr>
        <w:t>.</w:t>
      </w:r>
    </w:p>
    <w:p w:rsidR="00043793" w:rsidRPr="006B2C14" w:rsidRDefault="00043793" w:rsidP="00043793">
      <w:p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043793" w:rsidRPr="006B2C14" w:rsidRDefault="00043793" w:rsidP="00043793">
      <w:pPr>
        <w:ind w:firstLine="709"/>
        <w:jc w:val="both"/>
        <w:rPr>
          <w:i/>
          <w:color w:val="000000"/>
          <w:sz w:val="30"/>
          <w:szCs w:val="30"/>
        </w:rPr>
      </w:pPr>
      <w:r w:rsidRPr="006272AE">
        <w:rPr>
          <w:i/>
          <w:color w:val="000000"/>
          <w:sz w:val="30"/>
          <w:szCs w:val="30"/>
        </w:rPr>
        <w:t>Фактор риска</w:t>
      </w:r>
      <w:r w:rsidRPr="006B2C14">
        <w:rPr>
          <w:b/>
          <w:color w:val="000000"/>
          <w:sz w:val="30"/>
          <w:szCs w:val="30"/>
        </w:rPr>
        <w:t xml:space="preserve"> </w:t>
      </w:r>
      <w:r w:rsidRPr="006272AE">
        <w:rPr>
          <w:i/>
          <w:iCs/>
          <w:color w:val="000000"/>
          <w:sz w:val="30"/>
          <w:szCs w:val="30"/>
          <w:lang w:val="en-US"/>
        </w:rPr>
        <w:t>F</w:t>
      </w:r>
      <w:r w:rsidRPr="006272AE">
        <w:rPr>
          <w:i/>
          <w:iCs/>
          <w:color w:val="000000"/>
          <w:sz w:val="30"/>
          <w:szCs w:val="30"/>
          <w:vertAlign w:val="subscript"/>
          <w:lang w:val="en-US"/>
        </w:rPr>
        <w:t>r</w:t>
      </w:r>
      <w:r w:rsidRPr="006B2C14">
        <w:rPr>
          <w:i/>
          <w:iCs/>
          <w:color w:val="000000"/>
          <w:sz w:val="30"/>
          <w:szCs w:val="30"/>
        </w:rPr>
        <w:t xml:space="preserve"> </w:t>
      </w:r>
      <w:r w:rsidRPr="006B2C14">
        <w:rPr>
          <w:color w:val="000000"/>
          <w:sz w:val="30"/>
          <w:szCs w:val="30"/>
        </w:rPr>
        <w:t xml:space="preserve">показывает, </w:t>
      </w:r>
      <w:r w:rsidRPr="006B2C14">
        <w:rPr>
          <w:i/>
          <w:color w:val="000000"/>
          <w:sz w:val="30"/>
          <w:szCs w:val="30"/>
        </w:rPr>
        <w:t xml:space="preserve">насколько быстро возрастая вероятность онкозаболевания при увеличении дозы канцерогена, поступившего в организм человека с воздухом, водой или пищей. </w:t>
      </w:r>
      <w:r>
        <w:rPr>
          <w:i/>
          <w:color w:val="000000"/>
          <w:sz w:val="30"/>
          <w:szCs w:val="30"/>
        </w:rPr>
        <w:t xml:space="preserve">Размерность </w:t>
      </w:r>
      <w:r w:rsidRPr="0054780B">
        <w:rPr>
          <w:i/>
          <w:color w:val="000000"/>
          <w:sz w:val="30"/>
          <w:szCs w:val="30"/>
        </w:rPr>
        <w:t xml:space="preserve">фактора риска </w:t>
      </w:r>
      <w:r w:rsidRPr="0054780B">
        <w:rPr>
          <w:i/>
          <w:iCs/>
          <w:color w:val="000000"/>
          <w:sz w:val="30"/>
          <w:szCs w:val="30"/>
          <w:lang w:val="en-US"/>
        </w:rPr>
        <w:t>F</w:t>
      </w:r>
      <w:r w:rsidRPr="0054780B">
        <w:rPr>
          <w:i/>
          <w:iCs/>
          <w:color w:val="000000"/>
          <w:sz w:val="30"/>
          <w:szCs w:val="30"/>
          <w:vertAlign w:val="subscript"/>
          <w:lang w:val="en-US"/>
        </w:rPr>
        <w:t>r</w:t>
      </w:r>
      <w:r w:rsidRPr="0054780B">
        <w:rPr>
          <w:i/>
          <w:i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–</w:t>
      </w:r>
      <w:r w:rsidRPr="006B2C14">
        <w:rPr>
          <w:color w:val="000000"/>
          <w:sz w:val="30"/>
          <w:szCs w:val="30"/>
        </w:rPr>
        <w:t xml:space="preserve"> [кг</w:t>
      </w:r>
      <w:r w:rsidRPr="006B2C14">
        <w:rPr>
          <w:color w:val="000000"/>
          <w:sz w:val="30"/>
          <w:szCs w:val="30"/>
        </w:rPr>
        <w:sym w:font="Symbol" w:char="F0D7"/>
      </w:r>
      <w:r w:rsidRPr="006B2C14">
        <w:rPr>
          <w:color w:val="000000"/>
          <w:sz w:val="30"/>
          <w:szCs w:val="30"/>
        </w:rPr>
        <w:t>сут</w:t>
      </w:r>
      <w:r w:rsidRPr="006B2C14">
        <w:rPr>
          <w:color w:val="000000"/>
          <w:sz w:val="30"/>
          <w:szCs w:val="30"/>
        </w:rPr>
        <w:sym w:font="Symbol" w:char="F0D7"/>
      </w:r>
      <w:r w:rsidRPr="006B2C14">
        <w:rPr>
          <w:color w:val="000000"/>
          <w:sz w:val="30"/>
          <w:szCs w:val="30"/>
        </w:rPr>
        <w:t>мг</w:t>
      </w:r>
      <w:r w:rsidRPr="006B2C14">
        <w:rPr>
          <w:color w:val="000000"/>
          <w:sz w:val="30"/>
          <w:szCs w:val="30"/>
          <w:vertAlign w:val="superscript"/>
        </w:rPr>
        <w:t>-1</w:t>
      </w:r>
      <w:r w:rsidRPr="006B2C14">
        <w:rPr>
          <w:color w:val="000000"/>
          <w:sz w:val="30"/>
          <w:szCs w:val="30"/>
        </w:rPr>
        <w:t xml:space="preserve">]. Данная величина характеризует </w:t>
      </w:r>
      <w:r w:rsidRPr="006B2C14">
        <w:rPr>
          <w:i/>
          <w:color w:val="000000"/>
          <w:sz w:val="30"/>
          <w:szCs w:val="30"/>
        </w:rPr>
        <w:t xml:space="preserve">увеличение угрозы здоровью в результате ежедневного поступления канцерогена в количестве 1 мг, отнесенного к </w:t>
      </w:r>
      <w:smartTag w:uri="urn:schemas-microsoft-com:office:smarttags" w:element="metricconverter">
        <w:smartTagPr>
          <w:attr w:name="ProductID" w:val="1 кг"/>
        </w:smartTagPr>
        <w:r w:rsidRPr="006B2C14">
          <w:rPr>
            <w:i/>
            <w:color w:val="000000"/>
            <w:sz w:val="30"/>
            <w:szCs w:val="30"/>
          </w:rPr>
          <w:t>1 кг</w:t>
        </w:r>
      </w:smartTag>
      <w:r w:rsidRPr="006B2C14">
        <w:rPr>
          <w:i/>
          <w:color w:val="000000"/>
          <w:sz w:val="30"/>
          <w:szCs w:val="30"/>
        </w:rPr>
        <w:t xml:space="preserve"> массы тела человека.</w:t>
      </w:r>
    </w:p>
    <w:p w:rsidR="00043793" w:rsidRPr="004B3AE5" w:rsidRDefault="00043793" w:rsidP="0004379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cs="Arial"/>
          <w:color w:val="000000"/>
          <w:sz w:val="30"/>
          <w:szCs w:val="30"/>
        </w:rPr>
      </w:pPr>
      <w:r w:rsidRPr="004B3AE5">
        <w:rPr>
          <w:color w:val="000000"/>
          <w:sz w:val="30"/>
          <w:szCs w:val="30"/>
        </w:rPr>
        <w:t xml:space="preserve">При решении задач, в которых рассматривается </w:t>
      </w:r>
      <w:r w:rsidRPr="001760A9">
        <w:rPr>
          <w:i/>
          <w:color w:val="000000"/>
          <w:sz w:val="30"/>
          <w:szCs w:val="30"/>
        </w:rPr>
        <w:t>поступление токсиканта с воздухом, питьевой водой или продуктами питания</w:t>
      </w:r>
      <w:r w:rsidRPr="004B3AE5">
        <w:rPr>
          <w:color w:val="000000"/>
          <w:sz w:val="30"/>
          <w:szCs w:val="30"/>
        </w:rPr>
        <w:t xml:space="preserve">, </w:t>
      </w:r>
      <w:r w:rsidRPr="004B3AE5">
        <w:rPr>
          <w:color w:val="000000"/>
          <w:sz w:val="30"/>
          <w:szCs w:val="30"/>
        </w:rPr>
        <w:lastRenderedPageBreak/>
        <w:t xml:space="preserve">среднесуточное его поступление </w:t>
      </w:r>
      <w:r w:rsidRPr="004B3AE5">
        <w:rPr>
          <w:i/>
          <w:iCs/>
          <w:color w:val="000000"/>
          <w:sz w:val="30"/>
          <w:szCs w:val="30"/>
        </w:rPr>
        <w:t xml:space="preserve">т, </w:t>
      </w:r>
      <w:r w:rsidRPr="004B3AE5">
        <w:rPr>
          <w:color w:val="000000"/>
          <w:sz w:val="30"/>
          <w:szCs w:val="30"/>
        </w:rPr>
        <w:t xml:space="preserve">отнесенное к </w:t>
      </w:r>
      <w:smartTag w:uri="urn:schemas-microsoft-com:office:smarttags" w:element="metricconverter">
        <w:smartTagPr>
          <w:attr w:name="ProductID" w:val="1 кг"/>
        </w:smartTagPr>
        <w:r w:rsidRPr="004B3AE5">
          <w:rPr>
            <w:color w:val="000000"/>
            <w:sz w:val="30"/>
            <w:szCs w:val="30"/>
          </w:rPr>
          <w:t>1 кг</w:t>
        </w:r>
      </w:smartTag>
      <w:r w:rsidRPr="004B3AE5">
        <w:rPr>
          <w:color w:val="000000"/>
          <w:sz w:val="30"/>
          <w:szCs w:val="30"/>
        </w:rPr>
        <w:t xml:space="preserve"> массы тела человека (мг</w:t>
      </w:r>
      <w:r w:rsidRPr="004B3AE5">
        <w:rPr>
          <w:color w:val="000000"/>
          <w:sz w:val="30"/>
          <w:szCs w:val="30"/>
        </w:rPr>
        <w:sym w:font="Symbol" w:char="F0D7"/>
      </w:r>
      <w:r w:rsidRPr="004B3AE5">
        <w:rPr>
          <w:color w:val="000000"/>
          <w:sz w:val="30"/>
          <w:szCs w:val="30"/>
        </w:rPr>
        <w:t>кг</w:t>
      </w:r>
      <w:r w:rsidRPr="004B3AE5">
        <w:rPr>
          <w:color w:val="000000"/>
          <w:sz w:val="30"/>
          <w:szCs w:val="30"/>
          <w:vertAlign w:val="superscript"/>
        </w:rPr>
        <w:t>-1</w:t>
      </w:r>
      <w:r w:rsidRPr="004B3AE5">
        <w:rPr>
          <w:color w:val="000000"/>
          <w:sz w:val="30"/>
          <w:szCs w:val="30"/>
        </w:rPr>
        <w:sym w:font="Symbol" w:char="F0D7"/>
      </w:r>
      <w:r w:rsidRPr="004B3AE5">
        <w:rPr>
          <w:color w:val="000000"/>
          <w:sz w:val="30"/>
          <w:szCs w:val="30"/>
        </w:rPr>
        <w:t>сут</w:t>
      </w:r>
      <w:r w:rsidRPr="004B3AE5">
        <w:rPr>
          <w:color w:val="000000"/>
          <w:sz w:val="30"/>
          <w:szCs w:val="30"/>
          <w:vertAlign w:val="superscript"/>
        </w:rPr>
        <w:t>-1</w:t>
      </w:r>
      <w:r w:rsidRPr="004B3AE5">
        <w:rPr>
          <w:color w:val="000000"/>
          <w:sz w:val="30"/>
          <w:szCs w:val="30"/>
        </w:rPr>
        <w:t>),  рассчитывается по формуле:</w:t>
      </w:r>
    </w:p>
    <w:p w:rsidR="00043793" w:rsidRPr="004B3AE5" w:rsidRDefault="00433959" w:rsidP="00433959">
      <w:pPr>
        <w:shd w:val="clear" w:color="auto" w:fill="FFFFFF"/>
        <w:autoSpaceDE w:val="0"/>
        <w:autoSpaceDN w:val="0"/>
        <w:adjustRightInd w:val="0"/>
        <w:jc w:val="right"/>
        <w:rPr>
          <w:sz w:val="30"/>
          <w:szCs w:val="30"/>
        </w:rPr>
      </w:pPr>
      <w:r w:rsidRPr="004B3AE5">
        <w:rPr>
          <w:rFonts w:ascii="Arial" w:cs="Arial"/>
          <w:color w:val="000000"/>
          <w:position w:val="-24"/>
          <w:sz w:val="30"/>
          <w:szCs w:val="30"/>
        </w:rPr>
        <w:object w:dxaOrig="1760" w:dyaOrig="660">
          <v:shape id="_x0000_i1068" type="#_x0000_t75" style="width:131.75pt;height:49.7pt" o:ole="">
            <v:imagedata r:id="rId100" o:title=""/>
          </v:shape>
          <o:OLEObject Type="Embed" ProgID="Equation.3" ShapeID="_x0000_i1068" DrawAspect="Content" ObjectID="_1537643838" r:id="rId101"/>
        </w:object>
      </w:r>
      <w:r w:rsidR="00043793" w:rsidRPr="004B3AE5">
        <w:rPr>
          <w:rFonts w:ascii="Arial" w:cs="Arial"/>
          <w:color w:val="000000"/>
          <w:sz w:val="30"/>
          <w:szCs w:val="30"/>
        </w:rPr>
        <w:t xml:space="preserve">  ,        </w:t>
      </w:r>
      <w:r w:rsidR="00043793" w:rsidRPr="004B3AE5">
        <w:rPr>
          <w:rFonts w:ascii="Arial" w:cs="Arial"/>
          <w:color w:val="000000"/>
          <w:sz w:val="30"/>
          <w:szCs w:val="30"/>
        </w:rPr>
        <w:tab/>
      </w:r>
      <w:r w:rsidR="00043793" w:rsidRPr="004B3AE5">
        <w:rPr>
          <w:rFonts w:ascii="Arial" w:cs="Arial"/>
          <w:color w:val="000000"/>
          <w:sz w:val="30"/>
          <w:szCs w:val="30"/>
        </w:rPr>
        <w:tab/>
      </w:r>
      <w:r w:rsidR="00043793" w:rsidRPr="004B3AE5">
        <w:rPr>
          <w:rFonts w:ascii="Arial" w:cs="Arial"/>
          <w:color w:val="000000"/>
          <w:sz w:val="30"/>
          <w:szCs w:val="30"/>
        </w:rPr>
        <w:tab/>
        <w:t xml:space="preserve">    </w:t>
      </w:r>
      <w:r w:rsidR="00043793">
        <w:rPr>
          <w:rFonts w:ascii="Arial" w:cs="Arial"/>
          <w:color w:val="000000"/>
          <w:sz w:val="30"/>
          <w:szCs w:val="30"/>
        </w:rPr>
        <w:t xml:space="preserve">   </w:t>
      </w:r>
      <w:r w:rsidR="00043793" w:rsidRPr="004B3AE5">
        <w:rPr>
          <w:color w:val="000000"/>
          <w:sz w:val="30"/>
          <w:szCs w:val="30"/>
        </w:rPr>
        <w:t>(</w:t>
      </w:r>
      <w:r w:rsidR="00043793">
        <w:rPr>
          <w:color w:val="000000"/>
          <w:sz w:val="30"/>
          <w:szCs w:val="30"/>
        </w:rPr>
        <w:t>2</w:t>
      </w:r>
      <w:r w:rsidR="00043793" w:rsidRPr="004B3AE5">
        <w:rPr>
          <w:color w:val="000000"/>
          <w:sz w:val="30"/>
          <w:szCs w:val="30"/>
        </w:rPr>
        <w:t>)</w:t>
      </w:r>
    </w:p>
    <w:p w:rsidR="00433959" w:rsidRDefault="00043793" w:rsidP="0043395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4B3AE5">
        <w:rPr>
          <w:color w:val="000000"/>
          <w:sz w:val="30"/>
          <w:szCs w:val="30"/>
        </w:rPr>
        <w:t>где</w:t>
      </w:r>
      <w:r w:rsidR="00433959">
        <w:rPr>
          <w:color w:val="000000"/>
          <w:sz w:val="30"/>
          <w:szCs w:val="30"/>
        </w:rPr>
        <w:t>:</w:t>
      </w:r>
    </w:p>
    <w:p w:rsidR="00043793" w:rsidRPr="004B3AE5" w:rsidRDefault="00043793" w:rsidP="0043395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433959">
        <w:rPr>
          <w:color w:val="000000"/>
          <w:sz w:val="30"/>
          <w:szCs w:val="30"/>
        </w:rPr>
        <w:t xml:space="preserve">С </w:t>
      </w:r>
      <w:r w:rsidRPr="004B3AE5">
        <w:rPr>
          <w:color w:val="000000"/>
          <w:sz w:val="30"/>
          <w:szCs w:val="30"/>
        </w:rPr>
        <w:t>– концентрация токсиканта (</w:t>
      </w:r>
      <w:r w:rsidRPr="004B3AE5">
        <w:rPr>
          <w:i/>
          <w:color w:val="000000"/>
          <w:sz w:val="30"/>
          <w:szCs w:val="30"/>
        </w:rPr>
        <w:t>при ингаляционном поступлении</w:t>
      </w:r>
      <w:r w:rsidRPr="004B3AE5">
        <w:rPr>
          <w:color w:val="000000"/>
          <w:sz w:val="30"/>
          <w:szCs w:val="30"/>
        </w:rPr>
        <w:t xml:space="preserve"> – в воздухе мг</w:t>
      </w:r>
      <w:r w:rsidRPr="004B3AE5">
        <w:rPr>
          <w:color w:val="000000"/>
          <w:sz w:val="30"/>
          <w:szCs w:val="30"/>
        </w:rPr>
        <w:sym w:font="Symbol" w:char="F0D7"/>
      </w:r>
      <w:r w:rsidRPr="004B3AE5">
        <w:rPr>
          <w:color w:val="000000"/>
          <w:sz w:val="30"/>
          <w:szCs w:val="30"/>
        </w:rPr>
        <w:t>м</w:t>
      </w:r>
      <w:r w:rsidRPr="004B3AE5">
        <w:rPr>
          <w:color w:val="000000"/>
          <w:sz w:val="30"/>
          <w:szCs w:val="30"/>
          <w:vertAlign w:val="superscript"/>
        </w:rPr>
        <w:t>-3</w:t>
      </w:r>
      <w:r w:rsidRPr="004B3AE5">
        <w:rPr>
          <w:color w:val="000000"/>
          <w:sz w:val="30"/>
          <w:szCs w:val="30"/>
        </w:rPr>
        <w:t xml:space="preserve">, </w:t>
      </w:r>
      <w:r w:rsidRPr="004B3AE5">
        <w:rPr>
          <w:i/>
          <w:color w:val="000000"/>
          <w:sz w:val="30"/>
          <w:szCs w:val="30"/>
        </w:rPr>
        <w:t>с питьевой водой</w:t>
      </w:r>
      <w:r w:rsidRPr="004B3AE5">
        <w:rPr>
          <w:color w:val="000000"/>
          <w:sz w:val="30"/>
          <w:szCs w:val="30"/>
        </w:rPr>
        <w:t xml:space="preserve"> – в воде мг</w:t>
      </w:r>
      <w:r w:rsidRPr="004B3AE5">
        <w:rPr>
          <w:color w:val="000000"/>
          <w:sz w:val="30"/>
          <w:szCs w:val="30"/>
        </w:rPr>
        <w:sym w:font="Symbol" w:char="F0D7"/>
      </w:r>
      <w:r w:rsidRPr="004B3AE5">
        <w:rPr>
          <w:color w:val="000000"/>
          <w:sz w:val="30"/>
          <w:szCs w:val="30"/>
        </w:rPr>
        <w:t>л</w:t>
      </w:r>
      <w:r w:rsidRPr="004B3AE5">
        <w:rPr>
          <w:color w:val="000000"/>
          <w:sz w:val="30"/>
          <w:szCs w:val="30"/>
          <w:vertAlign w:val="superscript"/>
        </w:rPr>
        <w:t>-1</w:t>
      </w:r>
      <w:r w:rsidRPr="004B3AE5">
        <w:rPr>
          <w:color w:val="000000"/>
          <w:sz w:val="30"/>
          <w:szCs w:val="30"/>
        </w:rPr>
        <w:t xml:space="preserve">, </w:t>
      </w:r>
      <w:r>
        <w:rPr>
          <w:i/>
          <w:color w:val="000000"/>
          <w:sz w:val="30"/>
          <w:szCs w:val="30"/>
        </w:rPr>
        <w:t xml:space="preserve">при </w:t>
      </w:r>
      <w:r w:rsidRPr="004B3AE5">
        <w:rPr>
          <w:i/>
          <w:color w:val="000000"/>
          <w:sz w:val="30"/>
          <w:szCs w:val="30"/>
        </w:rPr>
        <w:t>алиментарном поступлении</w:t>
      </w:r>
      <w:r w:rsidRPr="004B3AE5">
        <w:rPr>
          <w:color w:val="000000"/>
          <w:sz w:val="30"/>
          <w:szCs w:val="30"/>
        </w:rPr>
        <w:t xml:space="preserve"> – в </w:t>
      </w:r>
      <w:r>
        <w:rPr>
          <w:color w:val="000000"/>
          <w:sz w:val="30"/>
          <w:szCs w:val="30"/>
        </w:rPr>
        <w:t xml:space="preserve">исследуемом </w:t>
      </w:r>
      <w:r w:rsidRPr="004B3AE5">
        <w:rPr>
          <w:color w:val="000000"/>
          <w:sz w:val="30"/>
          <w:szCs w:val="30"/>
        </w:rPr>
        <w:t>продукте, мг</w:t>
      </w:r>
      <w:r w:rsidRPr="004B3AE5">
        <w:rPr>
          <w:color w:val="000000"/>
          <w:sz w:val="30"/>
          <w:szCs w:val="30"/>
        </w:rPr>
        <w:sym w:font="Symbol" w:char="F0D7"/>
      </w:r>
      <w:r w:rsidRPr="004B3AE5">
        <w:rPr>
          <w:color w:val="000000"/>
          <w:sz w:val="30"/>
          <w:szCs w:val="30"/>
        </w:rPr>
        <w:t>кг</w:t>
      </w:r>
      <w:r w:rsidRPr="004B3AE5">
        <w:rPr>
          <w:color w:val="000000"/>
          <w:sz w:val="30"/>
          <w:szCs w:val="30"/>
          <w:vertAlign w:val="superscript"/>
        </w:rPr>
        <w:t>-1</w:t>
      </w:r>
      <w:r w:rsidRPr="004B3AE5">
        <w:rPr>
          <w:color w:val="000000"/>
          <w:sz w:val="30"/>
          <w:szCs w:val="30"/>
        </w:rPr>
        <w:t>);</w:t>
      </w:r>
    </w:p>
    <w:p w:rsidR="00043793" w:rsidRPr="004B3AE5" w:rsidRDefault="00043793" w:rsidP="000437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433959">
        <w:rPr>
          <w:iCs/>
          <w:color w:val="000000"/>
          <w:sz w:val="30"/>
          <w:szCs w:val="30"/>
          <w:lang w:val="en-US"/>
        </w:rPr>
        <w:t>V</w:t>
      </w:r>
      <w:r w:rsidRPr="004B3AE5">
        <w:rPr>
          <w:i/>
          <w:iCs/>
          <w:color w:val="000000"/>
          <w:sz w:val="30"/>
          <w:szCs w:val="30"/>
        </w:rPr>
        <w:t xml:space="preserve"> </w:t>
      </w:r>
      <w:r w:rsidRPr="004B3AE5">
        <w:rPr>
          <w:color w:val="000000"/>
          <w:sz w:val="30"/>
          <w:szCs w:val="30"/>
        </w:rPr>
        <w:t>–</w:t>
      </w:r>
      <w:r w:rsidRPr="004B3AE5">
        <w:rPr>
          <w:i/>
          <w:iCs/>
          <w:color w:val="000000"/>
          <w:sz w:val="30"/>
          <w:szCs w:val="30"/>
        </w:rPr>
        <w:t xml:space="preserve"> </w:t>
      </w:r>
      <w:r w:rsidRPr="004B3AE5">
        <w:rPr>
          <w:iCs/>
          <w:color w:val="000000"/>
          <w:sz w:val="30"/>
          <w:szCs w:val="30"/>
        </w:rPr>
        <w:t>величина поступления (</w:t>
      </w:r>
      <w:r w:rsidRPr="004B3AE5">
        <w:rPr>
          <w:i/>
          <w:iCs/>
          <w:color w:val="000000"/>
          <w:sz w:val="30"/>
          <w:szCs w:val="30"/>
        </w:rPr>
        <w:t>при ингаляционном поступлении</w:t>
      </w:r>
      <w:r w:rsidRPr="004B3AE5">
        <w:rPr>
          <w:iCs/>
          <w:color w:val="000000"/>
          <w:sz w:val="30"/>
          <w:szCs w:val="30"/>
        </w:rPr>
        <w:t xml:space="preserve"> – </w:t>
      </w:r>
      <w:r w:rsidRPr="004B3AE5">
        <w:rPr>
          <w:color w:val="000000"/>
          <w:sz w:val="30"/>
          <w:szCs w:val="30"/>
        </w:rPr>
        <w:t xml:space="preserve">объем воздуха, поступающего в легкие ежесуточно </w:t>
      </w:r>
      <w:r w:rsidRPr="004B3AE5">
        <w:rPr>
          <w:i/>
          <w:iCs/>
          <w:color w:val="000000"/>
          <w:sz w:val="30"/>
          <w:szCs w:val="30"/>
          <w:lang w:val="en-US"/>
        </w:rPr>
        <w:t>V</w:t>
      </w:r>
      <w:r w:rsidRPr="004B3AE5">
        <w:rPr>
          <w:color w:val="000000"/>
          <w:sz w:val="30"/>
          <w:szCs w:val="30"/>
        </w:rPr>
        <w:t xml:space="preserve"> = </w:t>
      </w:r>
      <w:smartTag w:uri="urn:schemas-microsoft-com:office:smarttags" w:element="metricconverter">
        <w:smartTagPr>
          <w:attr w:name="ProductID" w:val="20 м3"/>
        </w:smartTagPr>
        <w:r w:rsidRPr="004B3AE5">
          <w:rPr>
            <w:color w:val="000000"/>
            <w:sz w:val="30"/>
            <w:szCs w:val="30"/>
          </w:rPr>
          <w:t>20 м</w:t>
        </w:r>
        <w:r w:rsidRPr="004B3AE5">
          <w:rPr>
            <w:color w:val="000000"/>
            <w:sz w:val="30"/>
            <w:szCs w:val="30"/>
            <w:vertAlign w:val="superscript"/>
          </w:rPr>
          <w:t>3</w:t>
        </w:r>
      </w:smartTag>
      <w:r w:rsidRPr="004B3AE5">
        <w:rPr>
          <w:color w:val="000000"/>
          <w:sz w:val="30"/>
          <w:szCs w:val="30"/>
        </w:rPr>
        <w:sym w:font="Symbol" w:char="F0D7"/>
      </w:r>
      <w:r w:rsidRPr="004B3AE5">
        <w:rPr>
          <w:color w:val="000000"/>
          <w:sz w:val="30"/>
          <w:szCs w:val="30"/>
        </w:rPr>
        <w:t>сут</w:t>
      </w:r>
      <w:r w:rsidRPr="004B3AE5">
        <w:rPr>
          <w:color w:val="000000"/>
          <w:sz w:val="30"/>
          <w:szCs w:val="30"/>
          <w:vertAlign w:val="superscript"/>
        </w:rPr>
        <w:t>-1</w:t>
      </w:r>
      <w:r w:rsidRPr="004B3AE5">
        <w:rPr>
          <w:color w:val="000000"/>
          <w:sz w:val="30"/>
          <w:szCs w:val="30"/>
        </w:rPr>
        <w:t xml:space="preserve">; </w:t>
      </w:r>
      <w:r w:rsidRPr="004B3AE5">
        <w:rPr>
          <w:i/>
          <w:color w:val="000000"/>
          <w:sz w:val="30"/>
          <w:szCs w:val="30"/>
        </w:rPr>
        <w:t>при поступлении с водой</w:t>
      </w:r>
      <w:r w:rsidRPr="004B3AE5">
        <w:rPr>
          <w:color w:val="000000"/>
          <w:sz w:val="30"/>
          <w:szCs w:val="30"/>
        </w:rPr>
        <w:t xml:space="preserve"> – объем поступающей воды – </w:t>
      </w:r>
      <w:r w:rsidRPr="004B3AE5">
        <w:rPr>
          <w:i/>
          <w:iCs/>
          <w:color w:val="000000"/>
          <w:sz w:val="30"/>
          <w:szCs w:val="30"/>
          <w:lang w:val="en-US"/>
        </w:rPr>
        <w:t>V</w:t>
      </w:r>
      <w:r w:rsidRPr="004B3AE5">
        <w:rPr>
          <w:color w:val="000000"/>
          <w:sz w:val="30"/>
          <w:szCs w:val="30"/>
        </w:rPr>
        <w:t xml:space="preserve"> = </w:t>
      </w:r>
      <w:smartTag w:uri="urn:schemas-microsoft-com:office:smarttags" w:element="metricconverter">
        <w:smartTagPr>
          <w:attr w:name="ProductID" w:val="20 л"/>
        </w:smartTagPr>
        <w:r w:rsidRPr="004B3AE5">
          <w:rPr>
            <w:color w:val="000000"/>
            <w:sz w:val="30"/>
            <w:szCs w:val="30"/>
          </w:rPr>
          <w:t>20 л</w:t>
        </w:r>
      </w:smartTag>
      <w:r w:rsidRPr="004B3AE5">
        <w:rPr>
          <w:color w:val="000000"/>
          <w:sz w:val="30"/>
          <w:szCs w:val="30"/>
        </w:rPr>
        <w:sym w:font="Symbol" w:char="F0D7"/>
      </w:r>
      <w:r w:rsidRPr="004B3AE5">
        <w:rPr>
          <w:color w:val="000000"/>
          <w:sz w:val="30"/>
          <w:szCs w:val="30"/>
        </w:rPr>
        <w:t>сут</w:t>
      </w:r>
      <w:r w:rsidRPr="004B3AE5">
        <w:rPr>
          <w:color w:val="000000"/>
          <w:sz w:val="30"/>
          <w:szCs w:val="30"/>
          <w:vertAlign w:val="superscript"/>
        </w:rPr>
        <w:t>-1</w:t>
      </w:r>
      <w:r w:rsidRPr="004B3AE5">
        <w:rPr>
          <w:color w:val="000000"/>
          <w:sz w:val="30"/>
          <w:szCs w:val="30"/>
        </w:rPr>
        <w:t xml:space="preserve">; </w:t>
      </w:r>
      <w:r w:rsidRPr="004B3AE5">
        <w:rPr>
          <w:i/>
          <w:color w:val="000000"/>
          <w:sz w:val="30"/>
          <w:szCs w:val="30"/>
        </w:rPr>
        <w:t>при алиментарном поступлении</w:t>
      </w:r>
      <w:r w:rsidRPr="004B3AE5">
        <w:rPr>
          <w:color w:val="000000"/>
          <w:sz w:val="30"/>
          <w:szCs w:val="30"/>
        </w:rPr>
        <w:t xml:space="preserve"> – масса рассматриваемого продукта, потребляемая человеком в сутки;</w:t>
      </w:r>
    </w:p>
    <w:p w:rsidR="00043793" w:rsidRPr="004B3AE5" w:rsidRDefault="00043793" w:rsidP="000437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433959">
        <w:rPr>
          <w:color w:val="000000"/>
          <w:sz w:val="30"/>
          <w:szCs w:val="30"/>
          <w:lang w:val="en-US"/>
        </w:rPr>
        <w:t>f</w:t>
      </w:r>
      <w:r w:rsidRPr="00433959">
        <w:rPr>
          <w:color w:val="000000"/>
          <w:sz w:val="30"/>
          <w:szCs w:val="30"/>
        </w:rPr>
        <w:t xml:space="preserve"> </w:t>
      </w:r>
      <w:r w:rsidRPr="004B3AE5">
        <w:rPr>
          <w:color w:val="000000"/>
          <w:sz w:val="30"/>
          <w:szCs w:val="30"/>
        </w:rPr>
        <w:t xml:space="preserve">– количество дней в году, в течение которых происходит воздействие загрязнителя; </w:t>
      </w:r>
    </w:p>
    <w:p w:rsidR="00043793" w:rsidRPr="00433959" w:rsidRDefault="00043793" w:rsidP="000437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433959">
        <w:rPr>
          <w:color w:val="000000"/>
          <w:sz w:val="30"/>
          <w:szCs w:val="30"/>
          <w:lang w:val="en-US"/>
        </w:rPr>
        <w:t>T</w:t>
      </w:r>
      <w:r w:rsidRPr="00433959">
        <w:rPr>
          <w:color w:val="000000"/>
          <w:sz w:val="30"/>
          <w:szCs w:val="30"/>
          <w:vertAlign w:val="subscript"/>
        </w:rPr>
        <w:t>р</w:t>
      </w:r>
      <w:r w:rsidRPr="00433959">
        <w:rPr>
          <w:color w:val="000000"/>
          <w:sz w:val="30"/>
          <w:szCs w:val="30"/>
        </w:rPr>
        <w:t xml:space="preserve"> – количество лет, в течение на протяжении </w:t>
      </w:r>
      <w:r w:rsidRPr="00433959">
        <w:rPr>
          <w:color w:val="000000"/>
          <w:sz w:val="30"/>
          <w:szCs w:val="30"/>
          <w:lang w:val="en-US"/>
        </w:rPr>
        <w:t>f</w:t>
      </w:r>
      <w:r w:rsidRPr="00433959">
        <w:rPr>
          <w:color w:val="000000"/>
          <w:sz w:val="30"/>
          <w:szCs w:val="30"/>
        </w:rPr>
        <w:t xml:space="preserve"> дней происходит воздействие загрязнителя; </w:t>
      </w:r>
    </w:p>
    <w:p w:rsidR="00043793" w:rsidRPr="00433959" w:rsidRDefault="00043793" w:rsidP="000437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433959">
        <w:rPr>
          <w:iCs/>
          <w:color w:val="000000"/>
          <w:sz w:val="30"/>
          <w:szCs w:val="30"/>
        </w:rPr>
        <w:t xml:space="preserve">Р </w:t>
      </w:r>
      <w:r w:rsidRPr="00433959">
        <w:rPr>
          <w:color w:val="000000"/>
          <w:sz w:val="30"/>
          <w:szCs w:val="30"/>
        </w:rPr>
        <w:t xml:space="preserve">– средняя масса тела взрослого человека принимаемая равной </w:t>
      </w:r>
      <w:smartTag w:uri="urn:schemas-microsoft-com:office:smarttags" w:element="metricconverter">
        <w:smartTagPr>
          <w:attr w:name="ProductID" w:val="70 кг"/>
        </w:smartTagPr>
        <w:r w:rsidRPr="00433959">
          <w:rPr>
            <w:color w:val="000000"/>
            <w:sz w:val="30"/>
            <w:szCs w:val="30"/>
          </w:rPr>
          <w:t>70 кг</w:t>
        </w:r>
      </w:smartTag>
      <w:r w:rsidRPr="00433959">
        <w:rPr>
          <w:color w:val="000000"/>
          <w:sz w:val="30"/>
          <w:szCs w:val="30"/>
        </w:rPr>
        <w:t xml:space="preserve">; </w:t>
      </w:r>
    </w:p>
    <w:p w:rsidR="00043793" w:rsidRPr="004B3AE5" w:rsidRDefault="00043793" w:rsidP="000437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433959">
        <w:rPr>
          <w:iCs/>
          <w:color w:val="000000"/>
          <w:sz w:val="30"/>
          <w:szCs w:val="30"/>
        </w:rPr>
        <w:t>Т</w:t>
      </w:r>
      <w:r w:rsidRPr="004B3AE5">
        <w:rPr>
          <w:i/>
          <w:iCs/>
          <w:color w:val="000000"/>
          <w:sz w:val="30"/>
          <w:szCs w:val="30"/>
        </w:rPr>
        <w:t xml:space="preserve"> </w:t>
      </w:r>
      <w:r w:rsidRPr="004B3AE5">
        <w:rPr>
          <w:color w:val="000000"/>
          <w:sz w:val="30"/>
          <w:szCs w:val="30"/>
        </w:rPr>
        <w:t>– усредненное время воздействия токсиканта (или средняя продолжительность возможного воздействия загрязнителя за время жизни человека), принимаемое равным 30 годам (10 950 сут).</w:t>
      </w:r>
    </w:p>
    <w:p w:rsidR="00043793" w:rsidRPr="006B2C14" w:rsidRDefault="00043793" w:rsidP="00043793">
      <w:pPr>
        <w:ind w:firstLine="709"/>
        <w:jc w:val="both"/>
        <w:rPr>
          <w:color w:val="000000"/>
          <w:sz w:val="30"/>
          <w:szCs w:val="30"/>
        </w:rPr>
      </w:pPr>
      <w:r w:rsidRPr="0054780B">
        <w:rPr>
          <w:bCs/>
          <w:i/>
          <w:color w:val="000000"/>
          <w:sz w:val="30"/>
          <w:szCs w:val="30"/>
        </w:rPr>
        <w:t>Т – принимается равным</w:t>
      </w:r>
      <w:r>
        <w:rPr>
          <w:b/>
          <w:bCs/>
          <w:i/>
          <w:color w:val="000000"/>
          <w:sz w:val="30"/>
          <w:szCs w:val="30"/>
        </w:rPr>
        <w:t xml:space="preserve"> </w:t>
      </w:r>
      <w:r w:rsidRPr="006B2C14">
        <w:rPr>
          <w:color w:val="000000"/>
          <w:sz w:val="30"/>
          <w:szCs w:val="30"/>
        </w:rPr>
        <w:t>25</w:t>
      </w:r>
      <w:r>
        <w:rPr>
          <w:color w:val="000000"/>
          <w:sz w:val="30"/>
          <w:szCs w:val="30"/>
        </w:rPr>
        <w:t xml:space="preserve"> </w:t>
      </w:r>
      <w:r w:rsidRPr="006B2C14">
        <w:rPr>
          <w:color w:val="000000"/>
          <w:sz w:val="30"/>
          <w:szCs w:val="30"/>
        </w:rPr>
        <w:t>570 сут.</w:t>
      </w:r>
    </w:p>
    <w:p w:rsidR="00043793" w:rsidRDefault="00043793" w:rsidP="00043793">
      <w:pPr>
        <w:ind w:firstLine="709"/>
        <w:jc w:val="both"/>
        <w:rPr>
          <w:iCs/>
          <w:color w:val="000000"/>
          <w:sz w:val="30"/>
          <w:szCs w:val="30"/>
        </w:rPr>
      </w:pPr>
      <w:r w:rsidRPr="006B2C14">
        <w:rPr>
          <w:iCs/>
          <w:color w:val="000000"/>
          <w:sz w:val="30"/>
          <w:szCs w:val="30"/>
        </w:rPr>
        <w:t>В случае воздействия нескольких канцерогенов полный риск рассчитывается как сумма отдельных рисков:</w:t>
      </w:r>
    </w:p>
    <w:p w:rsidR="00043793" w:rsidRPr="006B2C14" w:rsidRDefault="00043793" w:rsidP="00043793">
      <w:pPr>
        <w:jc w:val="right"/>
        <w:rPr>
          <w:iCs/>
          <w:color w:val="000000"/>
          <w:sz w:val="30"/>
          <w:szCs w:val="30"/>
        </w:rPr>
      </w:pPr>
      <w:r w:rsidRPr="006B2C14">
        <w:rPr>
          <w:iCs/>
          <w:color w:val="000000"/>
          <w:position w:val="-12"/>
          <w:sz w:val="30"/>
          <w:szCs w:val="30"/>
        </w:rPr>
        <w:object w:dxaOrig="1820" w:dyaOrig="360">
          <v:shape id="_x0000_i1069" type="#_x0000_t75" style="width:165.6pt;height:33.1pt" o:ole="">
            <v:imagedata r:id="rId102" o:title=""/>
          </v:shape>
          <o:OLEObject Type="Embed" ProgID="Equation.3" ShapeID="_x0000_i1069" DrawAspect="Content" ObjectID="_1537643839" r:id="rId103"/>
        </w:object>
      </w:r>
      <w:r w:rsidRPr="006B2C14">
        <w:rPr>
          <w:iCs/>
          <w:color w:val="000000"/>
          <w:sz w:val="30"/>
          <w:szCs w:val="30"/>
        </w:rPr>
        <w:tab/>
      </w:r>
      <w:r w:rsidRPr="006B2C14">
        <w:rPr>
          <w:iCs/>
          <w:color w:val="000000"/>
          <w:sz w:val="30"/>
          <w:szCs w:val="30"/>
        </w:rPr>
        <w:tab/>
      </w:r>
      <w:r w:rsidRPr="006B2C14">
        <w:rPr>
          <w:iCs/>
          <w:color w:val="000000"/>
          <w:sz w:val="30"/>
          <w:szCs w:val="30"/>
        </w:rPr>
        <w:tab/>
      </w:r>
      <w:r>
        <w:rPr>
          <w:iCs/>
          <w:color w:val="000000"/>
          <w:sz w:val="30"/>
          <w:szCs w:val="30"/>
        </w:rPr>
        <w:t xml:space="preserve">                    </w:t>
      </w:r>
      <w:r w:rsidRPr="006B2C14">
        <w:rPr>
          <w:iCs/>
          <w:color w:val="000000"/>
          <w:sz w:val="30"/>
          <w:szCs w:val="30"/>
        </w:rPr>
        <w:t xml:space="preserve">    </w:t>
      </w:r>
      <w:r>
        <w:rPr>
          <w:iCs/>
          <w:color w:val="000000"/>
          <w:sz w:val="30"/>
          <w:szCs w:val="30"/>
        </w:rPr>
        <w:t xml:space="preserve">    </w:t>
      </w:r>
      <w:r w:rsidRPr="006B2C14">
        <w:rPr>
          <w:iCs/>
          <w:color w:val="000000"/>
          <w:sz w:val="30"/>
          <w:szCs w:val="30"/>
        </w:rPr>
        <w:t>(</w:t>
      </w:r>
      <w:r>
        <w:rPr>
          <w:iCs/>
          <w:color w:val="000000"/>
          <w:sz w:val="30"/>
          <w:szCs w:val="30"/>
        </w:rPr>
        <w:t>3</w:t>
      </w:r>
      <w:r w:rsidRPr="006B2C14">
        <w:rPr>
          <w:iCs/>
          <w:color w:val="000000"/>
          <w:sz w:val="30"/>
          <w:szCs w:val="30"/>
        </w:rPr>
        <w:t>)</w:t>
      </w:r>
    </w:p>
    <w:p w:rsidR="00043793" w:rsidRPr="0054780B" w:rsidRDefault="00043793" w:rsidP="00043793">
      <w:pPr>
        <w:ind w:firstLine="709"/>
        <w:jc w:val="both"/>
        <w:rPr>
          <w:color w:val="000000"/>
          <w:sz w:val="30"/>
          <w:szCs w:val="30"/>
        </w:rPr>
      </w:pPr>
      <w:r w:rsidRPr="006B2C14">
        <w:rPr>
          <w:color w:val="000000"/>
          <w:sz w:val="30"/>
          <w:szCs w:val="30"/>
        </w:rPr>
        <w:t xml:space="preserve">Применяется следующая </w:t>
      </w:r>
      <w:r w:rsidRPr="0054780B">
        <w:rPr>
          <w:i/>
          <w:color w:val="000000"/>
          <w:sz w:val="30"/>
          <w:szCs w:val="30"/>
        </w:rPr>
        <w:t>шкала оценки рисков</w:t>
      </w:r>
      <w:r w:rsidRPr="0054780B">
        <w:rPr>
          <w:color w:val="000000"/>
          <w:sz w:val="30"/>
          <w:szCs w:val="30"/>
        </w:rPr>
        <w:t xml:space="preserve"> воздействия: </w:t>
      </w:r>
    </w:p>
    <w:p w:rsidR="00043793" w:rsidRPr="0054780B" w:rsidRDefault="00043793" w:rsidP="00043793">
      <w:pPr>
        <w:ind w:firstLine="709"/>
        <w:jc w:val="both"/>
        <w:rPr>
          <w:color w:val="000000"/>
          <w:sz w:val="30"/>
          <w:szCs w:val="30"/>
        </w:rPr>
      </w:pPr>
      <w:r w:rsidRPr="004B3AE5">
        <w:rPr>
          <w:color w:val="000000"/>
          <w:sz w:val="30"/>
          <w:szCs w:val="30"/>
        </w:rPr>
        <w:t>–</w:t>
      </w:r>
      <w:r w:rsidRPr="0054780B">
        <w:rPr>
          <w:color w:val="000000"/>
          <w:sz w:val="30"/>
          <w:szCs w:val="30"/>
        </w:rPr>
        <w:t xml:space="preserve"> при r &lt; 10</w:t>
      </w:r>
      <w:r w:rsidRPr="0054780B">
        <w:rPr>
          <w:color w:val="000000"/>
          <w:sz w:val="30"/>
          <w:szCs w:val="30"/>
          <w:vertAlign w:val="superscript"/>
        </w:rPr>
        <w:t>-6</w:t>
      </w:r>
      <w:r w:rsidRPr="0054780B">
        <w:rPr>
          <w:color w:val="000000"/>
          <w:sz w:val="30"/>
          <w:szCs w:val="30"/>
        </w:rPr>
        <w:t xml:space="preserve"> индивидуальный канцерогенный риск воздействия рассматриваемого токсиканта считается </w:t>
      </w:r>
      <w:r w:rsidRPr="0054780B">
        <w:rPr>
          <w:i/>
          <w:color w:val="000000"/>
          <w:sz w:val="30"/>
          <w:szCs w:val="30"/>
        </w:rPr>
        <w:t>пренебрежимо малым</w:t>
      </w:r>
      <w:r w:rsidRPr="0054780B">
        <w:rPr>
          <w:color w:val="000000"/>
          <w:sz w:val="30"/>
          <w:szCs w:val="30"/>
        </w:rPr>
        <w:t xml:space="preserve">; </w:t>
      </w:r>
    </w:p>
    <w:p w:rsidR="00043793" w:rsidRPr="0054780B" w:rsidRDefault="00043793" w:rsidP="00043793">
      <w:pPr>
        <w:ind w:firstLine="709"/>
        <w:jc w:val="both"/>
        <w:rPr>
          <w:color w:val="000000"/>
          <w:sz w:val="30"/>
          <w:szCs w:val="30"/>
        </w:rPr>
      </w:pPr>
      <w:r w:rsidRPr="004B3AE5">
        <w:rPr>
          <w:color w:val="000000"/>
          <w:sz w:val="30"/>
          <w:szCs w:val="30"/>
        </w:rPr>
        <w:t>–</w:t>
      </w:r>
      <w:r w:rsidRPr="0054780B">
        <w:rPr>
          <w:color w:val="000000"/>
          <w:sz w:val="30"/>
          <w:szCs w:val="30"/>
        </w:rPr>
        <w:t xml:space="preserve"> в диапазоне 10</w:t>
      </w:r>
      <w:r w:rsidRPr="0054780B">
        <w:rPr>
          <w:color w:val="000000"/>
          <w:sz w:val="30"/>
          <w:szCs w:val="30"/>
          <w:vertAlign w:val="superscript"/>
        </w:rPr>
        <w:t>-6</w:t>
      </w:r>
      <w:r w:rsidRPr="0054780B">
        <w:rPr>
          <w:color w:val="000000"/>
          <w:sz w:val="30"/>
          <w:szCs w:val="30"/>
        </w:rPr>
        <w:t xml:space="preserve"> &lt; r &lt; 10</w:t>
      </w:r>
      <w:r w:rsidRPr="0054780B">
        <w:rPr>
          <w:color w:val="000000"/>
          <w:sz w:val="30"/>
          <w:szCs w:val="30"/>
          <w:vertAlign w:val="superscript"/>
        </w:rPr>
        <w:t>-4</w:t>
      </w:r>
      <w:r w:rsidRPr="0054780B">
        <w:rPr>
          <w:color w:val="000000"/>
          <w:sz w:val="30"/>
          <w:szCs w:val="30"/>
        </w:rPr>
        <w:t xml:space="preserve">  индивидуальный канцерогенный риск воздействия считается </w:t>
      </w:r>
      <w:r w:rsidRPr="0054780B">
        <w:rPr>
          <w:i/>
          <w:color w:val="000000"/>
          <w:sz w:val="30"/>
          <w:szCs w:val="30"/>
        </w:rPr>
        <w:t>приемлемым</w:t>
      </w:r>
      <w:r w:rsidRPr="0054780B">
        <w:rPr>
          <w:color w:val="000000"/>
          <w:sz w:val="30"/>
          <w:szCs w:val="30"/>
        </w:rPr>
        <w:t>;</w:t>
      </w:r>
    </w:p>
    <w:p w:rsidR="00043793" w:rsidRPr="0054780B" w:rsidRDefault="00043793" w:rsidP="00043793">
      <w:pPr>
        <w:ind w:firstLine="709"/>
        <w:jc w:val="both"/>
        <w:rPr>
          <w:iCs/>
          <w:color w:val="000000"/>
          <w:sz w:val="30"/>
          <w:szCs w:val="30"/>
        </w:rPr>
      </w:pPr>
      <w:r w:rsidRPr="004B3AE5">
        <w:rPr>
          <w:color w:val="000000"/>
          <w:sz w:val="30"/>
          <w:szCs w:val="30"/>
        </w:rPr>
        <w:t>–</w:t>
      </w:r>
      <w:r w:rsidRPr="0054780B">
        <w:rPr>
          <w:color w:val="000000"/>
          <w:sz w:val="30"/>
          <w:szCs w:val="30"/>
        </w:rPr>
        <w:t xml:space="preserve"> при r &gt; 10</w:t>
      </w:r>
      <w:r w:rsidRPr="0054780B">
        <w:rPr>
          <w:color w:val="000000"/>
          <w:sz w:val="30"/>
          <w:szCs w:val="30"/>
          <w:vertAlign w:val="superscript"/>
        </w:rPr>
        <w:t>-4</w:t>
      </w:r>
      <w:r w:rsidRPr="0054780B">
        <w:rPr>
          <w:color w:val="000000"/>
          <w:sz w:val="30"/>
          <w:szCs w:val="30"/>
        </w:rPr>
        <w:t xml:space="preserve"> риск воздействия </w:t>
      </w:r>
      <w:r w:rsidRPr="0054780B">
        <w:rPr>
          <w:i/>
          <w:color w:val="000000"/>
          <w:sz w:val="30"/>
          <w:szCs w:val="30"/>
        </w:rPr>
        <w:t>недопустим</w:t>
      </w:r>
      <w:r w:rsidRPr="0054780B">
        <w:rPr>
          <w:color w:val="000000"/>
          <w:sz w:val="30"/>
          <w:szCs w:val="30"/>
        </w:rPr>
        <w:t xml:space="preserve">. </w:t>
      </w:r>
    </w:p>
    <w:p w:rsidR="00043793" w:rsidRPr="006B2C14" w:rsidRDefault="00043793" w:rsidP="00043793">
      <w:pPr>
        <w:ind w:firstLine="567"/>
        <w:jc w:val="both"/>
        <w:rPr>
          <w:iCs/>
          <w:color w:val="000000"/>
          <w:sz w:val="30"/>
          <w:szCs w:val="30"/>
        </w:rPr>
      </w:pPr>
    </w:p>
    <w:p w:rsidR="00043793" w:rsidRPr="0054780B" w:rsidRDefault="00043793" w:rsidP="00043793">
      <w:pPr>
        <w:pStyle w:val="2"/>
        <w:ind w:firstLine="567"/>
        <w:rPr>
          <w:b/>
          <w:sz w:val="30"/>
          <w:szCs w:val="30"/>
        </w:rPr>
      </w:pPr>
      <w:r w:rsidRPr="0054780B">
        <w:rPr>
          <w:b/>
          <w:sz w:val="30"/>
          <w:szCs w:val="30"/>
        </w:rPr>
        <w:t>Задание для выполнения лабораторной работы</w:t>
      </w:r>
    </w:p>
    <w:p w:rsidR="00043793" w:rsidRPr="0054780B" w:rsidRDefault="00043793" w:rsidP="00043793"/>
    <w:p w:rsidR="00043793" w:rsidRPr="006B2C14" w:rsidRDefault="00043793" w:rsidP="00043793">
      <w:pPr>
        <w:ind w:firstLine="709"/>
        <w:jc w:val="both"/>
        <w:rPr>
          <w:color w:val="000000"/>
          <w:sz w:val="30"/>
          <w:szCs w:val="30"/>
        </w:rPr>
      </w:pPr>
      <w:r w:rsidRPr="006B2C14">
        <w:rPr>
          <w:iCs/>
          <w:color w:val="000000"/>
          <w:sz w:val="30"/>
          <w:szCs w:val="30"/>
        </w:rPr>
        <w:t xml:space="preserve">В организм в течение </w:t>
      </w:r>
      <w:r w:rsidRPr="0054780B">
        <w:rPr>
          <w:i/>
          <w:iCs/>
          <w:color w:val="000000"/>
          <w:sz w:val="30"/>
          <w:szCs w:val="30"/>
          <w:lang w:val="en-US"/>
        </w:rPr>
        <w:t>f</w:t>
      </w:r>
      <w:r w:rsidRPr="006B2C14">
        <w:rPr>
          <w:iCs/>
          <w:color w:val="000000"/>
          <w:sz w:val="30"/>
          <w:szCs w:val="30"/>
        </w:rPr>
        <w:t xml:space="preserve"> дней на протяжении </w:t>
      </w:r>
      <w:r w:rsidRPr="0054780B">
        <w:rPr>
          <w:i/>
          <w:iCs/>
          <w:color w:val="000000"/>
          <w:sz w:val="30"/>
          <w:szCs w:val="30"/>
          <w:lang w:val="en-US"/>
        </w:rPr>
        <w:t>T</w:t>
      </w:r>
      <w:r w:rsidRPr="006B2C14">
        <w:rPr>
          <w:iCs/>
          <w:color w:val="000000"/>
          <w:sz w:val="30"/>
          <w:szCs w:val="30"/>
        </w:rPr>
        <w:t xml:space="preserve"> лет поступает с вдыхаемым воздухом веществ</w:t>
      </w:r>
      <w:r>
        <w:rPr>
          <w:iCs/>
          <w:color w:val="000000"/>
          <w:sz w:val="30"/>
          <w:szCs w:val="30"/>
        </w:rPr>
        <w:t>а</w:t>
      </w:r>
      <w:r w:rsidRPr="006B2C14">
        <w:rPr>
          <w:iCs/>
          <w:color w:val="000000"/>
          <w:sz w:val="30"/>
          <w:szCs w:val="30"/>
        </w:rPr>
        <w:t xml:space="preserve"> </w:t>
      </w:r>
      <w:r w:rsidRPr="0054780B">
        <w:rPr>
          <w:i/>
          <w:iCs/>
          <w:color w:val="000000"/>
          <w:sz w:val="30"/>
          <w:szCs w:val="30"/>
        </w:rPr>
        <w:t>А</w:t>
      </w:r>
      <w:r w:rsidRPr="006B2C14">
        <w:rPr>
          <w:iCs/>
          <w:color w:val="000000"/>
          <w:sz w:val="30"/>
          <w:szCs w:val="30"/>
        </w:rPr>
        <w:t xml:space="preserve"> с концентрацией</w:t>
      </w:r>
      <w:r>
        <w:rPr>
          <w:iCs/>
          <w:color w:val="000000"/>
          <w:sz w:val="30"/>
          <w:szCs w:val="30"/>
        </w:rPr>
        <w:t xml:space="preserve"> </w:t>
      </w:r>
      <w:r w:rsidRPr="0054780B">
        <w:rPr>
          <w:i/>
          <w:iCs/>
          <w:color w:val="000000"/>
          <w:sz w:val="30"/>
          <w:szCs w:val="30"/>
          <w:lang w:val="en-US"/>
        </w:rPr>
        <w:t>C</w:t>
      </w:r>
      <w:r w:rsidRPr="0054780B">
        <w:rPr>
          <w:i/>
          <w:iCs/>
          <w:color w:val="000000"/>
          <w:sz w:val="30"/>
          <w:szCs w:val="30"/>
          <w:vertAlign w:val="subscript"/>
          <w:lang w:val="en-US"/>
        </w:rPr>
        <w:t>A</w:t>
      </w:r>
      <w:r>
        <w:rPr>
          <w:i/>
          <w:iCs/>
          <w:color w:val="000000"/>
          <w:sz w:val="30"/>
          <w:szCs w:val="30"/>
          <w:vertAlign w:val="subscript"/>
        </w:rPr>
        <w:t xml:space="preserve"> </w:t>
      </w:r>
      <w:r w:rsidRPr="006B2C14">
        <w:rPr>
          <w:iCs/>
          <w:color w:val="000000"/>
          <w:sz w:val="30"/>
          <w:szCs w:val="30"/>
        </w:rPr>
        <w:t>(</w:t>
      </w:r>
      <w:r w:rsidRPr="006B2C14">
        <w:rPr>
          <w:color w:val="000000"/>
          <w:sz w:val="30"/>
          <w:szCs w:val="30"/>
        </w:rPr>
        <w:t>мг</w:t>
      </w:r>
      <w:r>
        <w:rPr>
          <w:color w:val="000000"/>
          <w:sz w:val="30"/>
          <w:szCs w:val="30"/>
        </w:rPr>
        <w:t xml:space="preserve"> </w:t>
      </w:r>
      <w:r w:rsidRPr="006B2C14">
        <w:rPr>
          <w:color w:val="000000"/>
          <w:sz w:val="30"/>
          <w:szCs w:val="30"/>
        </w:rPr>
        <w:t>м</w:t>
      </w:r>
      <w:r w:rsidRPr="006B2C14">
        <w:rPr>
          <w:color w:val="000000"/>
          <w:sz w:val="30"/>
          <w:szCs w:val="30"/>
          <w:vertAlign w:val="superscript"/>
        </w:rPr>
        <w:t>-3</w:t>
      </w:r>
      <w:r w:rsidRPr="006B2C14">
        <w:rPr>
          <w:color w:val="000000"/>
          <w:sz w:val="30"/>
          <w:szCs w:val="30"/>
        </w:rPr>
        <w:t xml:space="preserve">), </w:t>
      </w:r>
      <w:r>
        <w:rPr>
          <w:color w:val="000000"/>
          <w:sz w:val="30"/>
          <w:szCs w:val="30"/>
        </w:rPr>
        <w:t>с</w:t>
      </w:r>
      <w:r w:rsidRPr="006B2C14">
        <w:rPr>
          <w:color w:val="000000"/>
          <w:sz w:val="30"/>
          <w:szCs w:val="30"/>
        </w:rPr>
        <w:t xml:space="preserve"> питьевой </w:t>
      </w:r>
      <w:r w:rsidRPr="006B2C14">
        <w:rPr>
          <w:color w:val="000000"/>
          <w:sz w:val="30"/>
          <w:szCs w:val="30"/>
        </w:rPr>
        <w:lastRenderedPageBreak/>
        <w:t xml:space="preserve">водой </w:t>
      </w:r>
      <w:r w:rsidRPr="000A254A">
        <w:rPr>
          <w:sz w:val="30"/>
          <w:szCs w:val="30"/>
        </w:rPr>
        <w:t>–</w:t>
      </w:r>
      <w:r w:rsidRPr="006B2C14">
        <w:rPr>
          <w:color w:val="000000"/>
          <w:sz w:val="30"/>
          <w:szCs w:val="30"/>
        </w:rPr>
        <w:t xml:space="preserve"> вещество </w:t>
      </w:r>
      <w:r w:rsidRPr="0054780B">
        <w:rPr>
          <w:i/>
          <w:color w:val="000000"/>
          <w:sz w:val="30"/>
          <w:szCs w:val="30"/>
        </w:rPr>
        <w:t>В</w:t>
      </w:r>
      <w:r w:rsidRPr="006B2C14">
        <w:rPr>
          <w:color w:val="000000"/>
          <w:sz w:val="30"/>
          <w:szCs w:val="30"/>
        </w:rPr>
        <w:t xml:space="preserve"> с концентрацией </w:t>
      </w:r>
      <w:r w:rsidRPr="0054780B">
        <w:rPr>
          <w:i/>
          <w:color w:val="000000"/>
          <w:sz w:val="30"/>
          <w:szCs w:val="30"/>
        </w:rPr>
        <w:t>С</w:t>
      </w:r>
      <w:r w:rsidRPr="0054780B">
        <w:rPr>
          <w:i/>
          <w:color w:val="000000"/>
          <w:sz w:val="30"/>
          <w:szCs w:val="30"/>
          <w:vertAlign w:val="subscript"/>
        </w:rPr>
        <w:t>В</w:t>
      </w:r>
      <w:r w:rsidRPr="006B2C14">
        <w:rPr>
          <w:color w:val="000000"/>
          <w:sz w:val="30"/>
          <w:szCs w:val="30"/>
        </w:rPr>
        <w:t xml:space="preserve"> (мг</w:t>
      </w:r>
      <w:r w:rsidRPr="006B2C14">
        <w:rPr>
          <w:color w:val="000000"/>
          <w:sz w:val="30"/>
          <w:szCs w:val="30"/>
        </w:rPr>
        <w:sym w:font="Symbol" w:char="F0D7"/>
      </w:r>
      <w:r w:rsidRPr="006B2C14">
        <w:rPr>
          <w:color w:val="000000"/>
          <w:sz w:val="30"/>
          <w:szCs w:val="30"/>
        </w:rPr>
        <w:t>л</w:t>
      </w:r>
      <w:r w:rsidRPr="006B2C14">
        <w:rPr>
          <w:color w:val="000000"/>
          <w:sz w:val="30"/>
          <w:szCs w:val="30"/>
          <w:vertAlign w:val="superscript"/>
        </w:rPr>
        <w:t>-1</w:t>
      </w:r>
      <w:r w:rsidRPr="006B2C14">
        <w:rPr>
          <w:color w:val="000000"/>
          <w:sz w:val="30"/>
          <w:szCs w:val="30"/>
        </w:rPr>
        <w:t xml:space="preserve">) и с продуктом питания </w:t>
      </w:r>
      <w:r w:rsidRPr="006B2C14">
        <w:rPr>
          <w:color w:val="000000"/>
          <w:sz w:val="30"/>
          <w:szCs w:val="30"/>
          <w:lang w:val="en-US"/>
        </w:rPr>
        <w:t>P</w:t>
      </w:r>
      <w:r w:rsidRPr="006B2C14">
        <w:rPr>
          <w:color w:val="000000"/>
          <w:sz w:val="30"/>
          <w:szCs w:val="30"/>
        </w:rPr>
        <w:t xml:space="preserve"> вещество </w:t>
      </w:r>
      <w:r w:rsidRPr="0054780B">
        <w:rPr>
          <w:i/>
          <w:color w:val="000000"/>
          <w:sz w:val="30"/>
          <w:szCs w:val="30"/>
        </w:rPr>
        <w:t>D</w:t>
      </w:r>
      <w:r w:rsidRPr="006B2C14">
        <w:rPr>
          <w:color w:val="000000"/>
          <w:sz w:val="30"/>
          <w:szCs w:val="30"/>
        </w:rPr>
        <w:t xml:space="preserve"> с концентрацией </w:t>
      </w:r>
      <w:r w:rsidRPr="0054780B">
        <w:rPr>
          <w:i/>
          <w:color w:val="000000"/>
          <w:sz w:val="30"/>
          <w:szCs w:val="30"/>
        </w:rPr>
        <w:t>С</w:t>
      </w:r>
      <w:r w:rsidRPr="0054780B">
        <w:rPr>
          <w:i/>
          <w:color w:val="000000"/>
          <w:sz w:val="30"/>
          <w:szCs w:val="30"/>
          <w:vertAlign w:val="subscript"/>
          <w:lang w:val="en-US"/>
        </w:rPr>
        <w:t>D</w:t>
      </w:r>
      <w:r w:rsidRPr="006B2C14">
        <w:rPr>
          <w:color w:val="000000"/>
          <w:sz w:val="30"/>
          <w:szCs w:val="30"/>
        </w:rPr>
        <w:t xml:space="preserve"> (мг</w:t>
      </w:r>
      <w:r w:rsidRPr="006B2C14">
        <w:rPr>
          <w:color w:val="000000"/>
          <w:sz w:val="30"/>
          <w:szCs w:val="30"/>
        </w:rPr>
        <w:sym w:font="Symbol" w:char="F0D7"/>
      </w:r>
      <w:r w:rsidRPr="006B2C14">
        <w:rPr>
          <w:color w:val="000000"/>
          <w:sz w:val="30"/>
          <w:szCs w:val="30"/>
        </w:rPr>
        <w:t>кг</w:t>
      </w:r>
      <w:r w:rsidRPr="006B2C14">
        <w:rPr>
          <w:color w:val="000000"/>
          <w:sz w:val="30"/>
          <w:szCs w:val="30"/>
          <w:vertAlign w:val="superscript"/>
        </w:rPr>
        <w:t>-1</w:t>
      </w:r>
      <w:r w:rsidRPr="006B2C14">
        <w:rPr>
          <w:color w:val="000000"/>
          <w:sz w:val="30"/>
          <w:szCs w:val="30"/>
        </w:rPr>
        <w:t>) (таблица</w:t>
      </w:r>
      <w:r>
        <w:rPr>
          <w:color w:val="000000"/>
          <w:sz w:val="30"/>
          <w:szCs w:val="30"/>
        </w:rPr>
        <w:t> 1</w:t>
      </w:r>
      <w:r w:rsidRPr="006B2C14">
        <w:rPr>
          <w:color w:val="000000"/>
          <w:sz w:val="30"/>
          <w:szCs w:val="30"/>
        </w:rPr>
        <w:t>). Рассчитать риск от поступления каждого из веществ и полный риск.</w:t>
      </w:r>
    </w:p>
    <w:p w:rsidR="00433959" w:rsidRPr="00433959" w:rsidRDefault="00433959" w:rsidP="00433959">
      <w:pPr>
        <w:ind w:firstLine="709"/>
        <w:jc w:val="both"/>
        <w:rPr>
          <w:color w:val="000000"/>
          <w:sz w:val="30"/>
          <w:szCs w:val="30"/>
        </w:rPr>
      </w:pPr>
    </w:p>
    <w:p w:rsidR="00043793" w:rsidRDefault="00043793" w:rsidP="00433959">
      <w:pPr>
        <w:jc w:val="both"/>
        <w:rPr>
          <w:sz w:val="30"/>
          <w:szCs w:val="30"/>
        </w:rPr>
      </w:pPr>
      <w:r w:rsidRPr="00433959">
        <w:rPr>
          <w:color w:val="000000"/>
          <w:sz w:val="30"/>
          <w:szCs w:val="30"/>
        </w:rPr>
        <w:t>Таблица</w:t>
      </w:r>
      <w:r w:rsidRPr="000A254A">
        <w:rPr>
          <w:sz w:val="30"/>
          <w:szCs w:val="30"/>
        </w:rPr>
        <w:t xml:space="preserve"> 1 – Исходные данные для выполнения работы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6"/>
        <w:gridCol w:w="45"/>
        <w:gridCol w:w="1211"/>
        <w:gridCol w:w="1091"/>
        <w:gridCol w:w="6"/>
        <w:gridCol w:w="1167"/>
        <w:gridCol w:w="1276"/>
        <w:gridCol w:w="1134"/>
        <w:gridCol w:w="1216"/>
        <w:gridCol w:w="1236"/>
      </w:tblGrid>
      <w:tr w:rsidR="00043793" w:rsidRPr="00AE1424" w:rsidTr="00AA3113">
        <w:trPr>
          <w:cantSplit/>
          <w:trHeight w:val="284"/>
        </w:trPr>
        <w:tc>
          <w:tcPr>
            <w:tcW w:w="9648" w:type="dxa"/>
            <w:gridSpan w:val="10"/>
          </w:tcPr>
          <w:p w:rsidR="00043793" w:rsidRPr="00AE1424" w:rsidRDefault="00043793" w:rsidP="00AA3113">
            <w:pPr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Основные параметры</w:t>
            </w:r>
          </w:p>
        </w:tc>
      </w:tr>
      <w:tr w:rsidR="00043793" w:rsidRPr="00AE1424" w:rsidTr="00433959">
        <w:tc>
          <w:tcPr>
            <w:tcW w:w="1311" w:type="dxa"/>
            <w:gridSpan w:val="2"/>
            <w:tcBorders>
              <w:bottom w:val="double" w:sz="4" w:space="0" w:color="auto"/>
            </w:tcBorders>
          </w:tcPr>
          <w:p w:rsidR="00043793" w:rsidRPr="00AE1424" w:rsidRDefault="00043793" w:rsidP="00AA3113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E1424">
              <w:rPr>
                <w:color w:val="000000"/>
                <w:sz w:val="26"/>
                <w:szCs w:val="26"/>
              </w:rPr>
              <w:t>Вариант</w:t>
            </w:r>
          </w:p>
        </w:tc>
        <w:tc>
          <w:tcPr>
            <w:tcW w:w="1211" w:type="dxa"/>
            <w:tcBorders>
              <w:bottom w:val="double" w:sz="4" w:space="0" w:color="auto"/>
            </w:tcBorders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97" w:type="dxa"/>
            <w:gridSpan w:val="2"/>
            <w:tcBorders>
              <w:bottom w:val="double" w:sz="4" w:space="0" w:color="auto"/>
            </w:tcBorders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67" w:type="dxa"/>
            <w:tcBorders>
              <w:bottom w:val="double" w:sz="4" w:space="0" w:color="auto"/>
            </w:tcBorders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16" w:type="dxa"/>
            <w:tcBorders>
              <w:bottom w:val="double" w:sz="4" w:space="0" w:color="auto"/>
            </w:tcBorders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36" w:type="dxa"/>
            <w:tcBorders>
              <w:bottom w:val="double" w:sz="4" w:space="0" w:color="auto"/>
            </w:tcBorders>
          </w:tcPr>
          <w:p w:rsidR="00043793" w:rsidRPr="00AE1424" w:rsidRDefault="00043793" w:rsidP="00AA3113">
            <w:pPr>
              <w:ind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7</w:t>
            </w:r>
          </w:p>
        </w:tc>
      </w:tr>
      <w:tr w:rsidR="00433959" w:rsidRPr="00AE1424" w:rsidTr="00433959">
        <w:tc>
          <w:tcPr>
            <w:tcW w:w="1311" w:type="dxa"/>
            <w:gridSpan w:val="2"/>
            <w:tcBorders>
              <w:top w:val="double" w:sz="4" w:space="0" w:color="auto"/>
            </w:tcBorders>
          </w:tcPr>
          <w:p w:rsidR="00433959" w:rsidRPr="00433959" w:rsidRDefault="00433959" w:rsidP="00AA3113">
            <w:pPr>
              <w:jc w:val="center"/>
              <w:rPr>
                <w:color w:val="000000"/>
                <w:sz w:val="26"/>
                <w:szCs w:val="26"/>
              </w:rPr>
            </w:pPr>
            <w:r w:rsidRPr="0043395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11" w:type="dxa"/>
            <w:tcBorders>
              <w:top w:val="double" w:sz="4" w:space="0" w:color="auto"/>
            </w:tcBorders>
          </w:tcPr>
          <w:p w:rsidR="00433959" w:rsidRPr="00433959" w:rsidRDefault="00433959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43395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97" w:type="dxa"/>
            <w:gridSpan w:val="2"/>
            <w:tcBorders>
              <w:top w:val="double" w:sz="4" w:space="0" w:color="auto"/>
            </w:tcBorders>
          </w:tcPr>
          <w:p w:rsidR="00433959" w:rsidRPr="00433959" w:rsidRDefault="00433959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43395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:rsidR="00433959" w:rsidRPr="00433959" w:rsidRDefault="00433959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43395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433959" w:rsidRPr="00433959" w:rsidRDefault="00433959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43395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33959" w:rsidRPr="00433959" w:rsidRDefault="00433959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43395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16" w:type="dxa"/>
            <w:tcBorders>
              <w:top w:val="double" w:sz="4" w:space="0" w:color="auto"/>
            </w:tcBorders>
          </w:tcPr>
          <w:p w:rsidR="00433959" w:rsidRPr="00433959" w:rsidRDefault="00433959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43395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36" w:type="dxa"/>
            <w:tcBorders>
              <w:top w:val="double" w:sz="4" w:space="0" w:color="auto"/>
            </w:tcBorders>
          </w:tcPr>
          <w:p w:rsidR="00433959" w:rsidRPr="00433959" w:rsidRDefault="00433959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433959">
              <w:rPr>
                <w:color w:val="000000"/>
                <w:sz w:val="26"/>
                <w:szCs w:val="26"/>
              </w:rPr>
              <w:t>8</w:t>
            </w:r>
          </w:p>
        </w:tc>
      </w:tr>
      <w:tr w:rsidR="00043793" w:rsidRPr="00AE1424" w:rsidTr="00433959">
        <w:tc>
          <w:tcPr>
            <w:tcW w:w="1311" w:type="dxa"/>
            <w:gridSpan w:val="2"/>
            <w:tcBorders>
              <w:top w:val="double" w:sz="4" w:space="0" w:color="auto"/>
            </w:tcBorders>
          </w:tcPr>
          <w:p w:rsidR="00043793" w:rsidRPr="00AE1424" w:rsidRDefault="00043793" w:rsidP="00AA3113">
            <w:pPr>
              <w:jc w:val="center"/>
              <w:rPr>
                <w:color w:val="000000"/>
                <w:sz w:val="26"/>
                <w:szCs w:val="26"/>
              </w:rPr>
            </w:pPr>
            <w:r w:rsidRPr="0054780B">
              <w:rPr>
                <w:i/>
                <w:color w:val="000000"/>
                <w:sz w:val="26"/>
                <w:szCs w:val="26"/>
                <w:lang w:val="en-US"/>
              </w:rPr>
              <w:t>T</w:t>
            </w:r>
            <w:r w:rsidRPr="00AE1424">
              <w:rPr>
                <w:color w:val="000000"/>
                <w:sz w:val="26"/>
                <w:szCs w:val="26"/>
              </w:rPr>
              <w:t>, лет</w:t>
            </w:r>
          </w:p>
        </w:tc>
        <w:tc>
          <w:tcPr>
            <w:tcW w:w="1211" w:type="dxa"/>
            <w:tcBorders>
              <w:top w:val="double" w:sz="4" w:space="0" w:color="auto"/>
            </w:tcBorders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97" w:type="dxa"/>
            <w:gridSpan w:val="2"/>
            <w:tcBorders>
              <w:top w:val="double" w:sz="4" w:space="0" w:color="auto"/>
            </w:tcBorders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16" w:type="dxa"/>
            <w:tcBorders>
              <w:top w:val="double" w:sz="4" w:space="0" w:color="auto"/>
            </w:tcBorders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36" w:type="dxa"/>
            <w:tcBorders>
              <w:top w:val="double" w:sz="4" w:space="0" w:color="auto"/>
            </w:tcBorders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</w:t>
            </w:r>
          </w:p>
        </w:tc>
      </w:tr>
      <w:tr w:rsidR="00043793" w:rsidRPr="00AE1424" w:rsidTr="00433959">
        <w:tc>
          <w:tcPr>
            <w:tcW w:w="1311" w:type="dxa"/>
            <w:gridSpan w:val="2"/>
          </w:tcPr>
          <w:p w:rsidR="00043793" w:rsidRPr="0054780B" w:rsidRDefault="00043793" w:rsidP="00AA3113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54780B">
              <w:rPr>
                <w:i/>
                <w:color w:val="000000"/>
                <w:sz w:val="26"/>
                <w:szCs w:val="26"/>
              </w:rPr>
              <w:t>А</w:t>
            </w:r>
          </w:p>
        </w:tc>
        <w:tc>
          <w:tcPr>
            <w:tcW w:w="1211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трихлор-этилен</w:t>
            </w:r>
          </w:p>
        </w:tc>
        <w:tc>
          <w:tcPr>
            <w:tcW w:w="1097" w:type="dxa"/>
            <w:gridSpan w:val="2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трихлор-этилен</w:t>
            </w:r>
          </w:p>
        </w:tc>
        <w:tc>
          <w:tcPr>
            <w:tcW w:w="1167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свинец</w:t>
            </w:r>
          </w:p>
        </w:tc>
        <w:tc>
          <w:tcPr>
            <w:tcW w:w="127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свинец</w:t>
            </w:r>
          </w:p>
        </w:tc>
        <w:tc>
          <w:tcPr>
            <w:tcW w:w="1134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ДДТ</w:t>
            </w:r>
          </w:p>
        </w:tc>
        <w:tc>
          <w:tcPr>
            <w:tcW w:w="121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ДДТ</w:t>
            </w:r>
          </w:p>
        </w:tc>
        <w:tc>
          <w:tcPr>
            <w:tcW w:w="123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043793" w:rsidRPr="00AE1424" w:rsidTr="00433959">
        <w:tc>
          <w:tcPr>
            <w:tcW w:w="1311" w:type="dxa"/>
            <w:gridSpan w:val="2"/>
          </w:tcPr>
          <w:p w:rsidR="00043793" w:rsidRPr="00AE1424" w:rsidRDefault="00043793" w:rsidP="00AA3113">
            <w:pPr>
              <w:jc w:val="center"/>
              <w:rPr>
                <w:color w:val="000000"/>
                <w:sz w:val="26"/>
                <w:szCs w:val="26"/>
              </w:rPr>
            </w:pPr>
            <w:r w:rsidRPr="0054780B">
              <w:rPr>
                <w:i/>
                <w:iCs/>
                <w:color w:val="000000"/>
                <w:sz w:val="26"/>
                <w:szCs w:val="26"/>
                <w:lang w:val="en-US"/>
              </w:rPr>
              <w:t>C</w:t>
            </w:r>
            <w:r w:rsidRPr="0054780B">
              <w:rPr>
                <w:i/>
                <w:iCs/>
                <w:color w:val="000000"/>
                <w:sz w:val="26"/>
                <w:szCs w:val="26"/>
                <w:vertAlign w:val="subscript"/>
                <w:lang w:val="en-US"/>
              </w:rPr>
              <w:t>A</w:t>
            </w:r>
            <w:r w:rsidRPr="00AE1424">
              <w:rPr>
                <w:iCs/>
                <w:color w:val="000000"/>
                <w:sz w:val="26"/>
                <w:szCs w:val="26"/>
              </w:rPr>
              <w:t>,</w:t>
            </w:r>
            <w:r w:rsidRPr="00AE1424">
              <w:rPr>
                <w:color w:val="000000"/>
                <w:sz w:val="26"/>
                <w:szCs w:val="26"/>
              </w:rPr>
              <w:t>мг</w:t>
            </w:r>
            <w:r w:rsidRPr="00AE1424">
              <w:rPr>
                <w:color w:val="000000"/>
                <w:sz w:val="26"/>
                <w:szCs w:val="26"/>
              </w:rPr>
              <w:sym w:font="Symbol" w:char="F0D7"/>
            </w:r>
            <w:r w:rsidRPr="00AE1424">
              <w:rPr>
                <w:color w:val="000000"/>
                <w:sz w:val="26"/>
                <w:szCs w:val="26"/>
              </w:rPr>
              <w:t>м</w:t>
            </w:r>
            <w:r w:rsidRPr="00AE1424">
              <w:rPr>
                <w:color w:val="000000"/>
                <w:sz w:val="26"/>
                <w:szCs w:val="26"/>
                <w:vertAlign w:val="superscript"/>
              </w:rPr>
              <w:t>-3</w:t>
            </w:r>
          </w:p>
        </w:tc>
        <w:tc>
          <w:tcPr>
            <w:tcW w:w="1211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0.0001</w:t>
            </w:r>
          </w:p>
        </w:tc>
        <w:tc>
          <w:tcPr>
            <w:tcW w:w="1097" w:type="dxa"/>
            <w:gridSpan w:val="2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0.00003</w:t>
            </w:r>
          </w:p>
        </w:tc>
        <w:tc>
          <w:tcPr>
            <w:tcW w:w="1167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0.0001</w:t>
            </w:r>
          </w:p>
        </w:tc>
        <w:tc>
          <w:tcPr>
            <w:tcW w:w="127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0.0003</w:t>
            </w:r>
          </w:p>
        </w:tc>
        <w:tc>
          <w:tcPr>
            <w:tcW w:w="1134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0.0003</w:t>
            </w:r>
          </w:p>
        </w:tc>
        <w:tc>
          <w:tcPr>
            <w:tcW w:w="121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0.001</w:t>
            </w:r>
          </w:p>
        </w:tc>
        <w:tc>
          <w:tcPr>
            <w:tcW w:w="123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0.003</w:t>
            </w:r>
          </w:p>
        </w:tc>
      </w:tr>
      <w:tr w:rsidR="00043793" w:rsidRPr="00AE1424" w:rsidTr="00433959">
        <w:tc>
          <w:tcPr>
            <w:tcW w:w="1311" w:type="dxa"/>
            <w:gridSpan w:val="2"/>
          </w:tcPr>
          <w:p w:rsidR="00043793" w:rsidRPr="0054780B" w:rsidRDefault="00043793" w:rsidP="00AA3113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54780B">
              <w:rPr>
                <w:i/>
                <w:color w:val="000000"/>
                <w:sz w:val="26"/>
                <w:szCs w:val="26"/>
              </w:rPr>
              <w:t>В</w:t>
            </w:r>
          </w:p>
        </w:tc>
        <w:tc>
          <w:tcPr>
            <w:tcW w:w="1211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трихлор-этилен</w:t>
            </w:r>
          </w:p>
        </w:tc>
        <w:tc>
          <w:tcPr>
            <w:tcW w:w="1097" w:type="dxa"/>
            <w:gridSpan w:val="2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трихлор-этилен</w:t>
            </w:r>
          </w:p>
        </w:tc>
        <w:tc>
          <w:tcPr>
            <w:tcW w:w="1167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свинец</w:t>
            </w:r>
          </w:p>
        </w:tc>
        <w:tc>
          <w:tcPr>
            <w:tcW w:w="127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свинец</w:t>
            </w:r>
          </w:p>
        </w:tc>
        <w:tc>
          <w:tcPr>
            <w:tcW w:w="1134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ДДТ</w:t>
            </w:r>
          </w:p>
        </w:tc>
        <w:tc>
          <w:tcPr>
            <w:tcW w:w="121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ДДТ</w:t>
            </w:r>
          </w:p>
        </w:tc>
        <w:tc>
          <w:tcPr>
            <w:tcW w:w="123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043793" w:rsidRPr="00AE1424" w:rsidTr="00433959">
        <w:tc>
          <w:tcPr>
            <w:tcW w:w="1311" w:type="dxa"/>
            <w:gridSpan w:val="2"/>
          </w:tcPr>
          <w:p w:rsidR="00043793" w:rsidRPr="00AE1424" w:rsidRDefault="00043793" w:rsidP="00AA3113">
            <w:pPr>
              <w:jc w:val="center"/>
              <w:rPr>
                <w:color w:val="000000"/>
                <w:sz w:val="26"/>
                <w:szCs w:val="26"/>
              </w:rPr>
            </w:pPr>
            <w:r w:rsidRPr="0054780B">
              <w:rPr>
                <w:i/>
                <w:color w:val="000000"/>
                <w:sz w:val="26"/>
                <w:szCs w:val="26"/>
              </w:rPr>
              <w:t>С</w:t>
            </w:r>
            <w:r w:rsidRPr="0054780B">
              <w:rPr>
                <w:i/>
                <w:color w:val="000000"/>
                <w:sz w:val="26"/>
                <w:szCs w:val="26"/>
                <w:vertAlign w:val="subscript"/>
              </w:rPr>
              <w:t>В</w:t>
            </w:r>
            <w:r w:rsidRPr="00AE1424">
              <w:rPr>
                <w:color w:val="000000"/>
                <w:sz w:val="26"/>
                <w:szCs w:val="26"/>
              </w:rPr>
              <w:t>, мг</w:t>
            </w:r>
            <w:r w:rsidRPr="00AE1424">
              <w:rPr>
                <w:color w:val="000000"/>
                <w:sz w:val="26"/>
                <w:szCs w:val="26"/>
              </w:rPr>
              <w:sym w:font="Symbol" w:char="F0D7"/>
            </w:r>
            <w:r w:rsidRPr="00AE1424">
              <w:rPr>
                <w:color w:val="000000"/>
                <w:sz w:val="26"/>
                <w:szCs w:val="26"/>
              </w:rPr>
              <w:t>л</w:t>
            </w:r>
            <w:r w:rsidRPr="00AE1424">
              <w:rPr>
                <w:color w:val="000000"/>
                <w:sz w:val="26"/>
                <w:szCs w:val="26"/>
                <w:vertAlign w:val="superscript"/>
              </w:rPr>
              <w:t>-1</w:t>
            </w:r>
          </w:p>
        </w:tc>
        <w:tc>
          <w:tcPr>
            <w:tcW w:w="1211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0.03</w:t>
            </w:r>
          </w:p>
        </w:tc>
        <w:tc>
          <w:tcPr>
            <w:tcW w:w="1097" w:type="dxa"/>
            <w:gridSpan w:val="2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0.01</w:t>
            </w:r>
          </w:p>
        </w:tc>
        <w:tc>
          <w:tcPr>
            <w:tcW w:w="1167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0.0005</w:t>
            </w:r>
          </w:p>
        </w:tc>
        <w:tc>
          <w:tcPr>
            <w:tcW w:w="127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0.0009</w:t>
            </w:r>
          </w:p>
        </w:tc>
        <w:tc>
          <w:tcPr>
            <w:tcW w:w="1134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0.25</w:t>
            </w:r>
          </w:p>
        </w:tc>
        <w:tc>
          <w:tcPr>
            <w:tcW w:w="121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0.75</w:t>
            </w:r>
          </w:p>
        </w:tc>
        <w:tc>
          <w:tcPr>
            <w:tcW w:w="123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0.5</w:t>
            </w:r>
          </w:p>
        </w:tc>
      </w:tr>
      <w:tr w:rsidR="00043793" w:rsidRPr="00AE1424" w:rsidTr="00433959">
        <w:tc>
          <w:tcPr>
            <w:tcW w:w="1311" w:type="dxa"/>
            <w:gridSpan w:val="2"/>
          </w:tcPr>
          <w:p w:rsidR="00043793" w:rsidRPr="0054780B" w:rsidRDefault="00043793" w:rsidP="00AA3113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54780B">
              <w:rPr>
                <w:i/>
                <w:color w:val="000000"/>
                <w:sz w:val="26"/>
                <w:szCs w:val="26"/>
                <w:lang w:val="en-US"/>
              </w:rPr>
              <w:t>P</w:t>
            </w:r>
          </w:p>
        </w:tc>
        <w:tc>
          <w:tcPr>
            <w:tcW w:w="1211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картофель</w:t>
            </w:r>
          </w:p>
        </w:tc>
        <w:tc>
          <w:tcPr>
            <w:tcW w:w="1097" w:type="dxa"/>
            <w:gridSpan w:val="2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молоко</w:t>
            </w:r>
          </w:p>
        </w:tc>
        <w:tc>
          <w:tcPr>
            <w:tcW w:w="1167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молоко</w:t>
            </w:r>
          </w:p>
        </w:tc>
        <w:tc>
          <w:tcPr>
            <w:tcW w:w="127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овощи</w:t>
            </w:r>
          </w:p>
        </w:tc>
        <w:tc>
          <w:tcPr>
            <w:tcW w:w="1134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молоко</w:t>
            </w:r>
          </w:p>
        </w:tc>
        <w:tc>
          <w:tcPr>
            <w:tcW w:w="121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картофель</w:t>
            </w:r>
          </w:p>
        </w:tc>
        <w:tc>
          <w:tcPr>
            <w:tcW w:w="123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молоко</w:t>
            </w:r>
          </w:p>
        </w:tc>
      </w:tr>
      <w:tr w:rsidR="00043793" w:rsidRPr="00AE1424" w:rsidTr="00433959">
        <w:tc>
          <w:tcPr>
            <w:tcW w:w="1311" w:type="dxa"/>
            <w:gridSpan w:val="2"/>
          </w:tcPr>
          <w:p w:rsidR="00043793" w:rsidRPr="0054780B" w:rsidRDefault="00043793" w:rsidP="00AA3113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54780B">
              <w:rPr>
                <w:i/>
                <w:color w:val="000000"/>
                <w:sz w:val="26"/>
                <w:szCs w:val="26"/>
              </w:rPr>
              <w:t>D</w:t>
            </w:r>
          </w:p>
        </w:tc>
        <w:tc>
          <w:tcPr>
            <w:tcW w:w="1211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трихлор-этилен</w:t>
            </w:r>
          </w:p>
        </w:tc>
        <w:tc>
          <w:tcPr>
            <w:tcW w:w="1097" w:type="dxa"/>
            <w:gridSpan w:val="2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трихлор-этилен</w:t>
            </w:r>
          </w:p>
        </w:tc>
        <w:tc>
          <w:tcPr>
            <w:tcW w:w="1167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свинец</w:t>
            </w:r>
          </w:p>
        </w:tc>
        <w:tc>
          <w:tcPr>
            <w:tcW w:w="127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свинец</w:t>
            </w:r>
          </w:p>
        </w:tc>
        <w:tc>
          <w:tcPr>
            <w:tcW w:w="1134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ДДТ</w:t>
            </w:r>
          </w:p>
        </w:tc>
        <w:tc>
          <w:tcPr>
            <w:tcW w:w="121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ДДТ</w:t>
            </w:r>
          </w:p>
        </w:tc>
        <w:tc>
          <w:tcPr>
            <w:tcW w:w="123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043793" w:rsidRPr="00AE1424" w:rsidTr="00433959">
        <w:tc>
          <w:tcPr>
            <w:tcW w:w="1311" w:type="dxa"/>
            <w:gridSpan w:val="2"/>
          </w:tcPr>
          <w:p w:rsidR="00043793" w:rsidRPr="00AE1424" w:rsidRDefault="00043793" w:rsidP="00AA3113">
            <w:pPr>
              <w:jc w:val="center"/>
              <w:rPr>
                <w:color w:val="000000"/>
                <w:sz w:val="26"/>
                <w:szCs w:val="26"/>
              </w:rPr>
            </w:pPr>
            <w:r w:rsidRPr="0054780B">
              <w:rPr>
                <w:i/>
                <w:color w:val="000000"/>
                <w:sz w:val="26"/>
                <w:szCs w:val="26"/>
              </w:rPr>
              <w:t>С</w:t>
            </w:r>
            <w:r w:rsidRPr="0054780B">
              <w:rPr>
                <w:i/>
                <w:color w:val="000000"/>
                <w:sz w:val="26"/>
                <w:szCs w:val="26"/>
                <w:vertAlign w:val="subscript"/>
                <w:lang w:val="en-US"/>
              </w:rPr>
              <w:t>D</w:t>
            </w:r>
            <w:r w:rsidRPr="00AE1424">
              <w:rPr>
                <w:color w:val="000000"/>
                <w:sz w:val="26"/>
                <w:szCs w:val="26"/>
              </w:rPr>
              <w:t>,мг</w:t>
            </w:r>
            <w:r w:rsidRPr="00AE1424">
              <w:rPr>
                <w:color w:val="000000"/>
                <w:sz w:val="26"/>
                <w:szCs w:val="26"/>
              </w:rPr>
              <w:sym w:font="Symbol" w:char="F0D7"/>
            </w:r>
            <w:r w:rsidRPr="00AE1424">
              <w:rPr>
                <w:color w:val="000000"/>
                <w:sz w:val="26"/>
                <w:szCs w:val="26"/>
              </w:rPr>
              <w:t>кг</w:t>
            </w:r>
            <w:r w:rsidRPr="00AE1424">
              <w:rPr>
                <w:color w:val="000000"/>
                <w:sz w:val="26"/>
                <w:szCs w:val="26"/>
                <w:vertAlign w:val="superscript"/>
              </w:rPr>
              <w:t>-1</w:t>
            </w:r>
          </w:p>
        </w:tc>
        <w:tc>
          <w:tcPr>
            <w:tcW w:w="1211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0.02</w:t>
            </w:r>
          </w:p>
        </w:tc>
        <w:tc>
          <w:tcPr>
            <w:tcW w:w="1097" w:type="dxa"/>
            <w:gridSpan w:val="2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0.01</w:t>
            </w:r>
          </w:p>
        </w:tc>
        <w:tc>
          <w:tcPr>
            <w:tcW w:w="1167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0.0002</w:t>
            </w:r>
          </w:p>
        </w:tc>
        <w:tc>
          <w:tcPr>
            <w:tcW w:w="127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0.0004</w:t>
            </w:r>
          </w:p>
        </w:tc>
        <w:tc>
          <w:tcPr>
            <w:tcW w:w="1134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0.15</w:t>
            </w:r>
          </w:p>
        </w:tc>
        <w:tc>
          <w:tcPr>
            <w:tcW w:w="121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0.6</w:t>
            </w:r>
          </w:p>
        </w:tc>
        <w:tc>
          <w:tcPr>
            <w:tcW w:w="123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0.3</w:t>
            </w:r>
          </w:p>
        </w:tc>
      </w:tr>
      <w:tr w:rsidR="00043793" w:rsidRPr="00AE1424" w:rsidTr="00433959">
        <w:tc>
          <w:tcPr>
            <w:tcW w:w="1311" w:type="dxa"/>
            <w:gridSpan w:val="2"/>
          </w:tcPr>
          <w:p w:rsidR="00043793" w:rsidRPr="00AE1424" w:rsidRDefault="00043793" w:rsidP="00AA3113">
            <w:pPr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Вариант</w:t>
            </w:r>
          </w:p>
        </w:tc>
        <w:tc>
          <w:tcPr>
            <w:tcW w:w="1211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97" w:type="dxa"/>
            <w:gridSpan w:val="2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167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1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36" w:type="dxa"/>
          </w:tcPr>
          <w:p w:rsidR="00043793" w:rsidRPr="00AE1424" w:rsidRDefault="00043793" w:rsidP="00AA3113">
            <w:pPr>
              <w:ind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14</w:t>
            </w:r>
          </w:p>
        </w:tc>
      </w:tr>
      <w:tr w:rsidR="00043793" w:rsidRPr="00AE1424" w:rsidTr="00433959">
        <w:tc>
          <w:tcPr>
            <w:tcW w:w="1311" w:type="dxa"/>
            <w:gridSpan w:val="2"/>
          </w:tcPr>
          <w:p w:rsidR="00043793" w:rsidRPr="00AE1424" w:rsidRDefault="00043793" w:rsidP="00AA3113">
            <w:pPr>
              <w:jc w:val="center"/>
              <w:rPr>
                <w:color w:val="000000"/>
                <w:sz w:val="26"/>
                <w:szCs w:val="26"/>
              </w:rPr>
            </w:pPr>
            <w:r w:rsidRPr="0054780B">
              <w:rPr>
                <w:i/>
                <w:color w:val="000000"/>
                <w:sz w:val="26"/>
                <w:szCs w:val="26"/>
                <w:lang w:val="en-US"/>
              </w:rPr>
              <w:t>T</w:t>
            </w:r>
            <w:r w:rsidRPr="00AE1424">
              <w:rPr>
                <w:color w:val="000000"/>
                <w:sz w:val="26"/>
                <w:szCs w:val="26"/>
              </w:rPr>
              <w:t>, лет</w:t>
            </w:r>
          </w:p>
        </w:tc>
        <w:tc>
          <w:tcPr>
            <w:tcW w:w="1211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97" w:type="dxa"/>
            <w:gridSpan w:val="2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67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1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3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</w:t>
            </w:r>
          </w:p>
        </w:tc>
      </w:tr>
      <w:tr w:rsidR="00043793" w:rsidRPr="00AE1424" w:rsidTr="00433959">
        <w:tc>
          <w:tcPr>
            <w:tcW w:w="1311" w:type="dxa"/>
            <w:gridSpan w:val="2"/>
          </w:tcPr>
          <w:p w:rsidR="00043793" w:rsidRPr="0054780B" w:rsidRDefault="00043793" w:rsidP="00AA3113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54780B">
              <w:rPr>
                <w:i/>
                <w:color w:val="000000"/>
                <w:sz w:val="26"/>
                <w:szCs w:val="26"/>
              </w:rPr>
              <w:t>А</w:t>
            </w:r>
          </w:p>
        </w:tc>
        <w:tc>
          <w:tcPr>
            <w:tcW w:w="1211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кадмий</w:t>
            </w:r>
          </w:p>
        </w:tc>
        <w:tc>
          <w:tcPr>
            <w:tcW w:w="1097" w:type="dxa"/>
            <w:gridSpan w:val="2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кадмий</w:t>
            </w:r>
          </w:p>
        </w:tc>
        <w:tc>
          <w:tcPr>
            <w:tcW w:w="1167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кадмий</w:t>
            </w:r>
          </w:p>
        </w:tc>
        <w:tc>
          <w:tcPr>
            <w:tcW w:w="127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тетрахлор-</w:t>
            </w:r>
          </w:p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этилен</w:t>
            </w:r>
          </w:p>
        </w:tc>
        <w:tc>
          <w:tcPr>
            <w:tcW w:w="1134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тетрахлор-</w:t>
            </w:r>
          </w:p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этилен</w:t>
            </w:r>
          </w:p>
        </w:tc>
        <w:tc>
          <w:tcPr>
            <w:tcW w:w="121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тетрахлор-</w:t>
            </w:r>
          </w:p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этилен</w:t>
            </w:r>
          </w:p>
        </w:tc>
        <w:tc>
          <w:tcPr>
            <w:tcW w:w="123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бенз(а)-</w:t>
            </w:r>
          </w:p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пирен</w:t>
            </w:r>
          </w:p>
        </w:tc>
      </w:tr>
      <w:tr w:rsidR="00043793" w:rsidRPr="00AE1424" w:rsidTr="00433959">
        <w:tc>
          <w:tcPr>
            <w:tcW w:w="1311" w:type="dxa"/>
            <w:gridSpan w:val="2"/>
            <w:tcBorders>
              <w:bottom w:val="nil"/>
            </w:tcBorders>
          </w:tcPr>
          <w:p w:rsidR="00043793" w:rsidRPr="00AE1424" w:rsidRDefault="00043793" w:rsidP="00AA3113">
            <w:pPr>
              <w:jc w:val="center"/>
              <w:rPr>
                <w:color w:val="000000"/>
                <w:sz w:val="26"/>
                <w:szCs w:val="26"/>
              </w:rPr>
            </w:pPr>
            <w:r w:rsidRPr="0054780B">
              <w:rPr>
                <w:i/>
                <w:iCs/>
                <w:color w:val="000000"/>
                <w:sz w:val="26"/>
                <w:szCs w:val="26"/>
                <w:lang w:val="en-US"/>
              </w:rPr>
              <w:t>C</w:t>
            </w:r>
            <w:r w:rsidRPr="0054780B">
              <w:rPr>
                <w:i/>
                <w:iCs/>
                <w:color w:val="000000"/>
                <w:sz w:val="26"/>
                <w:szCs w:val="26"/>
                <w:vertAlign w:val="subscript"/>
                <w:lang w:val="en-US"/>
              </w:rPr>
              <w:t>A</w:t>
            </w:r>
            <w:r w:rsidRPr="00AE1424">
              <w:rPr>
                <w:iCs/>
                <w:color w:val="000000"/>
                <w:sz w:val="26"/>
                <w:szCs w:val="26"/>
              </w:rPr>
              <w:t>,</w:t>
            </w:r>
            <w:r w:rsidRPr="00AE1424">
              <w:rPr>
                <w:color w:val="000000"/>
                <w:sz w:val="26"/>
                <w:szCs w:val="26"/>
              </w:rPr>
              <w:t>мг</w:t>
            </w:r>
            <w:r w:rsidRPr="00AE1424">
              <w:rPr>
                <w:color w:val="000000"/>
                <w:sz w:val="26"/>
                <w:szCs w:val="26"/>
              </w:rPr>
              <w:sym w:font="Symbol" w:char="F0D7"/>
            </w:r>
            <w:r w:rsidRPr="00AE1424">
              <w:rPr>
                <w:color w:val="000000"/>
                <w:sz w:val="26"/>
                <w:szCs w:val="26"/>
              </w:rPr>
              <w:t>м</w:t>
            </w:r>
            <w:r w:rsidRPr="00AE1424">
              <w:rPr>
                <w:color w:val="000000"/>
                <w:sz w:val="26"/>
                <w:szCs w:val="26"/>
                <w:vertAlign w:val="superscript"/>
              </w:rPr>
              <w:t>-3</w:t>
            </w:r>
          </w:p>
        </w:tc>
        <w:tc>
          <w:tcPr>
            <w:tcW w:w="1211" w:type="dxa"/>
            <w:tcBorders>
              <w:bottom w:val="nil"/>
            </w:tcBorders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0.0001</w:t>
            </w:r>
          </w:p>
        </w:tc>
        <w:tc>
          <w:tcPr>
            <w:tcW w:w="1097" w:type="dxa"/>
            <w:gridSpan w:val="2"/>
            <w:tcBorders>
              <w:bottom w:val="nil"/>
            </w:tcBorders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0.0002</w:t>
            </w:r>
          </w:p>
        </w:tc>
        <w:tc>
          <w:tcPr>
            <w:tcW w:w="1167" w:type="dxa"/>
            <w:tcBorders>
              <w:bottom w:val="nil"/>
            </w:tcBorders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0.00006</w:t>
            </w:r>
          </w:p>
        </w:tc>
        <w:tc>
          <w:tcPr>
            <w:tcW w:w="1276" w:type="dxa"/>
            <w:tcBorders>
              <w:bottom w:val="nil"/>
            </w:tcBorders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0.001</w:t>
            </w:r>
          </w:p>
        </w:tc>
        <w:tc>
          <w:tcPr>
            <w:tcW w:w="1134" w:type="dxa"/>
            <w:tcBorders>
              <w:bottom w:val="nil"/>
            </w:tcBorders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0.0004</w:t>
            </w:r>
          </w:p>
        </w:tc>
        <w:tc>
          <w:tcPr>
            <w:tcW w:w="1216" w:type="dxa"/>
            <w:tcBorders>
              <w:bottom w:val="nil"/>
            </w:tcBorders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0.001</w:t>
            </w:r>
          </w:p>
        </w:tc>
        <w:tc>
          <w:tcPr>
            <w:tcW w:w="1236" w:type="dxa"/>
            <w:tcBorders>
              <w:bottom w:val="nil"/>
            </w:tcBorders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AE1424">
              <w:rPr>
                <w:color w:val="000000"/>
                <w:sz w:val="26"/>
                <w:szCs w:val="26"/>
                <w:lang w:val="en-US"/>
              </w:rPr>
              <w:t>0.001</w:t>
            </w:r>
          </w:p>
        </w:tc>
      </w:tr>
      <w:tr w:rsidR="00043793" w:rsidRPr="00AE1424" w:rsidTr="00433959">
        <w:tc>
          <w:tcPr>
            <w:tcW w:w="1311" w:type="dxa"/>
            <w:gridSpan w:val="2"/>
          </w:tcPr>
          <w:p w:rsidR="00043793" w:rsidRPr="0054780B" w:rsidRDefault="00043793" w:rsidP="00AA3113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54780B">
              <w:rPr>
                <w:i/>
                <w:color w:val="000000"/>
                <w:sz w:val="26"/>
                <w:szCs w:val="26"/>
              </w:rPr>
              <w:t>В</w:t>
            </w:r>
          </w:p>
        </w:tc>
        <w:tc>
          <w:tcPr>
            <w:tcW w:w="1211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ка</w:t>
            </w:r>
            <w:r>
              <w:rPr>
                <w:color w:val="000000"/>
                <w:sz w:val="26"/>
                <w:szCs w:val="26"/>
              </w:rPr>
              <w:t>д</w:t>
            </w:r>
            <w:r w:rsidRPr="00AE1424">
              <w:rPr>
                <w:color w:val="000000"/>
                <w:sz w:val="26"/>
                <w:szCs w:val="26"/>
              </w:rPr>
              <w:t>мий</w:t>
            </w:r>
          </w:p>
        </w:tc>
        <w:tc>
          <w:tcPr>
            <w:tcW w:w="1097" w:type="dxa"/>
            <w:gridSpan w:val="2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ка</w:t>
            </w:r>
            <w:r>
              <w:rPr>
                <w:color w:val="000000"/>
                <w:sz w:val="26"/>
                <w:szCs w:val="26"/>
              </w:rPr>
              <w:t>д</w:t>
            </w:r>
            <w:r w:rsidRPr="00AE1424">
              <w:rPr>
                <w:color w:val="000000"/>
                <w:sz w:val="26"/>
                <w:szCs w:val="26"/>
              </w:rPr>
              <w:t>мий</w:t>
            </w:r>
          </w:p>
        </w:tc>
        <w:tc>
          <w:tcPr>
            <w:tcW w:w="1167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ка</w:t>
            </w:r>
            <w:r>
              <w:rPr>
                <w:color w:val="000000"/>
                <w:sz w:val="26"/>
                <w:szCs w:val="26"/>
              </w:rPr>
              <w:t>д</w:t>
            </w:r>
            <w:r w:rsidRPr="00AE1424">
              <w:rPr>
                <w:color w:val="000000"/>
                <w:sz w:val="26"/>
                <w:szCs w:val="26"/>
              </w:rPr>
              <w:t>мий</w:t>
            </w:r>
          </w:p>
        </w:tc>
        <w:tc>
          <w:tcPr>
            <w:tcW w:w="127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тетрахлор-</w:t>
            </w:r>
          </w:p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этилен</w:t>
            </w:r>
          </w:p>
        </w:tc>
        <w:tc>
          <w:tcPr>
            <w:tcW w:w="1134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тетрахлор-</w:t>
            </w:r>
          </w:p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этилен</w:t>
            </w:r>
          </w:p>
        </w:tc>
        <w:tc>
          <w:tcPr>
            <w:tcW w:w="121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тетрахлор-</w:t>
            </w:r>
          </w:p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этилен</w:t>
            </w:r>
          </w:p>
        </w:tc>
        <w:tc>
          <w:tcPr>
            <w:tcW w:w="123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бенз(а)-</w:t>
            </w:r>
          </w:p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пирен</w:t>
            </w:r>
          </w:p>
        </w:tc>
      </w:tr>
      <w:tr w:rsidR="00043793" w:rsidRPr="00AE1424" w:rsidTr="00433959">
        <w:tc>
          <w:tcPr>
            <w:tcW w:w="1311" w:type="dxa"/>
            <w:gridSpan w:val="2"/>
          </w:tcPr>
          <w:p w:rsidR="00043793" w:rsidRPr="00AE1424" w:rsidRDefault="00043793" w:rsidP="00AA3113">
            <w:pPr>
              <w:jc w:val="center"/>
              <w:rPr>
                <w:color w:val="000000"/>
                <w:sz w:val="26"/>
                <w:szCs w:val="26"/>
              </w:rPr>
            </w:pPr>
            <w:r w:rsidRPr="0054780B">
              <w:rPr>
                <w:i/>
                <w:color w:val="000000"/>
                <w:sz w:val="26"/>
                <w:szCs w:val="26"/>
              </w:rPr>
              <w:t>С</w:t>
            </w:r>
            <w:r w:rsidRPr="0054780B">
              <w:rPr>
                <w:i/>
                <w:color w:val="000000"/>
                <w:sz w:val="26"/>
                <w:szCs w:val="26"/>
                <w:vertAlign w:val="subscript"/>
              </w:rPr>
              <w:t>В</w:t>
            </w:r>
            <w:r w:rsidRPr="00AE1424">
              <w:rPr>
                <w:color w:val="000000"/>
                <w:sz w:val="26"/>
                <w:szCs w:val="26"/>
              </w:rPr>
              <w:t>, мг</w:t>
            </w:r>
            <w:r w:rsidRPr="00AE1424">
              <w:rPr>
                <w:color w:val="000000"/>
                <w:sz w:val="26"/>
                <w:szCs w:val="26"/>
              </w:rPr>
              <w:sym w:font="Symbol" w:char="F0D7"/>
            </w:r>
            <w:r w:rsidRPr="00AE1424">
              <w:rPr>
                <w:color w:val="000000"/>
                <w:sz w:val="26"/>
                <w:szCs w:val="26"/>
              </w:rPr>
              <w:t>л</w:t>
            </w:r>
            <w:r w:rsidRPr="00AE1424">
              <w:rPr>
                <w:color w:val="000000"/>
                <w:sz w:val="26"/>
                <w:szCs w:val="26"/>
                <w:vertAlign w:val="superscript"/>
              </w:rPr>
              <w:t>-1</w:t>
            </w:r>
          </w:p>
        </w:tc>
        <w:tc>
          <w:tcPr>
            <w:tcW w:w="1211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1097" w:type="dxa"/>
            <w:gridSpan w:val="2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0.4</w:t>
            </w:r>
          </w:p>
        </w:tc>
        <w:tc>
          <w:tcPr>
            <w:tcW w:w="1167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0.3</w:t>
            </w:r>
          </w:p>
        </w:tc>
        <w:tc>
          <w:tcPr>
            <w:tcW w:w="127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1134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0.3</w:t>
            </w:r>
          </w:p>
        </w:tc>
        <w:tc>
          <w:tcPr>
            <w:tcW w:w="121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0.4</w:t>
            </w:r>
          </w:p>
        </w:tc>
        <w:tc>
          <w:tcPr>
            <w:tcW w:w="123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AE1424">
              <w:rPr>
                <w:color w:val="000000"/>
                <w:sz w:val="26"/>
                <w:szCs w:val="26"/>
              </w:rPr>
              <w:t>0</w:t>
            </w:r>
            <w:r w:rsidRPr="00AE1424">
              <w:rPr>
                <w:color w:val="000000"/>
                <w:sz w:val="26"/>
                <w:szCs w:val="26"/>
                <w:lang w:val="en-US"/>
              </w:rPr>
              <w:t>.01</w:t>
            </w:r>
          </w:p>
        </w:tc>
      </w:tr>
      <w:tr w:rsidR="00043793" w:rsidRPr="00AE1424" w:rsidTr="00433959">
        <w:tc>
          <w:tcPr>
            <w:tcW w:w="1311" w:type="dxa"/>
            <w:gridSpan w:val="2"/>
          </w:tcPr>
          <w:p w:rsidR="00043793" w:rsidRPr="0054780B" w:rsidRDefault="00043793" w:rsidP="00AA3113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54780B">
              <w:rPr>
                <w:i/>
                <w:color w:val="000000"/>
                <w:sz w:val="26"/>
                <w:szCs w:val="26"/>
                <w:lang w:val="en-US"/>
              </w:rPr>
              <w:t>P</w:t>
            </w:r>
          </w:p>
        </w:tc>
        <w:tc>
          <w:tcPr>
            <w:tcW w:w="1211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овощи</w:t>
            </w:r>
          </w:p>
        </w:tc>
        <w:tc>
          <w:tcPr>
            <w:tcW w:w="1097" w:type="dxa"/>
            <w:gridSpan w:val="2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молоко</w:t>
            </w:r>
          </w:p>
        </w:tc>
        <w:tc>
          <w:tcPr>
            <w:tcW w:w="1167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мясо</w:t>
            </w:r>
          </w:p>
        </w:tc>
        <w:tc>
          <w:tcPr>
            <w:tcW w:w="127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овощи</w:t>
            </w:r>
          </w:p>
        </w:tc>
        <w:tc>
          <w:tcPr>
            <w:tcW w:w="1134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овощи</w:t>
            </w:r>
          </w:p>
        </w:tc>
        <w:tc>
          <w:tcPr>
            <w:tcW w:w="121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мясо</w:t>
            </w:r>
          </w:p>
        </w:tc>
        <w:tc>
          <w:tcPr>
            <w:tcW w:w="123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хлеб</w:t>
            </w:r>
          </w:p>
        </w:tc>
      </w:tr>
      <w:tr w:rsidR="00043793" w:rsidRPr="00AE1424" w:rsidTr="00433959">
        <w:tc>
          <w:tcPr>
            <w:tcW w:w="1311" w:type="dxa"/>
            <w:gridSpan w:val="2"/>
          </w:tcPr>
          <w:p w:rsidR="00043793" w:rsidRPr="0054780B" w:rsidRDefault="00043793" w:rsidP="00AA3113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54780B">
              <w:rPr>
                <w:i/>
                <w:color w:val="000000"/>
                <w:sz w:val="26"/>
                <w:szCs w:val="26"/>
              </w:rPr>
              <w:t>D</w:t>
            </w:r>
          </w:p>
        </w:tc>
        <w:tc>
          <w:tcPr>
            <w:tcW w:w="1211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кадмий</w:t>
            </w:r>
          </w:p>
        </w:tc>
        <w:tc>
          <w:tcPr>
            <w:tcW w:w="1097" w:type="dxa"/>
            <w:gridSpan w:val="2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кадмий</w:t>
            </w:r>
          </w:p>
        </w:tc>
        <w:tc>
          <w:tcPr>
            <w:tcW w:w="1167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кадмий</w:t>
            </w:r>
          </w:p>
        </w:tc>
        <w:tc>
          <w:tcPr>
            <w:tcW w:w="127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тетрахлор-</w:t>
            </w:r>
          </w:p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этилен</w:t>
            </w:r>
          </w:p>
        </w:tc>
        <w:tc>
          <w:tcPr>
            <w:tcW w:w="1134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тетрахлор-</w:t>
            </w:r>
          </w:p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этилен</w:t>
            </w:r>
          </w:p>
        </w:tc>
        <w:tc>
          <w:tcPr>
            <w:tcW w:w="121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тетрахлор-</w:t>
            </w:r>
          </w:p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этилен</w:t>
            </w:r>
          </w:p>
        </w:tc>
        <w:tc>
          <w:tcPr>
            <w:tcW w:w="123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бенз(а)-</w:t>
            </w:r>
          </w:p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пирен</w:t>
            </w:r>
          </w:p>
        </w:tc>
      </w:tr>
      <w:tr w:rsidR="00043793" w:rsidRPr="00AE1424" w:rsidTr="00433959">
        <w:tc>
          <w:tcPr>
            <w:tcW w:w="1311" w:type="dxa"/>
            <w:gridSpan w:val="2"/>
            <w:tcBorders>
              <w:top w:val="single" w:sz="4" w:space="0" w:color="auto"/>
            </w:tcBorders>
          </w:tcPr>
          <w:p w:rsidR="00043793" w:rsidRPr="00AE1424" w:rsidRDefault="00043793" w:rsidP="00AA3113">
            <w:pPr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</w:tcBorders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8</w:t>
            </w:r>
          </w:p>
        </w:tc>
      </w:tr>
      <w:tr w:rsidR="00043793" w:rsidRPr="00AE1424" w:rsidTr="00433959">
        <w:tc>
          <w:tcPr>
            <w:tcW w:w="1311" w:type="dxa"/>
            <w:gridSpan w:val="2"/>
          </w:tcPr>
          <w:p w:rsidR="00043793" w:rsidRPr="00AE1424" w:rsidRDefault="00043793" w:rsidP="00AA3113">
            <w:pPr>
              <w:jc w:val="center"/>
              <w:rPr>
                <w:color w:val="000000"/>
                <w:sz w:val="26"/>
                <w:szCs w:val="26"/>
              </w:rPr>
            </w:pPr>
            <w:r w:rsidRPr="0054780B">
              <w:rPr>
                <w:i/>
                <w:color w:val="000000"/>
                <w:sz w:val="26"/>
                <w:szCs w:val="26"/>
              </w:rPr>
              <w:t>С</w:t>
            </w:r>
            <w:r w:rsidRPr="0054780B">
              <w:rPr>
                <w:i/>
                <w:color w:val="000000"/>
                <w:sz w:val="26"/>
                <w:szCs w:val="26"/>
                <w:vertAlign w:val="subscript"/>
                <w:lang w:val="en-US"/>
              </w:rPr>
              <w:t>D</w:t>
            </w:r>
            <w:r w:rsidRPr="00AE1424">
              <w:rPr>
                <w:color w:val="000000"/>
                <w:sz w:val="26"/>
                <w:szCs w:val="26"/>
              </w:rPr>
              <w:t>,мг</w:t>
            </w:r>
            <w:r w:rsidRPr="00AE1424">
              <w:rPr>
                <w:color w:val="000000"/>
                <w:sz w:val="26"/>
                <w:szCs w:val="26"/>
              </w:rPr>
              <w:sym w:font="Symbol" w:char="F0D7"/>
            </w:r>
            <w:r w:rsidRPr="00AE1424">
              <w:rPr>
                <w:color w:val="000000"/>
                <w:sz w:val="26"/>
                <w:szCs w:val="26"/>
              </w:rPr>
              <w:t>кг</w:t>
            </w:r>
            <w:r w:rsidRPr="00AE1424">
              <w:rPr>
                <w:color w:val="000000"/>
                <w:sz w:val="26"/>
                <w:szCs w:val="26"/>
                <w:vertAlign w:val="superscript"/>
              </w:rPr>
              <w:t>-1</w:t>
            </w:r>
          </w:p>
        </w:tc>
        <w:tc>
          <w:tcPr>
            <w:tcW w:w="1211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97" w:type="dxa"/>
            <w:gridSpan w:val="2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0.5</w:t>
            </w:r>
          </w:p>
        </w:tc>
        <w:tc>
          <w:tcPr>
            <w:tcW w:w="1167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0.6</w:t>
            </w:r>
          </w:p>
        </w:tc>
        <w:tc>
          <w:tcPr>
            <w:tcW w:w="127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0.4</w:t>
            </w:r>
          </w:p>
        </w:tc>
        <w:tc>
          <w:tcPr>
            <w:tcW w:w="121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0.3</w:t>
            </w:r>
          </w:p>
        </w:tc>
        <w:tc>
          <w:tcPr>
            <w:tcW w:w="123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AE1424">
              <w:rPr>
                <w:color w:val="000000"/>
                <w:sz w:val="26"/>
                <w:szCs w:val="26"/>
                <w:lang w:val="en-US"/>
              </w:rPr>
              <w:t>0.02</w:t>
            </w:r>
          </w:p>
        </w:tc>
      </w:tr>
      <w:tr w:rsidR="00043793" w:rsidRPr="00AE1424" w:rsidTr="00433959">
        <w:tc>
          <w:tcPr>
            <w:tcW w:w="1266" w:type="dxa"/>
          </w:tcPr>
          <w:p w:rsidR="00043793" w:rsidRPr="00AE1424" w:rsidRDefault="00043793" w:rsidP="00AA3113">
            <w:pPr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Вариант</w:t>
            </w:r>
          </w:p>
        </w:tc>
        <w:tc>
          <w:tcPr>
            <w:tcW w:w="1256" w:type="dxa"/>
            <w:gridSpan w:val="2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091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173" w:type="dxa"/>
            <w:gridSpan w:val="2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27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21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36" w:type="dxa"/>
          </w:tcPr>
          <w:p w:rsidR="00043793" w:rsidRPr="00AE1424" w:rsidRDefault="00043793" w:rsidP="00AA3113">
            <w:pPr>
              <w:ind w:right="-87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43793" w:rsidRPr="00AE1424" w:rsidTr="00433959">
        <w:tc>
          <w:tcPr>
            <w:tcW w:w="1266" w:type="dxa"/>
          </w:tcPr>
          <w:p w:rsidR="00043793" w:rsidRPr="00AE1424" w:rsidRDefault="00043793" w:rsidP="00AA3113">
            <w:pPr>
              <w:jc w:val="center"/>
              <w:rPr>
                <w:color w:val="000000"/>
                <w:sz w:val="26"/>
                <w:szCs w:val="26"/>
              </w:rPr>
            </w:pPr>
            <w:r w:rsidRPr="0054780B">
              <w:rPr>
                <w:i/>
                <w:color w:val="000000"/>
                <w:sz w:val="26"/>
                <w:szCs w:val="26"/>
                <w:lang w:val="en-US"/>
              </w:rPr>
              <w:t>T</w:t>
            </w:r>
            <w:r w:rsidRPr="00AE1424">
              <w:rPr>
                <w:color w:val="000000"/>
                <w:sz w:val="26"/>
                <w:szCs w:val="26"/>
              </w:rPr>
              <w:t>, лет</w:t>
            </w:r>
          </w:p>
        </w:tc>
        <w:tc>
          <w:tcPr>
            <w:tcW w:w="1256" w:type="dxa"/>
            <w:gridSpan w:val="2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91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73" w:type="dxa"/>
            <w:gridSpan w:val="2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1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3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43793" w:rsidRPr="00AE1424" w:rsidTr="00433959">
        <w:tc>
          <w:tcPr>
            <w:tcW w:w="1266" w:type="dxa"/>
          </w:tcPr>
          <w:p w:rsidR="00043793" w:rsidRPr="0054780B" w:rsidRDefault="00043793" w:rsidP="00AA3113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54780B">
              <w:rPr>
                <w:i/>
                <w:color w:val="000000"/>
                <w:sz w:val="26"/>
                <w:szCs w:val="26"/>
              </w:rPr>
              <w:t>А</w:t>
            </w:r>
          </w:p>
        </w:tc>
        <w:tc>
          <w:tcPr>
            <w:tcW w:w="1256" w:type="dxa"/>
            <w:gridSpan w:val="2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бенз(а)-</w:t>
            </w:r>
          </w:p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пирен</w:t>
            </w:r>
          </w:p>
        </w:tc>
        <w:tc>
          <w:tcPr>
            <w:tcW w:w="1091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бенз(а)-</w:t>
            </w:r>
          </w:p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пирен</w:t>
            </w:r>
          </w:p>
        </w:tc>
        <w:tc>
          <w:tcPr>
            <w:tcW w:w="1173" w:type="dxa"/>
            <w:gridSpan w:val="2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диоксины</w:t>
            </w:r>
          </w:p>
        </w:tc>
        <w:tc>
          <w:tcPr>
            <w:tcW w:w="127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диоксины</w:t>
            </w:r>
          </w:p>
        </w:tc>
        <w:tc>
          <w:tcPr>
            <w:tcW w:w="1134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диоксины</w:t>
            </w:r>
          </w:p>
        </w:tc>
        <w:tc>
          <w:tcPr>
            <w:tcW w:w="121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диоксины</w:t>
            </w:r>
          </w:p>
        </w:tc>
        <w:tc>
          <w:tcPr>
            <w:tcW w:w="123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43793" w:rsidRPr="00AE1424" w:rsidTr="00433959">
        <w:tc>
          <w:tcPr>
            <w:tcW w:w="1266" w:type="dxa"/>
          </w:tcPr>
          <w:p w:rsidR="00043793" w:rsidRPr="00AE1424" w:rsidRDefault="00043793" w:rsidP="00AA3113">
            <w:pPr>
              <w:jc w:val="center"/>
              <w:rPr>
                <w:color w:val="000000"/>
                <w:sz w:val="26"/>
                <w:szCs w:val="26"/>
              </w:rPr>
            </w:pPr>
            <w:r w:rsidRPr="0054780B">
              <w:rPr>
                <w:i/>
                <w:iCs/>
                <w:color w:val="000000"/>
                <w:sz w:val="26"/>
                <w:szCs w:val="26"/>
                <w:lang w:val="en-US"/>
              </w:rPr>
              <w:t>C</w:t>
            </w:r>
            <w:r w:rsidRPr="0054780B">
              <w:rPr>
                <w:i/>
                <w:iCs/>
                <w:color w:val="000000"/>
                <w:sz w:val="26"/>
                <w:szCs w:val="26"/>
                <w:vertAlign w:val="subscript"/>
                <w:lang w:val="en-US"/>
              </w:rPr>
              <w:t>A</w:t>
            </w:r>
            <w:r w:rsidRPr="00AE1424">
              <w:rPr>
                <w:iCs/>
                <w:color w:val="000000"/>
                <w:sz w:val="26"/>
                <w:szCs w:val="26"/>
              </w:rPr>
              <w:t>,</w:t>
            </w:r>
            <w:r w:rsidRPr="00AE1424">
              <w:rPr>
                <w:color w:val="000000"/>
                <w:sz w:val="26"/>
                <w:szCs w:val="26"/>
              </w:rPr>
              <w:t>мг</w:t>
            </w:r>
            <w:r w:rsidRPr="00AE1424">
              <w:rPr>
                <w:color w:val="000000"/>
                <w:sz w:val="26"/>
                <w:szCs w:val="26"/>
              </w:rPr>
              <w:sym w:font="Symbol" w:char="F0D7"/>
            </w:r>
            <w:r w:rsidRPr="00AE1424">
              <w:rPr>
                <w:color w:val="000000"/>
                <w:sz w:val="26"/>
                <w:szCs w:val="26"/>
              </w:rPr>
              <w:t>м</w:t>
            </w:r>
            <w:r w:rsidRPr="00AE1424">
              <w:rPr>
                <w:color w:val="000000"/>
                <w:sz w:val="26"/>
                <w:szCs w:val="26"/>
                <w:vertAlign w:val="superscript"/>
              </w:rPr>
              <w:t>-3</w:t>
            </w:r>
          </w:p>
        </w:tc>
        <w:tc>
          <w:tcPr>
            <w:tcW w:w="1256" w:type="dxa"/>
            <w:gridSpan w:val="2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AE1424">
              <w:rPr>
                <w:color w:val="000000"/>
                <w:sz w:val="26"/>
                <w:szCs w:val="26"/>
                <w:lang w:val="en-US"/>
              </w:rPr>
              <w:t>0.003</w:t>
            </w:r>
          </w:p>
        </w:tc>
        <w:tc>
          <w:tcPr>
            <w:tcW w:w="1091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AE1424">
              <w:rPr>
                <w:color w:val="000000"/>
                <w:sz w:val="26"/>
                <w:szCs w:val="26"/>
                <w:lang w:val="en-US"/>
              </w:rPr>
              <w:t>0.0005</w:t>
            </w:r>
          </w:p>
        </w:tc>
        <w:tc>
          <w:tcPr>
            <w:tcW w:w="1173" w:type="dxa"/>
            <w:gridSpan w:val="2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AE1424">
              <w:rPr>
                <w:color w:val="000000"/>
                <w:sz w:val="26"/>
                <w:szCs w:val="26"/>
                <w:lang w:val="en-US"/>
              </w:rPr>
              <w:t>1e-07</w:t>
            </w:r>
          </w:p>
        </w:tc>
        <w:tc>
          <w:tcPr>
            <w:tcW w:w="127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AE1424">
              <w:rPr>
                <w:color w:val="000000"/>
                <w:sz w:val="26"/>
                <w:szCs w:val="26"/>
                <w:lang w:val="en-US"/>
              </w:rPr>
              <w:t>3e-07</w:t>
            </w:r>
          </w:p>
        </w:tc>
        <w:tc>
          <w:tcPr>
            <w:tcW w:w="1134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  <w:lang w:val="en-US"/>
              </w:rPr>
              <w:t>1e-0</w:t>
            </w:r>
            <w:r w:rsidRPr="00AE142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1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AE1424">
              <w:rPr>
                <w:color w:val="000000"/>
                <w:sz w:val="26"/>
                <w:szCs w:val="26"/>
              </w:rPr>
              <w:t>3</w:t>
            </w:r>
            <w:r w:rsidRPr="00AE1424">
              <w:rPr>
                <w:color w:val="000000"/>
                <w:sz w:val="26"/>
                <w:szCs w:val="26"/>
                <w:lang w:val="en-US"/>
              </w:rPr>
              <w:t>e-07</w:t>
            </w:r>
          </w:p>
        </w:tc>
        <w:tc>
          <w:tcPr>
            <w:tcW w:w="123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43793" w:rsidRPr="00AE1424" w:rsidTr="00433959">
        <w:tc>
          <w:tcPr>
            <w:tcW w:w="1266" w:type="dxa"/>
          </w:tcPr>
          <w:p w:rsidR="00043793" w:rsidRPr="0054780B" w:rsidRDefault="00043793" w:rsidP="00AA3113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54780B">
              <w:rPr>
                <w:i/>
                <w:color w:val="000000"/>
                <w:sz w:val="26"/>
                <w:szCs w:val="26"/>
              </w:rPr>
              <w:t>В</w:t>
            </w:r>
          </w:p>
        </w:tc>
        <w:tc>
          <w:tcPr>
            <w:tcW w:w="1256" w:type="dxa"/>
            <w:gridSpan w:val="2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бенз(а)-</w:t>
            </w:r>
          </w:p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пирен</w:t>
            </w:r>
          </w:p>
        </w:tc>
        <w:tc>
          <w:tcPr>
            <w:tcW w:w="1091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бенз(а)-</w:t>
            </w:r>
          </w:p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пирен</w:t>
            </w:r>
          </w:p>
        </w:tc>
        <w:tc>
          <w:tcPr>
            <w:tcW w:w="1173" w:type="dxa"/>
            <w:gridSpan w:val="2"/>
          </w:tcPr>
          <w:p w:rsidR="00043793" w:rsidRPr="00433959" w:rsidRDefault="00043793" w:rsidP="00AA3113">
            <w:pPr>
              <w:ind w:left="-66" w:right="-87"/>
              <w:jc w:val="center"/>
              <w:rPr>
                <w:color w:val="000000"/>
              </w:rPr>
            </w:pPr>
            <w:r w:rsidRPr="00433959">
              <w:rPr>
                <w:color w:val="000000"/>
              </w:rPr>
              <w:t>диоксины</w:t>
            </w:r>
          </w:p>
        </w:tc>
        <w:tc>
          <w:tcPr>
            <w:tcW w:w="1276" w:type="dxa"/>
          </w:tcPr>
          <w:p w:rsidR="00043793" w:rsidRPr="00433959" w:rsidRDefault="00043793" w:rsidP="00AA3113">
            <w:pPr>
              <w:ind w:left="-66" w:right="-87"/>
              <w:jc w:val="center"/>
              <w:rPr>
                <w:color w:val="000000"/>
              </w:rPr>
            </w:pPr>
            <w:r w:rsidRPr="00433959">
              <w:rPr>
                <w:color w:val="000000"/>
              </w:rPr>
              <w:t>диоксины</w:t>
            </w:r>
          </w:p>
        </w:tc>
        <w:tc>
          <w:tcPr>
            <w:tcW w:w="1134" w:type="dxa"/>
          </w:tcPr>
          <w:p w:rsidR="00043793" w:rsidRPr="00433959" w:rsidRDefault="00043793" w:rsidP="00AA3113">
            <w:pPr>
              <w:ind w:left="-66" w:right="-87"/>
              <w:jc w:val="center"/>
              <w:rPr>
                <w:color w:val="000000"/>
              </w:rPr>
            </w:pPr>
            <w:r w:rsidRPr="00433959">
              <w:rPr>
                <w:color w:val="000000"/>
              </w:rPr>
              <w:t>диоксины</w:t>
            </w:r>
          </w:p>
        </w:tc>
        <w:tc>
          <w:tcPr>
            <w:tcW w:w="1216" w:type="dxa"/>
          </w:tcPr>
          <w:p w:rsidR="00043793" w:rsidRPr="00433959" w:rsidRDefault="00043793" w:rsidP="00AA3113">
            <w:pPr>
              <w:ind w:left="-66" w:right="-87"/>
              <w:jc w:val="center"/>
              <w:rPr>
                <w:color w:val="000000"/>
              </w:rPr>
            </w:pPr>
            <w:r w:rsidRPr="00433959">
              <w:rPr>
                <w:color w:val="000000"/>
                <w:lang w:val="en-US"/>
              </w:rPr>
              <w:t>диоксин</w:t>
            </w:r>
            <w:r w:rsidRPr="00433959">
              <w:rPr>
                <w:color w:val="000000"/>
              </w:rPr>
              <w:t>ы</w:t>
            </w:r>
          </w:p>
        </w:tc>
        <w:tc>
          <w:tcPr>
            <w:tcW w:w="1236" w:type="dxa"/>
          </w:tcPr>
          <w:p w:rsidR="00043793" w:rsidRPr="00433959" w:rsidRDefault="00043793" w:rsidP="00AA3113">
            <w:pPr>
              <w:ind w:left="-66" w:right="-87"/>
              <w:jc w:val="center"/>
              <w:rPr>
                <w:color w:val="000000"/>
              </w:rPr>
            </w:pPr>
          </w:p>
        </w:tc>
      </w:tr>
    </w:tbl>
    <w:p w:rsidR="00433959" w:rsidRPr="00433959" w:rsidRDefault="00433959" w:rsidP="00433959">
      <w:pPr>
        <w:rPr>
          <w:sz w:val="30"/>
          <w:szCs w:val="30"/>
        </w:rPr>
      </w:pPr>
      <w:r w:rsidRPr="00433959">
        <w:rPr>
          <w:sz w:val="30"/>
          <w:szCs w:val="30"/>
        </w:rPr>
        <w:lastRenderedPageBreak/>
        <w:t>Окончание таблицы 1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6"/>
        <w:gridCol w:w="1256"/>
        <w:gridCol w:w="1091"/>
        <w:gridCol w:w="1173"/>
        <w:gridCol w:w="1112"/>
        <w:gridCol w:w="1257"/>
        <w:gridCol w:w="1257"/>
        <w:gridCol w:w="1236"/>
      </w:tblGrid>
      <w:tr w:rsidR="00433959" w:rsidRPr="00AE1424" w:rsidTr="00433959">
        <w:tc>
          <w:tcPr>
            <w:tcW w:w="1266" w:type="dxa"/>
          </w:tcPr>
          <w:p w:rsidR="00433959" w:rsidRPr="00433959" w:rsidRDefault="00433959" w:rsidP="00113729">
            <w:pPr>
              <w:jc w:val="center"/>
              <w:rPr>
                <w:color w:val="000000"/>
                <w:sz w:val="26"/>
                <w:szCs w:val="26"/>
              </w:rPr>
            </w:pPr>
            <w:r w:rsidRPr="0043395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56" w:type="dxa"/>
          </w:tcPr>
          <w:p w:rsidR="00433959" w:rsidRPr="00433959" w:rsidRDefault="00433959" w:rsidP="00113729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43395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91" w:type="dxa"/>
          </w:tcPr>
          <w:p w:rsidR="00433959" w:rsidRPr="00433959" w:rsidRDefault="00433959" w:rsidP="00113729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43395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73" w:type="dxa"/>
          </w:tcPr>
          <w:p w:rsidR="00433959" w:rsidRPr="00433959" w:rsidRDefault="00433959" w:rsidP="00113729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43395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12" w:type="dxa"/>
          </w:tcPr>
          <w:p w:rsidR="00433959" w:rsidRPr="00433959" w:rsidRDefault="00433959" w:rsidP="00113729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43395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57" w:type="dxa"/>
          </w:tcPr>
          <w:p w:rsidR="00433959" w:rsidRPr="00433959" w:rsidRDefault="00433959" w:rsidP="00113729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43395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57" w:type="dxa"/>
          </w:tcPr>
          <w:p w:rsidR="00433959" w:rsidRPr="00433959" w:rsidRDefault="00433959" w:rsidP="00113729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43395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36" w:type="dxa"/>
          </w:tcPr>
          <w:p w:rsidR="00433959" w:rsidRPr="00433959" w:rsidRDefault="00433959" w:rsidP="00113729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433959">
              <w:rPr>
                <w:color w:val="000000"/>
                <w:sz w:val="26"/>
                <w:szCs w:val="26"/>
              </w:rPr>
              <w:t>8</w:t>
            </w:r>
          </w:p>
        </w:tc>
      </w:tr>
      <w:tr w:rsidR="00043793" w:rsidRPr="00AE1424" w:rsidTr="00433959">
        <w:tc>
          <w:tcPr>
            <w:tcW w:w="1266" w:type="dxa"/>
          </w:tcPr>
          <w:p w:rsidR="00043793" w:rsidRPr="00AE1424" w:rsidRDefault="00043793" w:rsidP="00AA3113">
            <w:pPr>
              <w:jc w:val="center"/>
              <w:rPr>
                <w:color w:val="000000"/>
                <w:sz w:val="26"/>
                <w:szCs w:val="26"/>
              </w:rPr>
            </w:pPr>
            <w:r w:rsidRPr="0054780B">
              <w:rPr>
                <w:i/>
                <w:color w:val="000000"/>
                <w:sz w:val="26"/>
                <w:szCs w:val="26"/>
              </w:rPr>
              <w:t>С</w:t>
            </w:r>
            <w:r w:rsidRPr="0054780B">
              <w:rPr>
                <w:i/>
                <w:color w:val="000000"/>
                <w:sz w:val="26"/>
                <w:szCs w:val="26"/>
                <w:vertAlign w:val="subscript"/>
              </w:rPr>
              <w:t>В</w:t>
            </w:r>
            <w:r w:rsidRPr="00AE1424">
              <w:rPr>
                <w:color w:val="000000"/>
                <w:sz w:val="26"/>
                <w:szCs w:val="26"/>
              </w:rPr>
              <w:t>, мг</w:t>
            </w:r>
            <w:r w:rsidRPr="00AE1424">
              <w:rPr>
                <w:color w:val="000000"/>
                <w:sz w:val="26"/>
                <w:szCs w:val="26"/>
              </w:rPr>
              <w:sym w:font="Symbol" w:char="F0D7"/>
            </w:r>
            <w:r w:rsidRPr="00AE1424">
              <w:rPr>
                <w:color w:val="000000"/>
                <w:sz w:val="26"/>
                <w:szCs w:val="26"/>
              </w:rPr>
              <w:t>л</w:t>
            </w:r>
            <w:r w:rsidRPr="00AE1424">
              <w:rPr>
                <w:color w:val="000000"/>
                <w:sz w:val="26"/>
                <w:szCs w:val="26"/>
                <w:vertAlign w:val="superscript"/>
              </w:rPr>
              <w:t>-1</w:t>
            </w:r>
          </w:p>
        </w:tc>
        <w:tc>
          <w:tcPr>
            <w:tcW w:w="125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AE1424">
              <w:rPr>
                <w:color w:val="000000"/>
                <w:sz w:val="26"/>
                <w:szCs w:val="26"/>
                <w:lang w:val="en-US"/>
              </w:rPr>
              <w:t>0.015</w:t>
            </w:r>
          </w:p>
        </w:tc>
        <w:tc>
          <w:tcPr>
            <w:tcW w:w="1091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AE1424">
              <w:rPr>
                <w:color w:val="000000"/>
                <w:sz w:val="26"/>
                <w:szCs w:val="26"/>
                <w:lang w:val="en-US"/>
              </w:rPr>
              <w:t>0.005</w:t>
            </w:r>
          </w:p>
        </w:tc>
        <w:tc>
          <w:tcPr>
            <w:tcW w:w="1173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AE1424">
              <w:rPr>
                <w:color w:val="000000"/>
                <w:sz w:val="26"/>
                <w:szCs w:val="26"/>
                <w:lang w:val="en-US"/>
              </w:rPr>
              <w:t>2e-05</w:t>
            </w:r>
          </w:p>
        </w:tc>
        <w:tc>
          <w:tcPr>
            <w:tcW w:w="1112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AE1424">
              <w:rPr>
                <w:color w:val="000000"/>
                <w:sz w:val="26"/>
                <w:szCs w:val="26"/>
                <w:lang w:val="en-US"/>
              </w:rPr>
              <w:t>3e-05</w:t>
            </w:r>
          </w:p>
        </w:tc>
        <w:tc>
          <w:tcPr>
            <w:tcW w:w="1257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  <w:lang w:val="en-US"/>
              </w:rPr>
              <w:t>2e-0</w:t>
            </w:r>
            <w:r w:rsidRPr="00AE142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57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AE1424">
              <w:rPr>
                <w:color w:val="000000"/>
                <w:sz w:val="26"/>
                <w:szCs w:val="26"/>
              </w:rPr>
              <w:t>1</w:t>
            </w:r>
            <w:r w:rsidRPr="00AE1424">
              <w:rPr>
                <w:color w:val="000000"/>
                <w:sz w:val="26"/>
                <w:szCs w:val="26"/>
                <w:lang w:val="en-US"/>
              </w:rPr>
              <w:t>e-05</w:t>
            </w:r>
          </w:p>
        </w:tc>
        <w:tc>
          <w:tcPr>
            <w:tcW w:w="123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43793" w:rsidRPr="00AE1424" w:rsidTr="00433959">
        <w:tc>
          <w:tcPr>
            <w:tcW w:w="1266" w:type="dxa"/>
          </w:tcPr>
          <w:p w:rsidR="00043793" w:rsidRPr="0054780B" w:rsidRDefault="00043793" w:rsidP="00AA3113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54780B">
              <w:rPr>
                <w:i/>
                <w:color w:val="000000"/>
                <w:sz w:val="26"/>
                <w:szCs w:val="26"/>
                <w:lang w:val="en-US"/>
              </w:rPr>
              <w:t>P</w:t>
            </w:r>
          </w:p>
        </w:tc>
        <w:tc>
          <w:tcPr>
            <w:tcW w:w="125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хлеб</w:t>
            </w:r>
          </w:p>
        </w:tc>
        <w:tc>
          <w:tcPr>
            <w:tcW w:w="1091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хлеб</w:t>
            </w:r>
          </w:p>
        </w:tc>
        <w:tc>
          <w:tcPr>
            <w:tcW w:w="1173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молоко</w:t>
            </w:r>
          </w:p>
        </w:tc>
        <w:tc>
          <w:tcPr>
            <w:tcW w:w="1112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овощи</w:t>
            </w:r>
          </w:p>
        </w:tc>
        <w:tc>
          <w:tcPr>
            <w:tcW w:w="1257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картофель</w:t>
            </w:r>
          </w:p>
        </w:tc>
        <w:tc>
          <w:tcPr>
            <w:tcW w:w="1257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мясо</w:t>
            </w:r>
          </w:p>
        </w:tc>
        <w:tc>
          <w:tcPr>
            <w:tcW w:w="123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43793" w:rsidRPr="00AE1424" w:rsidTr="00433959">
        <w:tc>
          <w:tcPr>
            <w:tcW w:w="1266" w:type="dxa"/>
          </w:tcPr>
          <w:p w:rsidR="00043793" w:rsidRPr="0054780B" w:rsidRDefault="00043793" w:rsidP="00AA3113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54780B">
              <w:rPr>
                <w:i/>
                <w:color w:val="000000"/>
                <w:sz w:val="26"/>
                <w:szCs w:val="26"/>
              </w:rPr>
              <w:t>D</w:t>
            </w:r>
          </w:p>
        </w:tc>
        <w:tc>
          <w:tcPr>
            <w:tcW w:w="125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бенз(а)-</w:t>
            </w:r>
          </w:p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пирен</w:t>
            </w:r>
          </w:p>
        </w:tc>
        <w:tc>
          <w:tcPr>
            <w:tcW w:w="1091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бенз(а)-</w:t>
            </w:r>
          </w:p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пирен</w:t>
            </w:r>
          </w:p>
        </w:tc>
        <w:tc>
          <w:tcPr>
            <w:tcW w:w="1173" w:type="dxa"/>
          </w:tcPr>
          <w:p w:rsidR="00043793" w:rsidRPr="00433959" w:rsidRDefault="00043793" w:rsidP="00AA3113">
            <w:pPr>
              <w:ind w:left="-66" w:right="-87"/>
              <w:jc w:val="center"/>
              <w:rPr>
                <w:color w:val="000000"/>
              </w:rPr>
            </w:pPr>
            <w:r w:rsidRPr="00433959">
              <w:rPr>
                <w:color w:val="000000"/>
              </w:rPr>
              <w:t>диоксины</w:t>
            </w:r>
          </w:p>
        </w:tc>
        <w:tc>
          <w:tcPr>
            <w:tcW w:w="1112" w:type="dxa"/>
          </w:tcPr>
          <w:p w:rsidR="00043793" w:rsidRPr="00433959" w:rsidRDefault="00043793" w:rsidP="00AA3113">
            <w:pPr>
              <w:ind w:left="-66" w:right="-87"/>
              <w:jc w:val="center"/>
              <w:rPr>
                <w:color w:val="000000"/>
              </w:rPr>
            </w:pPr>
            <w:r w:rsidRPr="00433959">
              <w:rPr>
                <w:color w:val="000000"/>
              </w:rPr>
              <w:t>диоксины</w:t>
            </w:r>
          </w:p>
        </w:tc>
        <w:tc>
          <w:tcPr>
            <w:tcW w:w="1257" w:type="dxa"/>
          </w:tcPr>
          <w:p w:rsidR="00043793" w:rsidRPr="00433959" w:rsidRDefault="00043793" w:rsidP="00AA3113">
            <w:pPr>
              <w:ind w:left="-66" w:right="-87"/>
              <w:jc w:val="center"/>
              <w:rPr>
                <w:color w:val="000000"/>
              </w:rPr>
            </w:pPr>
            <w:r w:rsidRPr="00433959">
              <w:rPr>
                <w:color w:val="000000"/>
              </w:rPr>
              <w:t>диоксины</w:t>
            </w:r>
          </w:p>
        </w:tc>
        <w:tc>
          <w:tcPr>
            <w:tcW w:w="1257" w:type="dxa"/>
          </w:tcPr>
          <w:p w:rsidR="00043793" w:rsidRPr="00433959" w:rsidRDefault="00043793" w:rsidP="00AA3113">
            <w:pPr>
              <w:ind w:left="-66" w:right="-87"/>
              <w:jc w:val="center"/>
              <w:rPr>
                <w:color w:val="000000"/>
              </w:rPr>
            </w:pPr>
            <w:r w:rsidRPr="00433959">
              <w:rPr>
                <w:color w:val="000000"/>
                <w:lang w:val="en-US"/>
              </w:rPr>
              <w:t>диоксин</w:t>
            </w:r>
            <w:r w:rsidRPr="00433959">
              <w:rPr>
                <w:color w:val="000000"/>
              </w:rPr>
              <w:t>ы</w:t>
            </w:r>
          </w:p>
        </w:tc>
        <w:tc>
          <w:tcPr>
            <w:tcW w:w="123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43793" w:rsidRPr="00AE1424" w:rsidTr="00433959">
        <w:tc>
          <w:tcPr>
            <w:tcW w:w="1266" w:type="dxa"/>
          </w:tcPr>
          <w:p w:rsidR="00043793" w:rsidRPr="00AE1424" w:rsidRDefault="00043793" w:rsidP="00AA3113">
            <w:pPr>
              <w:ind w:right="-210"/>
              <w:jc w:val="center"/>
              <w:rPr>
                <w:color w:val="000000"/>
                <w:sz w:val="26"/>
                <w:szCs w:val="26"/>
              </w:rPr>
            </w:pPr>
            <w:r w:rsidRPr="0054780B">
              <w:rPr>
                <w:i/>
                <w:color w:val="000000"/>
                <w:sz w:val="26"/>
                <w:szCs w:val="26"/>
              </w:rPr>
              <w:t>С</w:t>
            </w:r>
            <w:r w:rsidRPr="0054780B">
              <w:rPr>
                <w:i/>
                <w:color w:val="000000"/>
                <w:sz w:val="26"/>
                <w:szCs w:val="26"/>
                <w:vertAlign w:val="subscript"/>
                <w:lang w:val="en-US"/>
              </w:rPr>
              <w:t>D</w:t>
            </w:r>
            <w:r w:rsidRPr="00AE1424">
              <w:rPr>
                <w:color w:val="000000"/>
                <w:sz w:val="26"/>
                <w:szCs w:val="26"/>
              </w:rPr>
              <w:t>,мг</w:t>
            </w:r>
            <w:r w:rsidRPr="00AE1424">
              <w:rPr>
                <w:color w:val="000000"/>
                <w:sz w:val="26"/>
                <w:szCs w:val="26"/>
              </w:rPr>
              <w:sym w:font="Symbol" w:char="F0D7"/>
            </w:r>
            <w:r w:rsidRPr="00AE1424">
              <w:rPr>
                <w:color w:val="000000"/>
                <w:sz w:val="26"/>
                <w:szCs w:val="26"/>
              </w:rPr>
              <w:t>кг</w:t>
            </w:r>
            <w:r w:rsidRPr="00AE1424">
              <w:rPr>
                <w:color w:val="000000"/>
                <w:sz w:val="26"/>
                <w:szCs w:val="26"/>
                <w:vertAlign w:val="superscript"/>
              </w:rPr>
              <w:t>-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5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AE1424">
              <w:rPr>
                <w:color w:val="000000"/>
                <w:sz w:val="26"/>
                <w:szCs w:val="26"/>
                <w:lang w:val="en-US"/>
              </w:rPr>
              <w:t>0.025</w:t>
            </w:r>
          </w:p>
        </w:tc>
        <w:tc>
          <w:tcPr>
            <w:tcW w:w="1091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AE1424">
              <w:rPr>
                <w:color w:val="000000"/>
                <w:sz w:val="26"/>
                <w:szCs w:val="26"/>
                <w:lang w:val="en-US"/>
              </w:rPr>
              <w:t>0.01</w:t>
            </w:r>
          </w:p>
        </w:tc>
        <w:tc>
          <w:tcPr>
            <w:tcW w:w="1173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AE1424">
              <w:rPr>
                <w:color w:val="000000"/>
                <w:sz w:val="26"/>
                <w:szCs w:val="26"/>
                <w:lang w:val="en-US"/>
              </w:rPr>
              <w:t>3e-06</w:t>
            </w:r>
          </w:p>
        </w:tc>
        <w:tc>
          <w:tcPr>
            <w:tcW w:w="1112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AE1424">
              <w:rPr>
                <w:color w:val="000000"/>
                <w:sz w:val="26"/>
                <w:szCs w:val="26"/>
                <w:lang w:val="en-US"/>
              </w:rPr>
              <w:t>8e-06</w:t>
            </w:r>
          </w:p>
        </w:tc>
        <w:tc>
          <w:tcPr>
            <w:tcW w:w="1257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9</w:t>
            </w:r>
            <w:r w:rsidRPr="00AE1424">
              <w:rPr>
                <w:color w:val="000000"/>
                <w:sz w:val="26"/>
                <w:szCs w:val="26"/>
                <w:lang w:val="en-US"/>
              </w:rPr>
              <w:t>e</w:t>
            </w:r>
            <w:r w:rsidRPr="00AE1424">
              <w:rPr>
                <w:color w:val="000000"/>
                <w:sz w:val="26"/>
                <w:szCs w:val="26"/>
              </w:rPr>
              <w:t>-07</w:t>
            </w:r>
          </w:p>
        </w:tc>
        <w:tc>
          <w:tcPr>
            <w:tcW w:w="1257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2</w:t>
            </w:r>
            <w:r w:rsidRPr="00AE1424">
              <w:rPr>
                <w:color w:val="000000"/>
                <w:sz w:val="26"/>
                <w:szCs w:val="26"/>
                <w:lang w:val="en-US"/>
              </w:rPr>
              <w:t>e</w:t>
            </w:r>
            <w:r w:rsidRPr="00AE1424">
              <w:rPr>
                <w:color w:val="000000"/>
                <w:sz w:val="26"/>
                <w:szCs w:val="26"/>
              </w:rPr>
              <w:t>-06</w:t>
            </w:r>
          </w:p>
        </w:tc>
        <w:tc>
          <w:tcPr>
            <w:tcW w:w="1236" w:type="dxa"/>
          </w:tcPr>
          <w:p w:rsidR="00043793" w:rsidRPr="00AE1424" w:rsidRDefault="00043793" w:rsidP="00AA3113">
            <w:pPr>
              <w:ind w:left="-66" w:right="-87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043793" w:rsidRDefault="00043793" w:rsidP="00043793">
      <w:pPr>
        <w:ind w:firstLine="720"/>
        <w:jc w:val="both"/>
        <w:rPr>
          <w:iCs/>
          <w:color w:val="000000"/>
          <w:sz w:val="28"/>
          <w:szCs w:val="28"/>
        </w:rPr>
      </w:pPr>
    </w:p>
    <w:p w:rsidR="00043793" w:rsidRPr="00AE1424" w:rsidRDefault="00043793" w:rsidP="00043793">
      <w:pPr>
        <w:ind w:firstLine="720"/>
        <w:jc w:val="both"/>
        <w:rPr>
          <w:color w:val="000000"/>
          <w:sz w:val="30"/>
          <w:szCs w:val="30"/>
        </w:rPr>
      </w:pPr>
      <w:r w:rsidRPr="00AE1424">
        <w:rPr>
          <w:color w:val="000000"/>
          <w:sz w:val="30"/>
          <w:szCs w:val="30"/>
        </w:rPr>
        <w:t xml:space="preserve">2. Определить, какая концентрация загрязнителя </w:t>
      </w:r>
      <w:r w:rsidRPr="00AE1424">
        <w:rPr>
          <w:color w:val="000000"/>
          <w:sz w:val="30"/>
          <w:szCs w:val="30"/>
          <w:lang w:val="en-US"/>
        </w:rPr>
        <w:t>Z</w:t>
      </w:r>
      <w:r w:rsidRPr="00AE1424">
        <w:rPr>
          <w:color w:val="000000"/>
          <w:sz w:val="30"/>
          <w:szCs w:val="30"/>
        </w:rPr>
        <w:t xml:space="preserve"> может поступить в организм с воздухом, питьевой водой или продуктом питания в течение года, не вызывая отрицательных последствий для здоровья (таблица 2). Принять приемлемый риск равным 10</w:t>
      </w:r>
      <w:r w:rsidRPr="00AE1424">
        <w:rPr>
          <w:color w:val="000000"/>
          <w:sz w:val="30"/>
          <w:szCs w:val="30"/>
          <w:vertAlign w:val="superscript"/>
        </w:rPr>
        <w:t>-5</w:t>
      </w:r>
      <w:r w:rsidRPr="00AE1424">
        <w:rPr>
          <w:color w:val="000000"/>
          <w:sz w:val="30"/>
          <w:szCs w:val="30"/>
        </w:rPr>
        <w:t>.</w:t>
      </w:r>
    </w:p>
    <w:p w:rsidR="00043793" w:rsidRPr="004123D5" w:rsidRDefault="00043793" w:rsidP="00043793">
      <w:pPr>
        <w:ind w:firstLine="720"/>
        <w:jc w:val="both"/>
        <w:rPr>
          <w:iCs/>
          <w:color w:val="000000"/>
          <w:sz w:val="20"/>
          <w:szCs w:val="20"/>
        </w:rPr>
      </w:pPr>
    </w:p>
    <w:p w:rsidR="00043793" w:rsidRPr="00433959" w:rsidRDefault="00043793" w:rsidP="00433959">
      <w:pPr>
        <w:jc w:val="both"/>
        <w:rPr>
          <w:color w:val="000000"/>
          <w:sz w:val="30"/>
          <w:szCs w:val="30"/>
        </w:rPr>
      </w:pPr>
      <w:r w:rsidRPr="00433959">
        <w:rPr>
          <w:color w:val="000000"/>
          <w:sz w:val="30"/>
          <w:szCs w:val="30"/>
        </w:rPr>
        <w:t>Таблица 2 – Исходные данные для выполнения работы</w:t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2"/>
        <w:gridCol w:w="1844"/>
        <w:gridCol w:w="1633"/>
        <w:gridCol w:w="1733"/>
        <w:gridCol w:w="1627"/>
        <w:gridCol w:w="1450"/>
      </w:tblGrid>
      <w:tr w:rsidR="00043793" w:rsidRPr="00AE1424" w:rsidTr="00AA3113">
        <w:trPr>
          <w:cantSplit/>
        </w:trPr>
        <w:tc>
          <w:tcPr>
            <w:tcW w:w="1452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Вариант</w:t>
            </w:r>
          </w:p>
        </w:tc>
        <w:tc>
          <w:tcPr>
            <w:tcW w:w="1844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733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627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50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5</w:t>
            </w:r>
          </w:p>
        </w:tc>
      </w:tr>
      <w:tr w:rsidR="00043793" w:rsidRPr="00AE1424" w:rsidTr="00AA3113">
        <w:tc>
          <w:tcPr>
            <w:tcW w:w="1452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  <w:lang w:val="en-US"/>
              </w:rPr>
              <w:t>Z</w:t>
            </w:r>
          </w:p>
        </w:tc>
        <w:tc>
          <w:tcPr>
            <w:tcW w:w="1844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Винилхлорид</w:t>
            </w:r>
          </w:p>
        </w:tc>
        <w:tc>
          <w:tcPr>
            <w:tcW w:w="1633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Дихлорэтан</w:t>
            </w:r>
          </w:p>
        </w:tc>
        <w:tc>
          <w:tcPr>
            <w:tcW w:w="1733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ДДТ</w:t>
            </w:r>
          </w:p>
        </w:tc>
        <w:tc>
          <w:tcPr>
            <w:tcW w:w="1627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Выхлопные газы</w:t>
            </w:r>
          </w:p>
        </w:tc>
        <w:tc>
          <w:tcPr>
            <w:tcW w:w="1450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Бенз(а)-пирен</w:t>
            </w:r>
          </w:p>
        </w:tc>
      </w:tr>
      <w:tr w:rsidR="00043793" w:rsidRPr="00AE1424" w:rsidTr="00AA3113">
        <w:tc>
          <w:tcPr>
            <w:tcW w:w="1452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поступле-ни</w:t>
            </w:r>
            <w:r>
              <w:rPr>
                <w:iCs/>
                <w:color w:val="000000"/>
                <w:sz w:val="26"/>
                <w:szCs w:val="26"/>
              </w:rPr>
              <w:t>е</w:t>
            </w:r>
          </w:p>
        </w:tc>
        <w:tc>
          <w:tcPr>
            <w:tcW w:w="1844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с воздухом</w:t>
            </w:r>
          </w:p>
        </w:tc>
        <w:tc>
          <w:tcPr>
            <w:tcW w:w="1633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с воздухом</w:t>
            </w:r>
          </w:p>
        </w:tc>
        <w:tc>
          <w:tcPr>
            <w:tcW w:w="1733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с воздухом</w:t>
            </w:r>
          </w:p>
        </w:tc>
        <w:tc>
          <w:tcPr>
            <w:tcW w:w="1627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с воздухом</w:t>
            </w:r>
          </w:p>
        </w:tc>
        <w:tc>
          <w:tcPr>
            <w:tcW w:w="1450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с воздухом</w:t>
            </w:r>
          </w:p>
        </w:tc>
      </w:tr>
      <w:tr w:rsidR="00043793" w:rsidRPr="00AE1424" w:rsidTr="00AA3113">
        <w:trPr>
          <w:cantSplit/>
        </w:trPr>
        <w:tc>
          <w:tcPr>
            <w:tcW w:w="1452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sz w:val="26"/>
                <w:szCs w:val="26"/>
              </w:rPr>
              <w:t>Вариант</w:t>
            </w:r>
          </w:p>
        </w:tc>
        <w:tc>
          <w:tcPr>
            <w:tcW w:w="1844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633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733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627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450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10</w:t>
            </w:r>
          </w:p>
        </w:tc>
      </w:tr>
      <w:tr w:rsidR="00043793" w:rsidRPr="00AE1424" w:rsidTr="00AA3113">
        <w:tc>
          <w:tcPr>
            <w:tcW w:w="1452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  <w:lang w:val="en-US"/>
              </w:rPr>
              <w:t>Z</w:t>
            </w:r>
          </w:p>
        </w:tc>
        <w:tc>
          <w:tcPr>
            <w:tcW w:w="1844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Бензол</w:t>
            </w:r>
          </w:p>
        </w:tc>
        <w:tc>
          <w:tcPr>
            <w:tcW w:w="1633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Кадмий</w:t>
            </w:r>
          </w:p>
        </w:tc>
        <w:tc>
          <w:tcPr>
            <w:tcW w:w="1733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Мышьяк</w:t>
            </w:r>
          </w:p>
        </w:tc>
        <w:tc>
          <w:tcPr>
            <w:tcW w:w="1627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Бенз(а)пирен</w:t>
            </w:r>
          </w:p>
        </w:tc>
        <w:tc>
          <w:tcPr>
            <w:tcW w:w="1450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ДДТ</w:t>
            </w:r>
          </w:p>
        </w:tc>
      </w:tr>
      <w:tr w:rsidR="00043793" w:rsidRPr="00AE1424" w:rsidTr="00AA3113">
        <w:tc>
          <w:tcPr>
            <w:tcW w:w="1452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поступле-ни</w:t>
            </w:r>
            <w:r>
              <w:rPr>
                <w:iCs/>
                <w:color w:val="000000"/>
                <w:sz w:val="26"/>
                <w:szCs w:val="26"/>
              </w:rPr>
              <w:t>е</w:t>
            </w:r>
          </w:p>
        </w:tc>
        <w:tc>
          <w:tcPr>
            <w:tcW w:w="1844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с картофелем</w:t>
            </w:r>
          </w:p>
        </w:tc>
        <w:tc>
          <w:tcPr>
            <w:tcW w:w="1633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с питьевой водой</w:t>
            </w:r>
          </w:p>
        </w:tc>
        <w:tc>
          <w:tcPr>
            <w:tcW w:w="1733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с молоком</w:t>
            </w:r>
          </w:p>
        </w:tc>
        <w:tc>
          <w:tcPr>
            <w:tcW w:w="1627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с питьевой водой</w:t>
            </w:r>
          </w:p>
        </w:tc>
        <w:tc>
          <w:tcPr>
            <w:tcW w:w="1450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с питьевой водой</w:t>
            </w:r>
          </w:p>
        </w:tc>
      </w:tr>
      <w:tr w:rsidR="00043793" w:rsidRPr="00AE1424" w:rsidTr="00AA3113">
        <w:trPr>
          <w:cantSplit/>
        </w:trPr>
        <w:tc>
          <w:tcPr>
            <w:tcW w:w="1452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Вариант</w:t>
            </w:r>
          </w:p>
        </w:tc>
        <w:tc>
          <w:tcPr>
            <w:tcW w:w="1844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633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733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627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50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15</w:t>
            </w:r>
          </w:p>
        </w:tc>
      </w:tr>
      <w:tr w:rsidR="00043793" w:rsidRPr="00AE1424" w:rsidTr="00AA3113">
        <w:tc>
          <w:tcPr>
            <w:tcW w:w="1452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  <w:lang w:val="en-US"/>
              </w:rPr>
              <w:t>Z</w:t>
            </w:r>
          </w:p>
        </w:tc>
        <w:tc>
          <w:tcPr>
            <w:tcW w:w="1844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color w:val="000000"/>
                <w:sz w:val="26"/>
                <w:szCs w:val="26"/>
              </w:rPr>
              <w:t>Бенз(а)пирен</w:t>
            </w:r>
          </w:p>
        </w:tc>
        <w:tc>
          <w:tcPr>
            <w:tcW w:w="1633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Мышьяк</w:t>
            </w:r>
          </w:p>
        </w:tc>
        <w:tc>
          <w:tcPr>
            <w:tcW w:w="1733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Кадмий</w:t>
            </w:r>
          </w:p>
        </w:tc>
        <w:tc>
          <w:tcPr>
            <w:tcW w:w="1627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Диоксины</w:t>
            </w:r>
          </w:p>
        </w:tc>
        <w:tc>
          <w:tcPr>
            <w:tcW w:w="1450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Мышьяк</w:t>
            </w:r>
          </w:p>
        </w:tc>
      </w:tr>
      <w:tr w:rsidR="00043793" w:rsidRPr="00AE1424" w:rsidTr="00AA3113">
        <w:tc>
          <w:tcPr>
            <w:tcW w:w="1452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поступле-ни</w:t>
            </w:r>
            <w:r>
              <w:rPr>
                <w:iCs/>
                <w:color w:val="000000"/>
                <w:sz w:val="26"/>
                <w:szCs w:val="26"/>
              </w:rPr>
              <w:t>е</w:t>
            </w:r>
          </w:p>
        </w:tc>
        <w:tc>
          <w:tcPr>
            <w:tcW w:w="1844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с молоком</w:t>
            </w:r>
          </w:p>
        </w:tc>
        <w:tc>
          <w:tcPr>
            <w:tcW w:w="1633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с хлебом</w:t>
            </w:r>
          </w:p>
        </w:tc>
        <w:tc>
          <w:tcPr>
            <w:tcW w:w="1733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с картофелем</w:t>
            </w:r>
          </w:p>
        </w:tc>
        <w:tc>
          <w:tcPr>
            <w:tcW w:w="1627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с молоком</w:t>
            </w:r>
          </w:p>
        </w:tc>
        <w:tc>
          <w:tcPr>
            <w:tcW w:w="1450" w:type="dxa"/>
          </w:tcPr>
          <w:p w:rsidR="00043793" w:rsidRPr="00AE1424" w:rsidRDefault="00043793" w:rsidP="00AA311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AE1424">
              <w:rPr>
                <w:iCs/>
                <w:color w:val="000000"/>
                <w:sz w:val="26"/>
                <w:szCs w:val="26"/>
              </w:rPr>
              <w:t>с овощами</w:t>
            </w:r>
          </w:p>
        </w:tc>
      </w:tr>
    </w:tbl>
    <w:p w:rsidR="00043793" w:rsidRDefault="00043793" w:rsidP="00043793"/>
    <w:p w:rsidR="00043793" w:rsidRPr="00040A54" w:rsidRDefault="00043793" w:rsidP="00043793">
      <w:pPr>
        <w:jc w:val="center"/>
        <w:rPr>
          <w:b/>
          <w:i/>
          <w:sz w:val="30"/>
          <w:szCs w:val="30"/>
        </w:rPr>
      </w:pPr>
      <w:r>
        <w:br w:type="page"/>
      </w:r>
      <w:r w:rsidRPr="00040A54">
        <w:rPr>
          <w:b/>
          <w:i/>
          <w:sz w:val="30"/>
          <w:szCs w:val="30"/>
        </w:rPr>
        <w:lastRenderedPageBreak/>
        <w:t>Рекомендуемая литература</w:t>
      </w:r>
    </w:p>
    <w:p w:rsidR="00043793" w:rsidRPr="00040A54" w:rsidRDefault="00043793" w:rsidP="00043793">
      <w:pPr>
        <w:jc w:val="center"/>
        <w:rPr>
          <w:b/>
          <w:bCs/>
          <w:color w:val="000000"/>
          <w:sz w:val="30"/>
          <w:szCs w:val="30"/>
        </w:rPr>
      </w:pPr>
    </w:p>
    <w:p w:rsidR="00043793" w:rsidRPr="00040A54" w:rsidRDefault="00043793" w:rsidP="00043793">
      <w:pPr>
        <w:ind w:firstLine="72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Pr="00040A54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  <w:r w:rsidRPr="00040A54">
        <w:rPr>
          <w:color w:val="000000"/>
          <w:sz w:val="30"/>
          <w:szCs w:val="30"/>
        </w:rPr>
        <w:t>Дорожко, С.В. Защита населения и объектов в чрезвычайных ситуа</w:t>
      </w:r>
      <w:r w:rsidRPr="00040A54">
        <w:rPr>
          <w:color w:val="000000"/>
          <w:sz w:val="30"/>
          <w:szCs w:val="30"/>
        </w:rPr>
        <w:softHyphen/>
        <w:t>циях. Радиационная безопасность: пособие. В 3 ч. Ч. 3 .Радиационная безопасность / С.В. Дорожко, В.П.Бубнов, В.Т. Пустовит. - Минск: Дикта, 2010. - 312 с.</w:t>
      </w:r>
    </w:p>
    <w:p w:rsidR="00043793" w:rsidRPr="00040A54" w:rsidRDefault="00043793" w:rsidP="0004379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040A54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040A54">
        <w:rPr>
          <w:sz w:val="30"/>
          <w:szCs w:val="30"/>
        </w:rPr>
        <w:t>Саечников, В.А. Основы радиационной безопасности: учеб. посо</w:t>
      </w:r>
      <w:r w:rsidRPr="00040A54">
        <w:rPr>
          <w:sz w:val="30"/>
          <w:szCs w:val="30"/>
        </w:rPr>
        <w:softHyphen/>
        <w:t>бие / В.А. Саечников, В.М</w:t>
      </w:r>
      <w:r w:rsidR="001B460B">
        <w:rPr>
          <w:sz w:val="30"/>
          <w:szCs w:val="30"/>
        </w:rPr>
        <w:t>.</w:t>
      </w:r>
      <w:r w:rsidRPr="00040A54">
        <w:rPr>
          <w:sz w:val="30"/>
          <w:szCs w:val="30"/>
        </w:rPr>
        <w:t xml:space="preserve"> Зеленкевич. - Мн.: БГУ, 2002. - 183 с.</w:t>
      </w:r>
    </w:p>
    <w:p w:rsidR="00043793" w:rsidRPr="00040A54" w:rsidRDefault="00043793" w:rsidP="0004379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040A54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040A54">
        <w:rPr>
          <w:sz w:val="30"/>
          <w:szCs w:val="30"/>
        </w:rPr>
        <w:t xml:space="preserve">Асаенок, И.С. Радиационная безопасность: учеб. пособие для студ. техн. спец. / И.С. Асаенок, А.И. Навоша. - Минск, 2004 [ Электронный ресурс]. - Режим доступа: </w:t>
      </w:r>
      <w:hyperlink r:id="rId104" w:history="1">
        <w:r w:rsidRPr="00040A54">
          <w:rPr>
            <w:sz w:val="30"/>
            <w:szCs w:val="30"/>
            <w:u w:val="single"/>
            <w:lang w:val="en-US" w:eastAsia="en-US"/>
          </w:rPr>
          <w:t>http</w:t>
        </w:r>
        <w:r w:rsidRPr="00040A54">
          <w:rPr>
            <w:sz w:val="30"/>
            <w:szCs w:val="30"/>
            <w:u w:val="single"/>
            <w:lang w:eastAsia="en-US"/>
          </w:rPr>
          <w:t>://</w:t>
        </w:r>
        <w:r w:rsidRPr="00040A54">
          <w:rPr>
            <w:sz w:val="30"/>
            <w:szCs w:val="30"/>
            <w:u w:val="single"/>
            <w:lang w:val="en-US" w:eastAsia="en-US"/>
          </w:rPr>
          <w:t>www</w:t>
        </w:r>
        <w:r w:rsidRPr="00040A54">
          <w:rPr>
            <w:sz w:val="30"/>
            <w:szCs w:val="30"/>
            <w:u w:val="single"/>
            <w:lang w:eastAsia="en-US"/>
          </w:rPr>
          <w:t>.</w:t>
        </w:r>
        <w:r w:rsidRPr="00040A54">
          <w:rPr>
            <w:sz w:val="30"/>
            <w:szCs w:val="30"/>
            <w:u w:val="single"/>
            <w:lang w:val="en-US" w:eastAsia="en-US"/>
          </w:rPr>
          <w:t>bsuir</w:t>
        </w:r>
        <w:r w:rsidRPr="00040A54">
          <w:rPr>
            <w:sz w:val="30"/>
            <w:szCs w:val="30"/>
            <w:u w:val="single"/>
            <w:lang w:eastAsia="en-US"/>
          </w:rPr>
          <w:t>.</w:t>
        </w:r>
        <w:r w:rsidRPr="00040A54">
          <w:rPr>
            <w:sz w:val="30"/>
            <w:szCs w:val="30"/>
            <w:u w:val="single"/>
            <w:lang w:val="en-US" w:eastAsia="en-US"/>
          </w:rPr>
          <w:t>bv</w:t>
        </w:r>
        <w:r w:rsidRPr="00040A54">
          <w:rPr>
            <w:sz w:val="30"/>
            <w:szCs w:val="30"/>
            <w:u w:val="single"/>
            <w:lang w:eastAsia="en-US"/>
          </w:rPr>
          <w:t>/</w:t>
        </w:r>
        <w:r w:rsidRPr="00040A54">
          <w:rPr>
            <w:sz w:val="30"/>
            <w:szCs w:val="30"/>
            <w:u w:val="single"/>
            <w:lang w:val="en-US" w:eastAsia="en-US"/>
          </w:rPr>
          <w:t>rn</w:t>
        </w:r>
        <w:r w:rsidRPr="00040A54">
          <w:rPr>
            <w:sz w:val="30"/>
            <w:szCs w:val="30"/>
            <w:u w:val="single"/>
            <w:lang w:eastAsia="en-US"/>
          </w:rPr>
          <w:t>/12</w:t>
        </w:r>
      </w:hyperlink>
      <w:r w:rsidRPr="00040A54">
        <w:rPr>
          <w:sz w:val="30"/>
          <w:szCs w:val="30"/>
          <w:u w:val="single"/>
          <w:lang w:eastAsia="en-US"/>
        </w:rPr>
        <w:t xml:space="preserve"> </w:t>
      </w:r>
      <w:r w:rsidRPr="00040A54">
        <w:rPr>
          <w:sz w:val="30"/>
          <w:szCs w:val="30"/>
          <w:u w:val="single"/>
        </w:rPr>
        <w:t xml:space="preserve">100229 1 </w:t>
      </w:r>
      <w:r w:rsidRPr="00040A54">
        <w:rPr>
          <w:sz w:val="30"/>
          <w:szCs w:val="30"/>
          <w:u w:val="single"/>
          <w:lang w:eastAsia="en-US"/>
        </w:rPr>
        <w:t>65341.</w:t>
      </w:r>
      <w:r w:rsidRPr="00040A54">
        <w:rPr>
          <w:sz w:val="30"/>
          <w:szCs w:val="30"/>
          <w:u w:val="single"/>
          <w:lang w:val="en-US" w:eastAsia="en-US"/>
        </w:rPr>
        <w:t>pdf</w:t>
      </w:r>
    </w:p>
    <w:p w:rsidR="00043793" w:rsidRPr="00040A54" w:rsidRDefault="00043793" w:rsidP="00043793">
      <w:pPr>
        <w:rPr>
          <w:sz w:val="30"/>
          <w:szCs w:val="30"/>
        </w:rPr>
      </w:pPr>
    </w:p>
    <w:p w:rsidR="00043793" w:rsidRDefault="00043793" w:rsidP="00043793">
      <w:pPr>
        <w:widowControl w:val="0"/>
        <w:autoSpaceDE w:val="0"/>
        <w:autoSpaceDN w:val="0"/>
        <w:adjustRightInd w:val="0"/>
        <w:ind w:right="-6"/>
        <w:jc w:val="center"/>
        <w:rPr>
          <w:b/>
          <w:sz w:val="30"/>
          <w:szCs w:val="30"/>
        </w:rPr>
      </w:pPr>
      <w:r w:rsidRPr="00040A54">
        <w:rPr>
          <w:b/>
          <w:sz w:val="30"/>
          <w:szCs w:val="30"/>
        </w:rPr>
        <w:t>Дополнительная литература</w:t>
      </w:r>
    </w:p>
    <w:p w:rsidR="001B460B" w:rsidRDefault="001B460B" w:rsidP="00043793">
      <w:pPr>
        <w:widowControl w:val="0"/>
        <w:autoSpaceDE w:val="0"/>
        <w:autoSpaceDN w:val="0"/>
        <w:adjustRightInd w:val="0"/>
        <w:ind w:right="-6"/>
        <w:jc w:val="center"/>
        <w:rPr>
          <w:b/>
          <w:sz w:val="30"/>
          <w:szCs w:val="30"/>
        </w:rPr>
      </w:pPr>
    </w:p>
    <w:p w:rsidR="00043793" w:rsidRPr="00040A54" w:rsidRDefault="00043793" w:rsidP="00043793">
      <w:pPr>
        <w:widowControl w:val="0"/>
        <w:autoSpaceDE w:val="0"/>
        <w:autoSpaceDN w:val="0"/>
        <w:adjustRightInd w:val="0"/>
        <w:ind w:right="-6" w:firstLine="720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040A54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040A54">
        <w:rPr>
          <w:sz w:val="30"/>
          <w:szCs w:val="30"/>
        </w:rPr>
        <w:t>Безопасность жизнедеятельности: учебник /</w:t>
      </w:r>
      <w:r w:rsidR="001B460B">
        <w:rPr>
          <w:sz w:val="30"/>
          <w:szCs w:val="30"/>
        </w:rPr>
        <w:t xml:space="preserve"> </w:t>
      </w:r>
      <w:r w:rsidRPr="00040A54">
        <w:rPr>
          <w:sz w:val="30"/>
          <w:szCs w:val="30"/>
        </w:rPr>
        <w:t>под ред. проф. Э.А.</w:t>
      </w:r>
      <w:r w:rsidR="001B460B">
        <w:rPr>
          <w:sz w:val="30"/>
          <w:szCs w:val="30"/>
        </w:rPr>
        <w:t xml:space="preserve"> </w:t>
      </w:r>
      <w:r w:rsidRPr="00040A54">
        <w:rPr>
          <w:sz w:val="30"/>
          <w:szCs w:val="30"/>
        </w:rPr>
        <w:t>Арустамова. – М.: Изд.</w:t>
      </w:r>
      <w:r w:rsidR="001B460B">
        <w:rPr>
          <w:sz w:val="30"/>
          <w:szCs w:val="30"/>
        </w:rPr>
        <w:t xml:space="preserve"> </w:t>
      </w:r>
      <w:r w:rsidRPr="00040A54">
        <w:rPr>
          <w:sz w:val="30"/>
          <w:szCs w:val="30"/>
        </w:rPr>
        <w:t xml:space="preserve">дом </w:t>
      </w:r>
      <w:r>
        <w:rPr>
          <w:sz w:val="30"/>
          <w:szCs w:val="30"/>
        </w:rPr>
        <w:t>«</w:t>
      </w:r>
      <w:r w:rsidRPr="00040A54">
        <w:rPr>
          <w:sz w:val="30"/>
          <w:szCs w:val="30"/>
        </w:rPr>
        <w:t>Дашков и К</w:t>
      </w:r>
      <w:r>
        <w:rPr>
          <w:sz w:val="30"/>
          <w:szCs w:val="30"/>
        </w:rPr>
        <w:t>»</w:t>
      </w:r>
      <w:r w:rsidRPr="00040A54">
        <w:rPr>
          <w:sz w:val="30"/>
          <w:szCs w:val="30"/>
        </w:rPr>
        <w:t>, 2000. – 678 с.</w:t>
      </w:r>
    </w:p>
    <w:p w:rsidR="00043793" w:rsidRPr="00040A54" w:rsidRDefault="00043793" w:rsidP="00043793">
      <w:pPr>
        <w:widowControl w:val="0"/>
        <w:autoSpaceDE w:val="0"/>
        <w:autoSpaceDN w:val="0"/>
        <w:adjustRightInd w:val="0"/>
        <w:ind w:right="-6" w:firstLine="720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040A54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040A54">
        <w:rPr>
          <w:sz w:val="30"/>
          <w:szCs w:val="30"/>
        </w:rPr>
        <w:t>Богданов, А.Г. Защита населения и хозяйственных объектов в чрезвычайных ситуациях: учебник для вузов / А.Г. Богданов [и др.]. – Мн.:</w:t>
      </w:r>
      <w:r w:rsidR="001B460B">
        <w:rPr>
          <w:sz w:val="30"/>
          <w:szCs w:val="30"/>
        </w:rPr>
        <w:t xml:space="preserve"> </w:t>
      </w:r>
      <w:r w:rsidRPr="00040A54">
        <w:rPr>
          <w:sz w:val="30"/>
          <w:szCs w:val="30"/>
        </w:rPr>
        <w:t>Унивеситетское, 1997. – 278 с.</w:t>
      </w:r>
    </w:p>
    <w:p w:rsidR="00043793" w:rsidRPr="00040A54" w:rsidRDefault="00043793" w:rsidP="00043793">
      <w:pPr>
        <w:widowControl w:val="0"/>
        <w:autoSpaceDE w:val="0"/>
        <w:autoSpaceDN w:val="0"/>
        <w:adjustRightInd w:val="0"/>
        <w:ind w:right="-6" w:firstLine="720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040A54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040A54">
        <w:rPr>
          <w:sz w:val="30"/>
          <w:szCs w:val="30"/>
        </w:rPr>
        <w:t>Машкович, В.П. Основы радиационной безопасности: учебное пособие для вузов /</w:t>
      </w:r>
      <w:r w:rsidR="001B460B">
        <w:rPr>
          <w:sz w:val="30"/>
          <w:szCs w:val="30"/>
        </w:rPr>
        <w:t xml:space="preserve"> </w:t>
      </w:r>
      <w:r w:rsidRPr="00040A54">
        <w:rPr>
          <w:sz w:val="30"/>
          <w:szCs w:val="30"/>
        </w:rPr>
        <w:t>В.П. Машкович, А.М. Панченко. – М.:Энергоатомиздат, 1990. – 153 с.</w:t>
      </w:r>
    </w:p>
    <w:p w:rsidR="00043793" w:rsidRPr="00040A54" w:rsidRDefault="00043793" w:rsidP="00043793">
      <w:pPr>
        <w:widowControl w:val="0"/>
        <w:autoSpaceDE w:val="0"/>
        <w:autoSpaceDN w:val="0"/>
        <w:adjustRightInd w:val="0"/>
        <w:ind w:right="-6" w:firstLine="720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Pr="00040A54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040A54">
        <w:rPr>
          <w:sz w:val="30"/>
          <w:szCs w:val="30"/>
        </w:rPr>
        <w:t>Храмченкова, О.М. Основы радиационной безопасности: учебное пособие /</w:t>
      </w:r>
      <w:r w:rsidR="001B460B">
        <w:rPr>
          <w:sz w:val="30"/>
          <w:szCs w:val="30"/>
        </w:rPr>
        <w:t xml:space="preserve"> </w:t>
      </w:r>
      <w:r w:rsidRPr="00040A54">
        <w:rPr>
          <w:sz w:val="30"/>
          <w:szCs w:val="30"/>
        </w:rPr>
        <w:t>О.М. Храмченкова, В.В. Валетов, В.Е. Шевчук. – Мозырь: Белый ветер,1999. – 72 с.</w:t>
      </w:r>
    </w:p>
    <w:p w:rsidR="00043793" w:rsidRPr="00040A54" w:rsidRDefault="00043793" w:rsidP="00043793">
      <w:pPr>
        <w:widowControl w:val="0"/>
        <w:autoSpaceDE w:val="0"/>
        <w:autoSpaceDN w:val="0"/>
        <w:adjustRightInd w:val="0"/>
        <w:ind w:right="-6" w:firstLine="720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Pr="00040A54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040A54">
        <w:rPr>
          <w:sz w:val="30"/>
          <w:szCs w:val="30"/>
        </w:rPr>
        <w:t>Атаманюк, В.Г. Гражданская оборона: учебник для вузов / В.Г. Атаманюк, Л.Г. Ширшев, Н.И. Акимов. – М.: Высшая школа</w:t>
      </w:r>
      <w:r w:rsidR="001B460B">
        <w:rPr>
          <w:sz w:val="30"/>
          <w:szCs w:val="30"/>
        </w:rPr>
        <w:t>,</w:t>
      </w:r>
      <w:r w:rsidRPr="00040A54">
        <w:rPr>
          <w:sz w:val="30"/>
          <w:szCs w:val="30"/>
        </w:rPr>
        <w:t xml:space="preserve"> 1986. – 384</w:t>
      </w:r>
      <w:r>
        <w:rPr>
          <w:sz w:val="30"/>
          <w:szCs w:val="30"/>
        </w:rPr>
        <w:t> </w:t>
      </w:r>
      <w:r w:rsidRPr="00040A54">
        <w:rPr>
          <w:sz w:val="30"/>
          <w:szCs w:val="30"/>
        </w:rPr>
        <w:t>с.</w:t>
      </w:r>
    </w:p>
    <w:p w:rsidR="00043793" w:rsidRPr="006C4DD2" w:rsidRDefault="00043793" w:rsidP="00043793">
      <w:pPr>
        <w:shd w:val="clear" w:color="auto" w:fill="FFFFFF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br w:type="page"/>
      </w:r>
    </w:p>
    <w:p w:rsidR="00043793" w:rsidRPr="006C4DD2" w:rsidRDefault="00043793" w:rsidP="00043793">
      <w:pPr>
        <w:shd w:val="clear" w:color="auto" w:fill="FFFFFF"/>
        <w:jc w:val="center"/>
        <w:rPr>
          <w:bCs/>
          <w:sz w:val="30"/>
          <w:szCs w:val="30"/>
        </w:rPr>
      </w:pPr>
      <w:r w:rsidRPr="006C4DD2">
        <w:rPr>
          <w:bCs/>
          <w:sz w:val="30"/>
          <w:szCs w:val="30"/>
        </w:rPr>
        <w:lastRenderedPageBreak/>
        <w:t>Учебное издание</w:t>
      </w:r>
    </w:p>
    <w:p w:rsidR="00043793" w:rsidRDefault="00043793" w:rsidP="00043793">
      <w:pPr>
        <w:jc w:val="center"/>
      </w:pPr>
    </w:p>
    <w:p w:rsidR="00043793" w:rsidRDefault="00043793" w:rsidP="00043793">
      <w:pPr>
        <w:jc w:val="center"/>
      </w:pPr>
    </w:p>
    <w:p w:rsidR="00043793" w:rsidRDefault="00043793" w:rsidP="00043793">
      <w:pPr>
        <w:jc w:val="center"/>
      </w:pPr>
    </w:p>
    <w:p w:rsidR="00043793" w:rsidRDefault="00043793" w:rsidP="00043793">
      <w:pPr>
        <w:shd w:val="clear" w:color="auto" w:fill="FFFFFF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ДВОРНИК Александр Михайлович</w:t>
      </w:r>
    </w:p>
    <w:p w:rsidR="00043793" w:rsidRPr="000724F5" w:rsidRDefault="00043793" w:rsidP="00043793">
      <w:pPr>
        <w:shd w:val="clear" w:color="auto" w:fill="FFFFFF"/>
        <w:jc w:val="center"/>
        <w:rPr>
          <w:b/>
          <w:bCs/>
          <w:sz w:val="30"/>
          <w:szCs w:val="30"/>
        </w:rPr>
      </w:pPr>
      <w:r>
        <w:rPr>
          <w:bCs/>
          <w:sz w:val="30"/>
          <w:szCs w:val="30"/>
        </w:rPr>
        <w:t>АВЕРИН Виктор Сергеевич</w:t>
      </w:r>
    </w:p>
    <w:p w:rsidR="00043793" w:rsidRPr="000724F5" w:rsidRDefault="00043793" w:rsidP="00043793">
      <w:pPr>
        <w:shd w:val="clear" w:color="auto" w:fill="FFFFFF"/>
        <w:jc w:val="center"/>
        <w:rPr>
          <w:b/>
          <w:sz w:val="30"/>
          <w:szCs w:val="30"/>
        </w:rPr>
      </w:pPr>
      <w:r w:rsidRPr="0031080C">
        <w:rPr>
          <w:bCs/>
          <w:sz w:val="30"/>
          <w:szCs w:val="30"/>
        </w:rPr>
        <w:t>Г</w:t>
      </w:r>
      <w:r>
        <w:rPr>
          <w:bCs/>
          <w:sz w:val="30"/>
          <w:szCs w:val="30"/>
        </w:rPr>
        <w:t>УЛАКОВ Андрей Владимирович</w:t>
      </w:r>
    </w:p>
    <w:p w:rsidR="00043793" w:rsidRDefault="00043793" w:rsidP="00043793">
      <w:pPr>
        <w:shd w:val="clear" w:color="auto" w:fill="FFFFFF"/>
        <w:jc w:val="center"/>
        <w:rPr>
          <w:bCs/>
          <w:sz w:val="30"/>
          <w:szCs w:val="30"/>
        </w:rPr>
      </w:pPr>
    </w:p>
    <w:p w:rsidR="00043793" w:rsidRDefault="00043793" w:rsidP="00043793">
      <w:pPr>
        <w:shd w:val="clear" w:color="auto" w:fill="FFFFFF"/>
        <w:jc w:val="center"/>
        <w:rPr>
          <w:bCs/>
          <w:sz w:val="30"/>
          <w:szCs w:val="30"/>
        </w:rPr>
      </w:pPr>
    </w:p>
    <w:p w:rsidR="00043793" w:rsidRDefault="00043793" w:rsidP="00043793">
      <w:pPr>
        <w:shd w:val="clear" w:color="auto" w:fill="FFFFFF"/>
        <w:jc w:val="center"/>
        <w:rPr>
          <w:bCs/>
          <w:sz w:val="30"/>
          <w:szCs w:val="30"/>
        </w:rPr>
      </w:pPr>
    </w:p>
    <w:p w:rsidR="00043793" w:rsidRDefault="00043793" w:rsidP="00043793">
      <w:pPr>
        <w:jc w:val="center"/>
        <w:rPr>
          <w:b/>
        </w:rPr>
      </w:pPr>
    </w:p>
    <w:p w:rsidR="00043793" w:rsidRPr="006C4DD2" w:rsidRDefault="00043793" w:rsidP="00043793">
      <w:pPr>
        <w:jc w:val="center"/>
        <w:rPr>
          <w:b/>
          <w:sz w:val="30"/>
          <w:szCs w:val="30"/>
        </w:rPr>
      </w:pPr>
    </w:p>
    <w:p w:rsidR="00043793" w:rsidRPr="006C4DD2" w:rsidRDefault="00043793" w:rsidP="00043793">
      <w:pPr>
        <w:jc w:val="center"/>
        <w:rPr>
          <w:b/>
          <w:sz w:val="30"/>
          <w:szCs w:val="30"/>
        </w:rPr>
      </w:pPr>
      <w:r w:rsidRPr="006C4DD2">
        <w:rPr>
          <w:b/>
          <w:sz w:val="30"/>
          <w:szCs w:val="30"/>
        </w:rPr>
        <w:t>БЕЗОПАСНОСТЬ ЖИЗНЕДЕЯТЕЛЬНОСТИ ЧЕЛОВЕКА</w:t>
      </w:r>
    </w:p>
    <w:p w:rsidR="00043793" w:rsidRPr="004717C3" w:rsidRDefault="00043793" w:rsidP="00043793">
      <w:pPr>
        <w:widowControl w:val="0"/>
        <w:spacing w:after="311" w:line="290" w:lineRule="exact"/>
        <w:jc w:val="center"/>
        <w:outlineLvl w:val="0"/>
        <w:rPr>
          <w:b/>
          <w:bCs/>
          <w:color w:val="000000"/>
          <w:spacing w:val="-4"/>
          <w:sz w:val="28"/>
          <w:szCs w:val="28"/>
        </w:rPr>
      </w:pPr>
      <w:bookmarkStart w:id="2" w:name="bookmark11"/>
      <w:r w:rsidRPr="004717C3">
        <w:rPr>
          <w:b/>
          <w:bCs/>
          <w:color w:val="000000"/>
          <w:spacing w:val="-4"/>
          <w:sz w:val="28"/>
          <w:szCs w:val="28"/>
        </w:rPr>
        <w:t xml:space="preserve">Раздел </w:t>
      </w:r>
      <w:r w:rsidRPr="005234AC">
        <w:rPr>
          <w:b/>
          <w:bCs/>
          <w:color w:val="000000"/>
          <w:spacing w:val="-4"/>
          <w:sz w:val="28"/>
          <w:szCs w:val="28"/>
        </w:rPr>
        <w:t>2</w:t>
      </w:r>
      <w:r w:rsidRPr="00B85C80">
        <w:rPr>
          <w:b/>
          <w:bCs/>
          <w:color w:val="000000"/>
          <w:spacing w:val="-4"/>
          <w:sz w:val="28"/>
          <w:szCs w:val="28"/>
        </w:rPr>
        <w:t>.</w:t>
      </w:r>
      <w:r w:rsidRPr="004717C3">
        <w:rPr>
          <w:b/>
          <w:bCs/>
          <w:color w:val="000000"/>
          <w:spacing w:val="-4"/>
          <w:sz w:val="28"/>
          <w:szCs w:val="28"/>
        </w:rPr>
        <w:t xml:space="preserve"> Радиационная безопасность</w:t>
      </w:r>
      <w:bookmarkEnd w:id="2"/>
    </w:p>
    <w:p w:rsidR="00043793" w:rsidRPr="006C4DD2" w:rsidRDefault="00043793" w:rsidP="00043793">
      <w:pPr>
        <w:jc w:val="center"/>
        <w:rPr>
          <w:b/>
          <w:sz w:val="30"/>
          <w:szCs w:val="30"/>
        </w:rPr>
      </w:pPr>
    </w:p>
    <w:p w:rsidR="00043793" w:rsidRPr="006C4DD2" w:rsidRDefault="00043793" w:rsidP="00043793">
      <w:pPr>
        <w:jc w:val="center"/>
        <w:rPr>
          <w:b/>
          <w:sz w:val="30"/>
          <w:szCs w:val="30"/>
        </w:rPr>
      </w:pPr>
    </w:p>
    <w:p w:rsidR="00043793" w:rsidRPr="006C4DD2" w:rsidRDefault="00043793" w:rsidP="00043793">
      <w:pPr>
        <w:jc w:val="center"/>
        <w:rPr>
          <w:sz w:val="30"/>
          <w:szCs w:val="30"/>
        </w:rPr>
      </w:pPr>
      <w:r w:rsidRPr="006C4DD2">
        <w:rPr>
          <w:sz w:val="30"/>
          <w:szCs w:val="30"/>
        </w:rPr>
        <w:t xml:space="preserve">Практическое руководство </w:t>
      </w:r>
    </w:p>
    <w:p w:rsidR="00043793" w:rsidRPr="006C4DD2" w:rsidRDefault="00043793" w:rsidP="00043793">
      <w:pPr>
        <w:jc w:val="center"/>
        <w:rPr>
          <w:sz w:val="30"/>
          <w:szCs w:val="30"/>
        </w:rPr>
      </w:pPr>
      <w:r w:rsidRPr="006C4DD2">
        <w:rPr>
          <w:sz w:val="30"/>
          <w:szCs w:val="30"/>
        </w:rPr>
        <w:t>для студентов специальности 1-31 01 01 - 02 Биология (научно-педагогическая деятельность)</w:t>
      </w:r>
    </w:p>
    <w:p w:rsidR="00043793" w:rsidRPr="006C4DD2" w:rsidRDefault="00043793" w:rsidP="00043793">
      <w:pPr>
        <w:shd w:val="clear" w:color="auto" w:fill="FFFFFF"/>
        <w:jc w:val="center"/>
        <w:rPr>
          <w:b/>
          <w:sz w:val="30"/>
          <w:szCs w:val="30"/>
        </w:rPr>
      </w:pPr>
    </w:p>
    <w:p w:rsidR="00043793" w:rsidRPr="006C4DD2" w:rsidRDefault="00043793" w:rsidP="00043793">
      <w:pPr>
        <w:shd w:val="clear" w:color="auto" w:fill="FFFFFF"/>
        <w:jc w:val="both"/>
        <w:rPr>
          <w:b/>
          <w:sz w:val="30"/>
          <w:szCs w:val="30"/>
        </w:rPr>
      </w:pPr>
    </w:p>
    <w:p w:rsidR="00043793" w:rsidRPr="006C4DD2" w:rsidRDefault="00043793" w:rsidP="00043793">
      <w:pPr>
        <w:shd w:val="clear" w:color="auto" w:fill="FFFFFF"/>
        <w:jc w:val="center"/>
        <w:rPr>
          <w:sz w:val="30"/>
          <w:szCs w:val="30"/>
        </w:rPr>
      </w:pPr>
      <w:r w:rsidRPr="006C4DD2">
        <w:rPr>
          <w:b/>
          <w:sz w:val="30"/>
          <w:szCs w:val="30"/>
        </w:rPr>
        <w:t>В авторской редакции</w:t>
      </w:r>
    </w:p>
    <w:p w:rsidR="00043793" w:rsidRDefault="00043793" w:rsidP="00043793">
      <w:pPr>
        <w:shd w:val="clear" w:color="auto" w:fill="FFFFFF"/>
        <w:jc w:val="both"/>
        <w:rPr>
          <w:sz w:val="30"/>
          <w:szCs w:val="30"/>
        </w:rPr>
      </w:pPr>
    </w:p>
    <w:p w:rsidR="00043793" w:rsidRDefault="00043793" w:rsidP="00043793">
      <w:pPr>
        <w:shd w:val="clear" w:color="auto" w:fill="FFFFFF"/>
        <w:jc w:val="both"/>
        <w:rPr>
          <w:sz w:val="30"/>
          <w:szCs w:val="30"/>
        </w:rPr>
      </w:pPr>
    </w:p>
    <w:p w:rsidR="00043793" w:rsidRDefault="00043793" w:rsidP="00043793">
      <w:pPr>
        <w:shd w:val="clear" w:color="auto" w:fill="FFFFFF"/>
        <w:jc w:val="both"/>
        <w:rPr>
          <w:sz w:val="30"/>
          <w:szCs w:val="30"/>
        </w:rPr>
      </w:pPr>
    </w:p>
    <w:p w:rsidR="00043793" w:rsidRDefault="00043793" w:rsidP="00043793">
      <w:pPr>
        <w:shd w:val="clear" w:color="auto" w:fill="FFFFFF"/>
        <w:jc w:val="both"/>
        <w:rPr>
          <w:sz w:val="30"/>
          <w:szCs w:val="30"/>
        </w:rPr>
      </w:pPr>
    </w:p>
    <w:p w:rsidR="00043793" w:rsidRPr="000724F5" w:rsidRDefault="00043793" w:rsidP="00043793">
      <w:pPr>
        <w:shd w:val="clear" w:color="auto" w:fill="FFFFFF"/>
        <w:jc w:val="both"/>
        <w:rPr>
          <w:sz w:val="30"/>
          <w:szCs w:val="30"/>
        </w:rPr>
      </w:pPr>
      <w:r w:rsidRPr="000724F5">
        <w:rPr>
          <w:sz w:val="30"/>
          <w:szCs w:val="30"/>
        </w:rPr>
        <w:t>Подписано в печать</w:t>
      </w:r>
      <w:r>
        <w:rPr>
          <w:sz w:val="30"/>
          <w:szCs w:val="30"/>
        </w:rPr>
        <w:t xml:space="preserve">           .2016 г. (</w:t>
      </w:r>
      <w:r w:rsidRPr="00313228">
        <w:rPr>
          <w:color w:val="FF0000"/>
          <w:sz w:val="30"/>
          <w:szCs w:val="30"/>
        </w:rPr>
        <w:t>**</w:t>
      </w:r>
      <w:r>
        <w:rPr>
          <w:sz w:val="30"/>
          <w:szCs w:val="30"/>
        </w:rPr>
        <w:t>)</w:t>
      </w:r>
      <w:r w:rsidRPr="000724F5">
        <w:rPr>
          <w:sz w:val="30"/>
          <w:szCs w:val="30"/>
        </w:rPr>
        <w:t>. Формат 60x84 1/16. Бумага писчая №1. Гарнитура «Таймс».</w:t>
      </w:r>
      <w:r>
        <w:rPr>
          <w:sz w:val="30"/>
          <w:szCs w:val="30"/>
        </w:rPr>
        <w:t xml:space="preserve"> </w:t>
      </w:r>
      <w:r w:rsidRPr="000724F5">
        <w:rPr>
          <w:sz w:val="30"/>
          <w:szCs w:val="30"/>
        </w:rPr>
        <w:t>Усл.п</w:t>
      </w:r>
      <w:r>
        <w:rPr>
          <w:sz w:val="30"/>
          <w:szCs w:val="30"/>
        </w:rPr>
        <w:t>еч</w:t>
      </w:r>
      <w:r w:rsidRPr="000724F5">
        <w:rPr>
          <w:sz w:val="30"/>
          <w:szCs w:val="30"/>
        </w:rPr>
        <w:t>.л.</w:t>
      </w:r>
      <w:r>
        <w:rPr>
          <w:sz w:val="30"/>
          <w:szCs w:val="30"/>
        </w:rPr>
        <w:t>____</w:t>
      </w:r>
      <w:r w:rsidRPr="000724F5">
        <w:rPr>
          <w:sz w:val="30"/>
          <w:szCs w:val="30"/>
        </w:rPr>
        <w:t>. Уч.</w:t>
      </w:r>
      <w:r>
        <w:rPr>
          <w:sz w:val="30"/>
          <w:szCs w:val="30"/>
        </w:rPr>
        <w:t>–</w:t>
      </w:r>
      <w:r w:rsidRPr="000724F5">
        <w:rPr>
          <w:sz w:val="30"/>
          <w:szCs w:val="30"/>
        </w:rPr>
        <w:t xml:space="preserve">изд.л. </w:t>
      </w:r>
      <w:r>
        <w:rPr>
          <w:sz w:val="30"/>
          <w:szCs w:val="30"/>
        </w:rPr>
        <w:t>____</w:t>
      </w:r>
      <w:r w:rsidRPr="000724F5">
        <w:rPr>
          <w:sz w:val="30"/>
          <w:szCs w:val="30"/>
        </w:rPr>
        <w:t>.</w:t>
      </w:r>
      <w:r>
        <w:rPr>
          <w:sz w:val="30"/>
          <w:szCs w:val="30"/>
        </w:rPr>
        <w:t xml:space="preserve">      </w:t>
      </w:r>
      <w:r w:rsidRPr="000724F5">
        <w:rPr>
          <w:sz w:val="30"/>
          <w:szCs w:val="30"/>
        </w:rPr>
        <w:t>Тираж 100 экз.</w:t>
      </w:r>
    </w:p>
    <w:p w:rsidR="00043793" w:rsidRDefault="00043793" w:rsidP="00043793">
      <w:pPr>
        <w:shd w:val="clear" w:color="auto" w:fill="FFFFFF"/>
        <w:jc w:val="both"/>
        <w:rPr>
          <w:sz w:val="30"/>
          <w:szCs w:val="30"/>
        </w:rPr>
      </w:pPr>
    </w:p>
    <w:p w:rsidR="00043793" w:rsidRDefault="00043793" w:rsidP="00043793">
      <w:pPr>
        <w:shd w:val="clear" w:color="auto" w:fill="FFFFFF"/>
        <w:jc w:val="both"/>
        <w:rPr>
          <w:sz w:val="30"/>
          <w:szCs w:val="30"/>
        </w:rPr>
      </w:pPr>
    </w:p>
    <w:p w:rsidR="00043793" w:rsidRDefault="00043793" w:rsidP="00043793">
      <w:pPr>
        <w:shd w:val="clear" w:color="auto" w:fill="FFFFFF"/>
        <w:jc w:val="both"/>
        <w:rPr>
          <w:sz w:val="30"/>
          <w:szCs w:val="30"/>
        </w:rPr>
      </w:pPr>
    </w:p>
    <w:p w:rsidR="00043793" w:rsidRPr="000724F5" w:rsidRDefault="00043793" w:rsidP="00043793">
      <w:pPr>
        <w:shd w:val="clear" w:color="auto" w:fill="FFFFFF"/>
        <w:jc w:val="center"/>
        <w:rPr>
          <w:sz w:val="30"/>
          <w:szCs w:val="30"/>
        </w:rPr>
      </w:pPr>
      <w:r w:rsidRPr="000724F5">
        <w:rPr>
          <w:sz w:val="30"/>
          <w:szCs w:val="30"/>
        </w:rPr>
        <w:t>Опечатано с оригинал</w:t>
      </w:r>
      <w:r>
        <w:rPr>
          <w:sz w:val="30"/>
          <w:szCs w:val="30"/>
        </w:rPr>
        <w:t>–</w:t>
      </w:r>
      <w:r w:rsidRPr="000724F5">
        <w:rPr>
          <w:sz w:val="30"/>
          <w:szCs w:val="30"/>
        </w:rPr>
        <w:t>макета на ризографе</w:t>
      </w:r>
    </w:p>
    <w:p w:rsidR="00043793" w:rsidRPr="000724F5" w:rsidRDefault="00043793" w:rsidP="00043793">
      <w:pPr>
        <w:shd w:val="clear" w:color="auto" w:fill="FFFFFF"/>
        <w:jc w:val="center"/>
        <w:rPr>
          <w:sz w:val="30"/>
          <w:szCs w:val="30"/>
        </w:rPr>
      </w:pPr>
      <w:r w:rsidRPr="000724F5">
        <w:rPr>
          <w:sz w:val="30"/>
          <w:szCs w:val="30"/>
        </w:rPr>
        <w:t>учреждения образования</w:t>
      </w:r>
    </w:p>
    <w:p w:rsidR="00043793" w:rsidRPr="000724F5" w:rsidRDefault="00043793" w:rsidP="00043793">
      <w:pPr>
        <w:shd w:val="clear" w:color="auto" w:fill="FFFFFF"/>
        <w:jc w:val="center"/>
        <w:rPr>
          <w:sz w:val="30"/>
          <w:szCs w:val="30"/>
        </w:rPr>
      </w:pPr>
      <w:r w:rsidRPr="000724F5">
        <w:rPr>
          <w:sz w:val="30"/>
          <w:szCs w:val="30"/>
        </w:rPr>
        <w:t>«Гомельский государственный университет</w:t>
      </w:r>
    </w:p>
    <w:p w:rsidR="00043793" w:rsidRPr="000724F5" w:rsidRDefault="00043793" w:rsidP="00043793">
      <w:pPr>
        <w:shd w:val="clear" w:color="auto" w:fill="FFFFFF"/>
        <w:jc w:val="center"/>
        <w:rPr>
          <w:sz w:val="30"/>
          <w:szCs w:val="30"/>
        </w:rPr>
      </w:pPr>
      <w:r w:rsidRPr="000724F5">
        <w:rPr>
          <w:sz w:val="30"/>
          <w:szCs w:val="30"/>
        </w:rPr>
        <w:t>имени Франциска Скорины»</w:t>
      </w:r>
    </w:p>
    <w:p w:rsidR="00043793" w:rsidRDefault="00043793" w:rsidP="00043793">
      <w:pPr>
        <w:shd w:val="clear" w:color="auto" w:fill="FFFFFF"/>
        <w:jc w:val="center"/>
      </w:pPr>
      <w:r w:rsidRPr="000724F5">
        <w:rPr>
          <w:sz w:val="30"/>
          <w:szCs w:val="30"/>
        </w:rPr>
        <w:t>246019, г.Гомель, ул. Советская, 104</w:t>
      </w:r>
    </w:p>
    <w:p w:rsidR="000B788E" w:rsidRDefault="006B1EB1" w:rsidP="00043793">
      <w:pPr>
        <w:shd w:val="clear" w:color="auto" w:fill="FFFFFF"/>
        <w:jc w:val="center"/>
      </w:pPr>
      <w:r w:rsidRPr="006B1EB1">
        <w:rPr>
          <w:noProof/>
          <w:sz w:val="30"/>
          <w:szCs w:val="30"/>
        </w:rPr>
        <w:pict>
          <v:shape id="_x0000_s1049" type="#_x0000_t202" style="position:absolute;left:0;text-align:left;margin-left:207pt;margin-top:77.4pt;width:36pt;height:27pt;z-index:251668480" stroked="f">
            <v:textbox style="mso-next-textbox:#_x0000_s1049">
              <w:txbxContent>
                <w:p w:rsidR="00393412" w:rsidRDefault="00393412" w:rsidP="00043793"/>
              </w:txbxContent>
            </v:textbox>
          </v:shape>
        </w:pict>
      </w:r>
    </w:p>
    <w:sectPr w:rsidR="000B788E" w:rsidSect="0093193B">
      <w:footerReference w:type="default" r:id="rId105"/>
      <w:pgSz w:w="12240" w:h="15840" w:code="1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1C1" w:rsidRDefault="007321C1" w:rsidP="00043793">
      <w:r>
        <w:separator/>
      </w:r>
    </w:p>
  </w:endnote>
  <w:endnote w:type="continuationSeparator" w:id="0">
    <w:p w:rsidR="007321C1" w:rsidRDefault="007321C1" w:rsidP="00043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412" w:rsidRPr="0093193B" w:rsidRDefault="00393412" w:rsidP="0093193B">
    <w:pPr>
      <w:pStyle w:val="ac"/>
      <w:jc w:val="center"/>
      <w:rPr>
        <w:rFonts w:ascii="Times New Roman" w:hAnsi="Times New Roman"/>
      </w:rPr>
    </w:pPr>
    <w:r w:rsidRPr="0093193B">
      <w:rPr>
        <w:rFonts w:ascii="Times New Roman" w:hAnsi="Times New Roman"/>
        <w:sz w:val="30"/>
        <w:szCs w:val="30"/>
      </w:rPr>
      <w:fldChar w:fldCharType="begin"/>
    </w:r>
    <w:r w:rsidRPr="0093193B">
      <w:rPr>
        <w:rFonts w:ascii="Times New Roman" w:hAnsi="Times New Roman"/>
        <w:sz w:val="30"/>
        <w:szCs w:val="30"/>
      </w:rPr>
      <w:instrText xml:space="preserve"> PAGE   \* MERGEFORMAT </w:instrText>
    </w:r>
    <w:r w:rsidRPr="0093193B">
      <w:rPr>
        <w:rFonts w:ascii="Times New Roman" w:hAnsi="Times New Roman"/>
        <w:sz w:val="30"/>
        <w:szCs w:val="30"/>
      </w:rPr>
      <w:fldChar w:fldCharType="separate"/>
    </w:r>
    <w:r w:rsidR="00AC6255">
      <w:rPr>
        <w:rFonts w:ascii="Times New Roman" w:hAnsi="Times New Roman"/>
        <w:noProof/>
        <w:sz w:val="30"/>
        <w:szCs w:val="30"/>
      </w:rPr>
      <w:t>4</w:t>
    </w:r>
    <w:r w:rsidRPr="0093193B">
      <w:rPr>
        <w:rFonts w:ascii="Times New Roman" w:hAnsi="Times New Roman"/>
        <w:sz w:val="30"/>
        <w:szCs w:val="3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1C1" w:rsidRDefault="007321C1" w:rsidP="00043793">
      <w:r>
        <w:separator/>
      </w:r>
    </w:p>
  </w:footnote>
  <w:footnote w:type="continuationSeparator" w:id="0">
    <w:p w:rsidR="007321C1" w:rsidRDefault="007321C1" w:rsidP="00043793">
      <w:r>
        <w:continuationSeparator/>
      </w:r>
    </w:p>
  </w:footnote>
  <w:footnote w:id="1">
    <w:p w:rsidR="00393412" w:rsidRPr="007555BF" w:rsidRDefault="00393412" w:rsidP="007555BF">
      <w:pPr>
        <w:pStyle w:val="af"/>
        <w:rPr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0E030A"/>
    <w:lvl w:ilvl="0">
      <w:numFmt w:val="bullet"/>
      <w:lvlText w:val="*"/>
      <w:lvlJc w:val="left"/>
    </w:lvl>
  </w:abstractNum>
  <w:abstractNum w:abstractNumId="1">
    <w:nsid w:val="00000BDB"/>
    <w:multiLevelType w:val="hybridMultilevel"/>
    <w:tmpl w:val="000056AE"/>
    <w:lvl w:ilvl="0" w:tplc="00000732">
      <w:start w:val="1"/>
      <w:numFmt w:val="bullet"/>
      <w:lvlText w:val="="/>
      <w:lvlJc w:val="left"/>
      <w:pPr>
        <w:tabs>
          <w:tab w:val="num" w:pos="720"/>
        </w:tabs>
        <w:ind w:left="720" w:hanging="360"/>
      </w:pPr>
    </w:lvl>
    <w:lvl w:ilvl="1" w:tplc="000001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A49"/>
    <w:multiLevelType w:val="hybridMultilevel"/>
    <w:tmpl w:val="00005F32"/>
    <w:lvl w:ilvl="0" w:tplc="00003B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A9E">
      <w:start w:val="13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0D"/>
    <w:multiLevelType w:val="hybridMultilevel"/>
    <w:tmpl w:val="00006B89"/>
    <w:lvl w:ilvl="0" w:tplc="000003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1C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E40"/>
    <w:multiLevelType w:val="hybridMultilevel"/>
    <w:tmpl w:val="00001366"/>
    <w:lvl w:ilvl="0" w:tplc="00001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66B">
      <w:start w:val="1"/>
      <w:numFmt w:val="bullet"/>
      <w:lvlText w:val="т"/>
      <w:lvlJc w:val="left"/>
      <w:pPr>
        <w:tabs>
          <w:tab w:val="num" w:pos="1440"/>
        </w:tabs>
        <w:ind w:left="1440" w:hanging="360"/>
      </w:pPr>
    </w:lvl>
    <w:lvl w:ilvl="2" w:tplc="000066C4">
      <w:start w:val="1"/>
      <w:numFmt w:val="bullet"/>
      <w:lvlText w:val="П"/>
      <w:lvlJc w:val="left"/>
      <w:pPr>
        <w:tabs>
          <w:tab w:val="num" w:pos="2160"/>
        </w:tabs>
        <w:ind w:left="2160" w:hanging="360"/>
      </w:pPr>
    </w:lvl>
    <w:lvl w:ilvl="3" w:tplc="00004230">
      <w:start w:val="1"/>
      <w:numFmt w:val="bullet"/>
      <w:lvlText w:val="Р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14F"/>
    <w:multiLevelType w:val="hybridMultilevel"/>
    <w:tmpl w:val="00005E14"/>
    <w:lvl w:ilvl="0" w:tplc="00004D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944">
      <w:start w:val="1"/>
      <w:numFmt w:val="bullet"/>
      <w:lvlText w:val="т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878"/>
    <w:multiLevelType w:val="hybridMultilevel"/>
    <w:tmpl w:val="00006B36"/>
    <w:lvl w:ilvl="0" w:tplc="00005CF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E1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59A"/>
    <w:multiLevelType w:val="hybridMultilevel"/>
    <w:tmpl w:val="00002350"/>
    <w:lvl w:ilvl="0" w:tplc="000022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B40">
      <w:start w:val="23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97D"/>
    <w:multiLevelType w:val="hybridMultilevel"/>
    <w:tmpl w:val="00005F49"/>
    <w:lvl w:ilvl="0" w:tplc="00000D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CA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FF5"/>
    <w:multiLevelType w:val="hybridMultilevel"/>
    <w:tmpl w:val="00004E45"/>
    <w:lvl w:ilvl="0" w:tplc="0000323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213">
      <w:start w:val="12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14281B"/>
    <w:multiLevelType w:val="hybridMultilevel"/>
    <w:tmpl w:val="B2F4B104"/>
    <w:lvl w:ilvl="0" w:tplc="A0381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6703257"/>
    <w:multiLevelType w:val="hybridMultilevel"/>
    <w:tmpl w:val="DBCE04FA"/>
    <w:lvl w:ilvl="0" w:tplc="FFFFFFFF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2">
    <w:nsid w:val="068D0ED6"/>
    <w:multiLevelType w:val="hybridMultilevel"/>
    <w:tmpl w:val="122EEA86"/>
    <w:lvl w:ilvl="0" w:tplc="49107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A1E4D45"/>
    <w:multiLevelType w:val="singleLevel"/>
    <w:tmpl w:val="11705E56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1A281BA3"/>
    <w:multiLevelType w:val="multilevel"/>
    <w:tmpl w:val="E62C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4430A1"/>
    <w:multiLevelType w:val="multilevel"/>
    <w:tmpl w:val="B870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9B2F0B"/>
    <w:multiLevelType w:val="hybridMultilevel"/>
    <w:tmpl w:val="78D02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CE3252"/>
    <w:multiLevelType w:val="multilevel"/>
    <w:tmpl w:val="42A8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6D1259"/>
    <w:multiLevelType w:val="singleLevel"/>
    <w:tmpl w:val="9E5813D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22276C56"/>
    <w:multiLevelType w:val="multilevel"/>
    <w:tmpl w:val="F57C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870248"/>
    <w:multiLevelType w:val="hybridMultilevel"/>
    <w:tmpl w:val="560A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649F5"/>
    <w:multiLevelType w:val="hybridMultilevel"/>
    <w:tmpl w:val="12603DAA"/>
    <w:lvl w:ilvl="0" w:tplc="A678F79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0969B1"/>
    <w:multiLevelType w:val="multilevel"/>
    <w:tmpl w:val="E480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1F3C67"/>
    <w:multiLevelType w:val="singleLevel"/>
    <w:tmpl w:val="08805D18"/>
    <w:lvl w:ilvl="0">
      <w:start w:val="5"/>
      <w:numFmt w:val="decimal"/>
      <w:lvlText w:val="%1)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24">
    <w:nsid w:val="3461317B"/>
    <w:multiLevelType w:val="multilevel"/>
    <w:tmpl w:val="114E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5275F3"/>
    <w:multiLevelType w:val="hybridMultilevel"/>
    <w:tmpl w:val="4F225304"/>
    <w:lvl w:ilvl="0" w:tplc="46D2682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B760AC"/>
    <w:multiLevelType w:val="multilevel"/>
    <w:tmpl w:val="E90C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87167B"/>
    <w:multiLevelType w:val="multilevel"/>
    <w:tmpl w:val="2226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796768"/>
    <w:multiLevelType w:val="multilevel"/>
    <w:tmpl w:val="C188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854B85"/>
    <w:multiLevelType w:val="hybridMultilevel"/>
    <w:tmpl w:val="C1684F9C"/>
    <w:lvl w:ilvl="0" w:tplc="F4C4C80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B3355D"/>
    <w:multiLevelType w:val="multilevel"/>
    <w:tmpl w:val="FDD6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1D64AF"/>
    <w:multiLevelType w:val="multilevel"/>
    <w:tmpl w:val="9F0C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732092"/>
    <w:multiLevelType w:val="hybridMultilevel"/>
    <w:tmpl w:val="6750EFB2"/>
    <w:lvl w:ilvl="0" w:tplc="FD3CA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B7B40F2"/>
    <w:multiLevelType w:val="multilevel"/>
    <w:tmpl w:val="8DEE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8A15E6"/>
    <w:multiLevelType w:val="multilevel"/>
    <w:tmpl w:val="891E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B6007D"/>
    <w:multiLevelType w:val="multilevel"/>
    <w:tmpl w:val="F72E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181888"/>
    <w:multiLevelType w:val="multilevel"/>
    <w:tmpl w:val="8C6A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5056C0"/>
    <w:multiLevelType w:val="multilevel"/>
    <w:tmpl w:val="73E6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F5175C"/>
    <w:multiLevelType w:val="multilevel"/>
    <w:tmpl w:val="B820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FD3C75"/>
    <w:multiLevelType w:val="multilevel"/>
    <w:tmpl w:val="228E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315888"/>
    <w:multiLevelType w:val="hybridMultilevel"/>
    <w:tmpl w:val="76C4AFCE"/>
    <w:lvl w:ilvl="0" w:tplc="BFC0C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BCD3FB5"/>
    <w:multiLevelType w:val="multilevel"/>
    <w:tmpl w:val="8DB6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3A21EB"/>
    <w:multiLevelType w:val="multilevel"/>
    <w:tmpl w:val="C9E2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8"/>
  </w:num>
  <w:num w:numId="5">
    <w:abstractNumId w:val="18"/>
    <w:lvlOverride w:ilvl="0">
      <w:lvl w:ilvl="0">
        <w:start w:val="4"/>
        <w:numFmt w:val="decimal"/>
        <w:lvlText w:val="%1)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2"/>
  </w:num>
  <w:num w:numId="8">
    <w:abstractNumId w:val="40"/>
  </w:num>
  <w:num w:numId="9">
    <w:abstractNumId w:val="32"/>
  </w:num>
  <w:num w:numId="10">
    <w:abstractNumId w:val="16"/>
  </w:num>
  <w:num w:numId="11">
    <w:abstractNumId w:val="13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21"/>
  </w:num>
  <w:num w:numId="17">
    <w:abstractNumId w:val="37"/>
  </w:num>
  <w:num w:numId="18">
    <w:abstractNumId w:val="24"/>
  </w:num>
  <w:num w:numId="19">
    <w:abstractNumId w:val="39"/>
  </w:num>
  <w:num w:numId="20">
    <w:abstractNumId w:val="15"/>
  </w:num>
  <w:num w:numId="21">
    <w:abstractNumId w:val="41"/>
  </w:num>
  <w:num w:numId="22">
    <w:abstractNumId w:val="36"/>
  </w:num>
  <w:num w:numId="23">
    <w:abstractNumId w:val="42"/>
  </w:num>
  <w:num w:numId="24">
    <w:abstractNumId w:val="33"/>
  </w:num>
  <w:num w:numId="25">
    <w:abstractNumId w:val="14"/>
  </w:num>
  <w:num w:numId="26">
    <w:abstractNumId w:val="35"/>
  </w:num>
  <w:num w:numId="27">
    <w:abstractNumId w:val="27"/>
  </w:num>
  <w:num w:numId="28">
    <w:abstractNumId w:val="26"/>
  </w:num>
  <w:num w:numId="29">
    <w:abstractNumId w:val="38"/>
  </w:num>
  <w:num w:numId="30">
    <w:abstractNumId w:val="19"/>
  </w:num>
  <w:num w:numId="31">
    <w:abstractNumId w:val="30"/>
  </w:num>
  <w:num w:numId="32">
    <w:abstractNumId w:val="34"/>
  </w:num>
  <w:num w:numId="33">
    <w:abstractNumId w:val="31"/>
  </w:num>
  <w:num w:numId="34">
    <w:abstractNumId w:val="17"/>
  </w:num>
  <w:num w:numId="35">
    <w:abstractNumId w:val="22"/>
  </w:num>
  <w:num w:numId="36">
    <w:abstractNumId w:val="28"/>
  </w:num>
  <w:num w:numId="37">
    <w:abstractNumId w:val="1"/>
  </w:num>
  <w:num w:numId="38">
    <w:abstractNumId w:val="7"/>
  </w:num>
  <w:num w:numId="39">
    <w:abstractNumId w:val="6"/>
  </w:num>
  <w:num w:numId="40">
    <w:abstractNumId w:val="2"/>
  </w:num>
  <w:num w:numId="41">
    <w:abstractNumId w:val="8"/>
  </w:num>
  <w:num w:numId="42">
    <w:abstractNumId w:val="5"/>
  </w:num>
  <w:num w:numId="43">
    <w:abstractNumId w:val="4"/>
  </w:num>
  <w:num w:numId="44">
    <w:abstractNumId w:val="9"/>
  </w:num>
  <w:num w:numId="45">
    <w:abstractNumId w:val="3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B788E"/>
    <w:rsid w:val="000016DF"/>
    <w:rsid w:val="000049A1"/>
    <w:rsid w:val="00011F6C"/>
    <w:rsid w:val="000320AB"/>
    <w:rsid w:val="00041711"/>
    <w:rsid w:val="000436C3"/>
    <w:rsid w:val="00043793"/>
    <w:rsid w:val="00056AC7"/>
    <w:rsid w:val="00061C2F"/>
    <w:rsid w:val="00062551"/>
    <w:rsid w:val="00065C69"/>
    <w:rsid w:val="000720D9"/>
    <w:rsid w:val="00072C1A"/>
    <w:rsid w:val="00075986"/>
    <w:rsid w:val="000849BE"/>
    <w:rsid w:val="0009554F"/>
    <w:rsid w:val="000A086E"/>
    <w:rsid w:val="000B788E"/>
    <w:rsid w:val="000C68BA"/>
    <w:rsid w:val="000C720C"/>
    <w:rsid w:val="000D5C27"/>
    <w:rsid w:val="000E150B"/>
    <w:rsid w:val="000E2EE4"/>
    <w:rsid w:val="000E7BC4"/>
    <w:rsid w:val="00105648"/>
    <w:rsid w:val="00113729"/>
    <w:rsid w:val="00113E2D"/>
    <w:rsid w:val="001274F5"/>
    <w:rsid w:val="00133C6A"/>
    <w:rsid w:val="001443C7"/>
    <w:rsid w:val="00144BBB"/>
    <w:rsid w:val="0014522A"/>
    <w:rsid w:val="001528AD"/>
    <w:rsid w:val="00153D8E"/>
    <w:rsid w:val="00157B53"/>
    <w:rsid w:val="00161A74"/>
    <w:rsid w:val="0016478F"/>
    <w:rsid w:val="00166F56"/>
    <w:rsid w:val="00176265"/>
    <w:rsid w:val="001821C4"/>
    <w:rsid w:val="00182255"/>
    <w:rsid w:val="001856A2"/>
    <w:rsid w:val="00187E01"/>
    <w:rsid w:val="00190675"/>
    <w:rsid w:val="00192A47"/>
    <w:rsid w:val="001956FA"/>
    <w:rsid w:val="00195FAC"/>
    <w:rsid w:val="001A4284"/>
    <w:rsid w:val="001A5269"/>
    <w:rsid w:val="001B2255"/>
    <w:rsid w:val="001B460B"/>
    <w:rsid w:val="001C1343"/>
    <w:rsid w:val="001C6585"/>
    <w:rsid w:val="001C66D2"/>
    <w:rsid w:val="001C6C92"/>
    <w:rsid w:val="001D1317"/>
    <w:rsid w:val="001D5586"/>
    <w:rsid w:val="001D5F4F"/>
    <w:rsid w:val="001D6DE2"/>
    <w:rsid w:val="001E43B9"/>
    <w:rsid w:val="001E6691"/>
    <w:rsid w:val="001E70B0"/>
    <w:rsid w:val="001E7755"/>
    <w:rsid w:val="001F5C6B"/>
    <w:rsid w:val="002028A9"/>
    <w:rsid w:val="002140E4"/>
    <w:rsid w:val="00240906"/>
    <w:rsid w:val="00241321"/>
    <w:rsid w:val="002451C8"/>
    <w:rsid w:val="00245BBB"/>
    <w:rsid w:val="00255DBD"/>
    <w:rsid w:val="00256175"/>
    <w:rsid w:val="002656EB"/>
    <w:rsid w:val="0027126F"/>
    <w:rsid w:val="002728C5"/>
    <w:rsid w:val="0029701E"/>
    <w:rsid w:val="002A3143"/>
    <w:rsid w:val="002A484C"/>
    <w:rsid w:val="002B50A3"/>
    <w:rsid w:val="002C77A1"/>
    <w:rsid w:val="002D5A6E"/>
    <w:rsid w:val="002E24BA"/>
    <w:rsid w:val="002E34AF"/>
    <w:rsid w:val="002F28E6"/>
    <w:rsid w:val="00312EEE"/>
    <w:rsid w:val="00313689"/>
    <w:rsid w:val="00315135"/>
    <w:rsid w:val="00315A2B"/>
    <w:rsid w:val="00317B51"/>
    <w:rsid w:val="00321611"/>
    <w:rsid w:val="003275DD"/>
    <w:rsid w:val="003377FD"/>
    <w:rsid w:val="00342B3B"/>
    <w:rsid w:val="00347BC5"/>
    <w:rsid w:val="00347E1A"/>
    <w:rsid w:val="003526D6"/>
    <w:rsid w:val="00353505"/>
    <w:rsid w:val="00361FB4"/>
    <w:rsid w:val="0036249E"/>
    <w:rsid w:val="00363E93"/>
    <w:rsid w:val="003811D9"/>
    <w:rsid w:val="00382D3F"/>
    <w:rsid w:val="00383AAE"/>
    <w:rsid w:val="003845B4"/>
    <w:rsid w:val="00390432"/>
    <w:rsid w:val="0039299E"/>
    <w:rsid w:val="00393412"/>
    <w:rsid w:val="003C1A45"/>
    <w:rsid w:val="003C279D"/>
    <w:rsid w:val="003D1682"/>
    <w:rsid w:val="003E19CD"/>
    <w:rsid w:val="003F3A5C"/>
    <w:rsid w:val="003F55F1"/>
    <w:rsid w:val="003F6CD0"/>
    <w:rsid w:val="0040231F"/>
    <w:rsid w:val="004040BD"/>
    <w:rsid w:val="0041507F"/>
    <w:rsid w:val="00424C9D"/>
    <w:rsid w:val="004320B8"/>
    <w:rsid w:val="00433959"/>
    <w:rsid w:val="00441AA9"/>
    <w:rsid w:val="00446AC3"/>
    <w:rsid w:val="004471B3"/>
    <w:rsid w:val="00450BF2"/>
    <w:rsid w:val="00460E15"/>
    <w:rsid w:val="0046141F"/>
    <w:rsid w:val="0046542E"/>
    <w:rsid w:val="00466C06"/>
    <w:rsid w:val="00472D08"/>
    <w:rsid w:val="00475C5D"/>
    <w:rsid w:val="00486803"/>
    <w:rsid w:val="00487283"/>
    <w:rsid w:val="00495740"/>
    <w:rsid w:val="004B1338"/>
    <w:rsid w:val="004C59E5"/>
    <w:rsid w:val="004C6F90"/>
    <w:rsid w:val="004D0AA0"/>
    <w:rsid w:val="004D21B8"/>
    <w:rsid w:val="004D21FB"/>
    <w:rsid w:val="004E7BB4"/>
    <w:rsid w:val="004F435D"/>
    <w:rsid w:val="0051065D"/>
    <w:rsid w:val="0051086B"/>
    <w:rsid w:val="00511C08"/>
    <w:rsid w:val="00515A8C"/>
    <w:rsid w:val="0051751F"/>
    <w:rsid w:val="00523B3A"/>
    <w:rsid w:val="00526CC3"/>
    <w:rsid w:val="0052778D"/>
    <w:rsid w:val="005278EF"/>
    <w:rsid w:val="00547C13"/>
    <w:rsid w:val="005574F2"/>
    <w:rsid w:val="0059422B"/>
    <w:rsid w:val="005948D2"/>
    <w:rsid w:val="00597D24"/>
    <w:rsid w:val="005A1707"/>
    <w:rsid w:val="005A4D0F"/>
    <w:rsid w:val="005A7408"/>
    <w:rsid w:val="005B029E"/>
    <w:rsid w:val="005B64A9"/>
    <w:rsid w:val="005C5B4E"/>
    <w:rsid w:val="005D355C"/>
    <w:rsid w:val="005D506B"/>
    <w:rsid w:val="005F43F2"/>
    <w:rsid w:val="005F6BA4"/>
    <w:rsid w:val="006008AB"/>
    <w:rsid w:val="00616DB7"/>
    <w:rsid w:val="00623E09"/>
    <w:rsid w:val="00633AB3"/>
    <w:rsid w:val="006400A5"/>
    <w:rsid w:val="00642ADF"/>
    <w:rsid w:val="006453C9"/>
    <w:rsid w:val="00652F0B"/>
    <w:rsid w:val="00661392"/>
    <w:rsid w:val="0066730F"/>
    <w:rsid w:val="00670AE1"/>
    <w:rsid w:val="0067644A"/>
    <w:rsid w:val="00685B43"/>
    <w:rsid w:val="00686A84"/>
    <w:rsid w:val="006A6B28"/>
    <w:rsid w:val="006B16C5"/>
    <w:rsid w:val="006B1EB1"/>
    <w:rsid w:val="006B481E"/>
    <w:rsid w:val="006D4E0B"/>
    <w:rsid w:val="006E5F1B"/>
    <w:rsid w:val="006F0D6D"/>
    <w:rsid w:val="00702517"/>
    <w:rsid w:val="00703957"/>
    <w:rsid w:val="007239D2"/>
    <w:rsid w:val="00725239"/>
    <w:rsid w:val="00730EB6"/>
    <w:rsid w:val="00731C43"/>
    <w:rsid w:val="007321C1"/>
    <w:rsid w:val="007335D4"/>
    <w:rsid w:val="00740DCC"/>
    <w:rsid w:val="007411FD"/>
    <w:rsid w:val="007541F6"/>
    <w:rsid w:val="007555BF"/>
    <w:rsid w:val="00760FD7"/>
    <w:rsid w:val="00772DB4"/>
    <w:rsid w:val="00773901"/>
    <w:rsid w:val="00773951"/>
    <w:rsid w:val="00784EA4"/>
    <w:rsid w:val="007A2431"/>
    <w:rsid w:val="007A3361"/>
    <w:rsid w:val="007B2344"/>
    <w:rsid w:val="007D106C"/>
    <w:rsid w:val="007E0CEC"/>
    <w:rsid w:val="007E1A1D"/>
    <w:rsid w:val="007E26EA"/>
    <w:rsid w:val="007E5182"/>
    <w:rsid w:val="007F298D"/>
    <w:rsid w:val="007F59D6"/>
    <w:rsid w:val="007F6900"/>
    <w:rsid w:val="0080193A"/>
    <w:rsid w:val="00802E5D"/>
    <w:rsid w:val="0080707B"/>
    <w:rsid w:val="00807FF9"/>
    <w:rsid w:val="00815B25"/>
    <w:rsid w:val="008237DE"/>
    <w:rsid w:val="008379A4"/>
    <w:rsid w:val="008404C2"/>
    <w:rsid w:val="00846102"/>
    <w:rsid w:val="00851060"/>
    <w:rsid w:val="008566F4"/>
    <w:rsid w:val="00857338"/>
    <w:rsid w:val="00865B67"/>
    <w:rsid w:val="00866D91"/>
    <w:rsid w:val="008828E7"/>
    <w:rsid w:val="00882B4A"/>
    <w:rsid w:val="00885C5A"/>
    <w:rsid w:val="00894D35"/>
    <w:rsid w:val="008953E8"/>
    <w:rsid w:val="008A0D26"/>
    <w:rsid w:val="008A303F"/>
    <w:rsid w:val="008A30EA"/>
    <w:rsid w:val="008A7D30"/>
    <w:rsid w:val="008B272D"/>
    <w:rsid w:val="008B2FF3"/>
    <w:rsid w:val="008B462B"/>
    <w:rsid w:val="008B5076"/>
    <w:rsid w:val="008C0647"/>
    <w:rsid w:val="008C17B4"/>
    <w:rsid w:val="008D424E"/>
    <w:rsid w:val="008F5CA2"/>
    <w:rsid w:val="00906EB5"/>
    <w:rsid w:val="009159F8"/>
    <w:rsid w:val="009160F8"/>
    <w:rsid w:val="00916225"/>
    <w:rsid w:val="0093193B"/>
    <w:rsid w:val="009333FD"/>
    <w:rsid w:val="009365E8"/>
    <w:rsid w:val="009409E6"/>
    <w:rsid w:val="009434A1"/>
    <w:rsid w:val="009460F2"/>
    <w:rsid w:val="00962F9C"/>
    <w:rsid w:val="00976A4C"/>
    <w:rsid w:val="009771C4"/>
    <w:rsid w:val="0097763A"/>
    <w:rsid w:val="009804F8"/>
    <w:rsid w:val="00983666"/>
    <w:rsid w:val="00983ADF"/>
    <w:rsid w:val="00991DCA"/>
    <w:rsid w:val="009941D5"/>
    <w:rsid w:val="00994995"/>
    <w:rsid w:val="009A37D3"/>
    <w:rsid w:val="009B72F8"/>
    <w:rsid w:val="009C6DAF"/>
    <w:rsid w:val="009D253D"/>
    <w:rsid w:val="009E4984"/>
    <w:rsid w:val="009E62CF"/>
    <w:rsid w:val="009E7C36"/>
    <w:rsid w:val="009F536C"/>
    <w:rsid w:val="00A1677F"/>
    <w:rsid w:val="00A31616"/>
    <w:rsid w:val="00A32849"/>
    <w:rsid w:val="00A428C6"/>
    <w:rsid w:val="00A42CA1"/>
    <w:rsid w:val="00A52B24"/>
    <w:rsid w:val="00A52EDC"/>
    <w:rsid w:val="00A57525"/>
    <w:rsid w:val="00A60D45"/>
    <w:rsid w:val="00A65B8F"/>
    <w:rsid w:val="00A72AD4"/>
    <w:rsid w:val="00A83B86"/>
    <w:rsid w:val="00A85CE6"/>
    <w:rsid w:val="00AA3113"/>
    <w:rsid w:val="00AA5BF8"/>
    <w:rsid w:val="00AC45C6"/>
    <w:rsid w:val="00AC6255"/>
    <w:rsid w:val="00AC7EB6"/>
    <w:rsid w:val="00AD625F"/>
    <w:rsid w:val="00AE0ADD"/>
    <w:rsid w:val="00AF14E4"/>
    <w:rsid w:val="00B04D28"/>
    <w:rsid w:val="00B10475"/>
    <w:rsid w:val="00B11FB7"/>
    <w:rsid w:val="00B35624"/>
    <w:rsid w:val="00B44ECE"/>
    <w:rsid w:val="00B46759"/>
    <w:rsid w:val="00B5050A"/>
    <w:rsid w:val="00B643B1"/>
    <w:rsid w:val="00B66999"/>
    <w:rsid w:val="00B70659"/>
    <w:rsid w:val="00B72471"/>
    <w:rsid w:val="00B8112E"/>
    <w:rsid w:val="00B91BC0"/>
    <w:rsid w:val="00BA6C7E"/>
    <w:rsid w:val="00BC496A"/>
    <w:rsid w:val="00BE6493"/>
    <w:rsid w:val="00BF34B5"/>
    <w:rsid w:val="00BF3C63"/>
    <w:rsid w:val="00BF5584"/>
    <w:rsid w:val="00C1276F"/>
    <w:rsid w:val="00C130FF"/>
    <w:rsid w:val="00C138E7"/>
    <w:rsid w:val="00C20AED"/>
    <w:rsid w:val="00C2452E"/>
    <w:rsid w:val="00C264CE"/>
    <w:rsid w:val="00C30FC9"/>
    <w:rsid w:val="00C37554"/>
    <w:rsid w:val="00C41466"/>
    <w:rsid w:val="00C52608"/>
    <w:rsid w:val="00C61AA7"/>
    <w:rsid w:val="00C74ECC"/>
    <w:rsid w:val="00C76158"/>
    <w:rsid w:val="00C854E9"/>
    <w:rsid w:val="00C91994"/>
    <w:rsid w:val="00CB3E0D"/>
    <w:rsid w:val="00CC08CA"/>
    <w:rsid w:val="00CC399C"/>
    <w:rsid w:val="00CD20EB"/>
    <w:rsid w:val="00CD4DD9"/>
    <w:rsid w:val="00CD58C8"/>
    <w:rsid w:val="00CE2934"/>
    <w:rsid w:val="00CF2767"/>
    <w:rsid w:val="00D037E6"/>
    <w:rsid w:val="00D15ADF"/>
    <w:rsid w:val="00D2391E"/>
    <w:rsid w:val="00D23B5D"/>
    <w:rsid w:val="00D27714"/>
    <w:rsid w:val="00D33D0C"/>
    <w:rsid w:val="00D36F8D"/>
    <w:rsid w:val="00D37D7F"/>
    <w:rsid w:val="00D44810"/>
    <w:rsid w:val="00D4795E"/>
    <w:rsid w:val="00D64A6E"/>
    <w:rsid w:val="00D71C02"/>
    <w:rsid w:val="00D7598C"/>
    <w:rsid w:val="00D916CE"/>
    <w:rsid w:val="00DA7BF9"/>
    <w:rsid w:val="00DD07E8"/>
    <w:rsid w:val="00DD78DD"/>
    <w:rsid w:val="00DE1B44"/>
    <w:rsid w:val="00DF1E2A"/>
    <w:rsid w:val="00DF2A9A"/>
    <w:rsid w:val="00DF54EA"/>
    <w:rsid w:val="00DF7909"/>
    <w:rsid w:val="00E0118C"/>
    <w:rsid w:val="00E01675"/>
    <w:rsid w:val="00E11690"/>
    <w:rsid w:val="00E133B6"/>
    <w:rsid w:val="00E246E9"/>
    <w:rsid w:val="00E271E6"/>
    <w:rsid w:val="00E43FCC"/>
    <w:rsid w:val="00E44214"/>
    <w:rsid w:val="00E61D8D"/>
    <w:rsid w:val="00E6567E"/>
    <w:rsid w:val="00E76155"/>
    <w:rsid w:val="00E831B8"/>
    <w:rsid w:val="00E848A6"/>
    <w:rsid w:val="00E91F9A"/>
    <w:rsid w:val="00EB01BB"/>
    <w:rsid w:val="00EB04E1"/>
    <w:rsid w:val="00EB7C25"/>
    <w:rsid w:val="00EC3463"/>
    <w:rsid w:val="00ED1DD1"/>
    <w:rsid w:val="00ED1EAD"/>
    <w:rsid w:val="00ED2B5C"/>
    <w:rsid w:val="00ED7E8E"/>
    <w:rsid w:val="00EE327F"/>
    <w:rsid w:val="00EE5110"/>
    <w:rsid w:val="00EE5DF4"/>
    <w:rsid w:val="00EF37EB"/>
    <w:rsid w:val="00F0256F"/>
    <w:rsid w:val="00F0275D"/>
    <w:rsid w:val="00F02FC8"/>
    <w:rsid w:val="00F02FD0"/>
    <w:rsid w:val="00F1327E"/>
    <w:rsid w:val="00F2441E"/>
    <w:rsid w:val="00F25401"/>
    <w:rsid w:val="00F26984"/>
    <w:rsid w:val="00F3237E"/>
    <w:rsid w:val="00F37C41"/>
    <w:rsid w:val="00F50C1A"/>
    <w:rsid w:val="00F51942"/>
    <w:rsid w:val="00F60584"/>
    <w:rsid w:val="00F607B2"/>
    <w:rsid w:val="00F60C99"/>
    <w:rsid w:val="00F7044E"/>
    <w:rsid w:val="00F74342"/>
    <w:rsid w:val="00F83350"/>
    <w:rsid w:val="00F846B7"/>
    <w:rsid w:val="00F859BF"/>
    <w:rsid w:val="00F90107"/>
    <w:rsid w:val="00FA0C95"/>
    <w:rsid w:val="00FB22B6"/>
    <w:rsid w:val="00FB46AC"/>
    <w:rsid w:val="00FB4C4F"/>
    <w:rsid w:val="00FD51D7"/>
    <w:rsid w:val="00FD6F40"/>
    <w:rsid w:val="00FD6FE0"/>
    <w:rsid w:val="00FE3786"/>
    <w:rsid w:val="00FE5755"/>
    <w:rsid w:val="00FE766C"/>
    <w:rsid w:val="00FE7F6D"/>
    <w:rsid w:val="00FF0091"/>
    <w:rsid w:val="00FF06FB"/>
    <w:rsid w:val="00FF29E2"/>
    <w:rsid w:val="00FF4F0A"/>
    <w:rsid w:val="00FF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43793"/>
    <w:pPr>
      <w:keepNext/>
      <w:jc w:val="both"/>
      <w:outlineLvl w:val="0"/>
    </w:pPr>
    <w:rPr>
      <w:iCs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043793"/>
    <w:pPr>
      <w:keepNext/>
      <w:ind w:firstLine="720"/>
      <w:jc w:val="center"/>
      <w:outlineLvl w:val="1"/>
    </w:pPr>
    <w:rPr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043793"/>
    <w:pPr>
      <w:keepNext/>
      <w:outlineLvl w:val="3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793"/>
    <w:rPr>
      <w:rFonts w:ascii="Times New Roman" w:eastAsia="Times New Roman" w:hAnsi="Times New Roman"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043793"/>
    <w:rPr>
      <w:rFonts w:ascii="Times New Roman" w:eastAsia="Times New Roman" w:hAnsi="Times New Roman"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043793"/>
    <w:rPr>
      <w:rFonts w:ascii="Times New Roman" w:eastAsia="Times New Roman" w:hAnsi="Times New Roman"/>
      <w:color w:val="000000"/>
      <w:sz w:val="28"/>
      <w:szCs w:val="28"/>
    </w:rPr>
  </w:style>
  <w:style w:type="paragraph" w:styleId="a3">
    <w:name w:val="Body Text"/>
    <w:basedOn w:val="a"/>
    <w:link w:val="a4"/>
    <w:rsid w:val="00043793"/>
    <w:pPr>
      <w:jc w:val="both"/>
    </w:pPr>
    <w:rPr>
      <w:b/>
      <w:bCs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43793"/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04379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6">
    <w:name w:val="Body Text Indent"/>
    <w:basedOn w:val="a"/>
    <w:link w:val="a7"/>
    <w:rsid w:val="00043793"/>
    <w:pPr>
      <w:spacing w:line="360" w:lineRule="auto"/>
      <w:ind w:firstLine="340"/>
      <w:jc w:val="both"/>
    </w:pPr>
    <w:rPr>
      <w:sz w:val="28"/>
      <w:lang w:val="be-BY"/>
    </w:rPr>
  </w:style>
  <w:style w:type="character" w:customStyle="1" w:styleId="a7">
    <w:name w:val="Основной текст с отступом Знак"/>
    <w:basedOn w:val="a0"/>
    <w:link w:val="a6"/>
    <w:rsid w:val="00043793"/>
    <w:rPr>
      <w:rFonts w:ascii="Times New Roman" w:eastAsia="Times New Roman" w:hAnsi="Times New Roman"/>
      <w:sz w:val="28"/>
      <w:szCs w:val="24"/>
      <w:lang w:val="be-BY"/>
    </w:rPr>
  </w:style>
  <w:style w:type="character" w:customStyle="1" w:styleId="a8">
    <w:name w:val="Текст выноски Знак"/>
    <w:basedOn w:val="a0"/>
    <w:link w:val="a9"/>
    <w:uiPriority w:val="99"/>
    <w:semiHidden/>
    <w:rsid w:val="00043793"/>
    <w:rPr>
      <w:rFonts w:ascii="Tahoma" w:eastAsia="Times New Roman" w:hAnsi="Tahoma" w:cs="Tahoma"/>
      <w:sz w:val="16"/>
      <w:szCs w:val="16"/>
      <w:lang w:val="be-BY"/>
    </w:rPr>
  </w:style>
  <w:style w:type="paragraph" w:styleId="a9">
    <w:name w:val="Balloon Text"/>
    <w:basedOn w:val="a"/>
    <w:link w:val="a8"/>
    <w:uiPriority w:val="99"/>
    <w:semiHidden/>
    <w:unhideWhenUsed/>
    <w:rsid w:val="00043793"/>
    <w:rPr>
      <w:rFonts w:ascii="Tahoma" w:hAnsi="Tahoma" w:cs="Tahoma"/>
      <w:sz w:val="16"/>
      <w:szCs w:val="16"/>
      <w:lang w:val="be-BY"/>
    </w:rPr>
  </w:style>
  <w:style w:type="character" w:customStyle="1" w:styleId="11">
    <w:name w:val="Текст выноски Знак1"/>
    <w:basedOn w:val="a0"/>
    <w:link w:val="a9"/>
    <w:uiPriority w:val="99"/>
    <w:semiHidden/>
    <w:rsid w:val="00043793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4379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43793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04379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43793"/>
    <w:rPr>
      <w:sz w:val="22"/>
      <w:szCs w:val="22"/>
      <w:lang w:eastAsia="en-US"/>
    </w:rPr>
  </w:style>
  <w:style w:type="paragraph" w:customStyle="1" w:styleId="12">
    <w:name w:val="Обычный1"/>
    <w:rsid w:val="00043793"/>
    <w:pPr>
      <w:widowControl w:val="0"/>
      <w:ind w:firstLine="320"/>
      <w:jc w:val="both"/>
    </w:pPr>
    <w:rPr>
      <w:rFonts w:ascii="Times New Roman" w:eastAsia="Times New Roman" w:hAnsi="Times New Roman"/>
      <w:snapToGrid w:val="0"/>
    </w:rPr>
  </w:style>
  <w:style w:type="character" w:styleId="ae">
    <w:name w:val="footnote reference"/>
    <w:semiHidden/>
    <w:rsid w:val="00043793"/>
    <w:rPr>
      <w:vertAlign w:val="superscript"/>
    </w:rPr>
  </w:style>
  <w:style w:type="paragraph" w:styleId="af">
    <w:name w:val="footnote text"/>
    <w:basedOn w:val="a"/>
    <w:link w:val="af0"/>
    <w:semiHidden/>
    <w:rsid w:val="00043793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043793"/>
    <w:rPr>
      <w:rFonts w:ascii="Times New Roman" w:eastAsia="Times New Roman" w:hAnsi="Times New Roman"/>
    </w:rPr>
  </w:style>
  <w:style w:type="paragraph" w:styleId="af1">
    <w:name w:val="caption"/>
    <w:basedOn w:val="a"/>
    <w:next w:val="a"/>
    <w:qFormat/>
    <w:rsid w:val="00043793"/>
    <w:pPr>
      <w:keepNext/>
      <w:spacing w:after="240"/>
      <w:jc w:val="center"/>
    </w:pPr>
    <w:rPr>
      <w:b/>
      <w:bCs/>
      <w:sz w:val="20"/>
      <w:szCs w:val="20"/>
    </w:rPr>
  </w:style>
  <w:style w:type="paragraph" w:styleId="af2">
    <w:name w:val="Normal (Web)"/>
    <w:basedOn w:val="a"/>
    <w:uiPriority w:val="99"/>
    <w:unhideWhenUsed/>
    <w:rsid w:val="00043793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043793"/>
    <w:rPr>
      <w:i/>
      <w:iCs/>
    </w:rPr>
  </w:style>
  <w:style w:type="character" w:customStyle="1" w:styleId="apple-converted-space">
    <w:name w:val="apple-converted-space"/>
    <w:basedOn w:val="a0"/>
    <w:rsid w:val="00043793"/>
  </w:style>
  <w:style w:type="character" w:styleId="af4">
    <w:name w:val="Strong"/>
    <w:basedOn w:val="a0"/>
    <w:uiPriority w:val="22"/>
    <w:qFormat/>
    <w:rsid w:val="00043793"/>
    <w:rPr>
      <w:b/>
      <w:bCs/>
    </w:rPr>
  </w:style>
  <w:style w:type="paragraph" w:customStyle="1" w:styleId="Style6">
    <w:name w:val="Style6"/>
    <w:basedOn w:val="a"/>
    <w:rsid w:val="00043793"/>
    <w:pPr>
      <w:widowControl w:val="0"/>
      <w:autoSpaceDE w:val="0"/>
      <w:autoSpaceDN w:val="0"/>
      <w:adjustRightInd w:val="0"/>
    </w:pPr>
  </w:style>
  <w:style w:type="character" w:styleId="af5">
    <w:name w:val="Placeholder Text"/>
    <w:basedOn w:val="a0"/>
    <w:uiPriority w:val="99"/>
    <w:semiHidden/>
    <w:rsid w:val="007D106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9.emf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theme" Target="theme/theme1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0.wmf"/><Relationship Id="rId74" Type="http://schemas.openxmlformats.org/officeDocument/2006/relationships/image" Target="media/image34.jpeg"/><Relationship Id="rId79" Type="http://schemas.openxmlformats.org/officeDocument/2006/relationships/image" Target="media/image37.wmf"/><Relationship Id="rId87" Type="http://schemas.openxmlformats.org/officeDocument/2006/relationships/oleObject" Target="embeddings/oleObject40.bin"/><Relationship Id="rId102" Type="http://schemas.openxmlformats.org/officeDocument/2006/relationships/image" Target="media/image49.wmf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jpeg"/><Relationship Id="rId54" Type="http://schemas.openxmlformats.org/officeDocument/2006/relationships/oleObject" Target="embeddings/oleObject23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83" Type="http://schemas.openxmlformats.org/officeDocument/2006/relationships/image" Target="media/image39.jpeg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hyperlink" Target="http://www.bsuir.bv/rn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36</Pages>
  <Words>7577</Words>
  <Characters>43192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50668</CharactersWithSpaces>
  <SharedDoc>false</SharedDoc>
  <HLinks>
    <vt:vector size="6" baseType="variant">
      <vt:variant>
        <vt:i4>6029391</vt:i4>
      </vt:variant>
      <vt:variant>
        <vt:i4>153</vt:i4>
      </vt:variant>
      <vt:variant>
        <vt:i4>0</vt:i4>
      </vt:variant>
      <vt:variant>
        <vt:i4>5</vt:i4>
      </vt:variant>
      <vt:variant>
        <vt:lpwstr>http://www.bsuir.bv/rn/12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26</cp:revision>
  <dcterms:created xsi:type="dcterms:W3CDTF">2016-10-09T10:55:00Z</dcterms:created>
  <dcterms:modified xsi:type="dcterms:W3CDTF">2016-10-10T19:28:00Z</dcterms:modified>
</cp:coreProperties>
</file>