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A33" w:rsidRPr="00E779CC" w:rsidRDefault="00A01AD8" w:rsidP="00012237">
      <w:pPr>
        <w:shd w:val="clear" w:color="auto" w:fill="FFFFFF"/>
        <w:jc w:val="both"/>
        <w:rPr>
          <w:b/>
          <w:bCs/>
          <w:color w:val="000000"/>
          <w:sz w:val="32"/>
          <w:szCs w:val="32"/>
        </w:rPr>
      </w:pPr>
      <w:r w:rsidRPr="00E779CC">
        <w:rPr>
          <w:b/>
          <w:bCs/>
          <w:color w:val="000000"/>
          <w:szCs w:val="28"/>
        </w:rPr>
        <w:tab/>
      </w:r>
      <w:r w:rsidRPr="00E779CC">
        <w:rPr>
          <w:b/>
          <w:bCs/>
          <w:color w:val="000000"/>
          <w:sz w:val="32"/>
          <w:szCs w:val="32"/>
        </w:rPr>
        <w:t>СОДЕРЖАНИЕ</w:t>
      </w:r>
    </w:p>
    <w:p w:rsidR="008E4A33" w:rsidRPr="00E779CC" w:rsidRDefault="008E4A33" w:rsidP="00012237">
      <w:pPr>
        <w:shd w:val="clear" w:color="auto" w:fill="FFFFFF"/>
        <w:jc w:val="both"/>
        <w:rPr>
          <w:b/>
          <w:bCs/>
          <w:color w:val="000000"/>
          <w:szCs w:val="28"/>
        </w:rPr>
      </w:pPr>
    </w:p>
    <w:p w:rsidR="008D0DE6" w:rsidRPr="00E779CC" w:rsidRDefault="00F460DC" w:rsidP="00012237">
      <w:pPr>
        <w:shd w:val="clear" w:color="auto" w:fill="FFFFFF"/>
        <w:jc w:val="both"/>
        <w:rPr>
          <w:b/>
          <w:bCs/>
          <w:color w:val="000000"/>
          <w:szCs w:val="28"/>
        </w:rPr>
      </w:pPr>
      <w:r w:rsidRPr="00E779CC">
        <w:rPr>
          <w:b/>
          <w:bCs/>
          <w:color w:val="000000"/>
          <w:szCs w:val="28"/>
        </w:rPr>
        <w:t>ТЕОРЕТИЧЕСКИЙ РАЗДЕЛ</w:t>
      </w:r>
    </w:p>
    <w:p w:rsidR="008D0DE6" w:rsidRPr="00E779CC" w:rsidRDefault="008D0DE6" w:rsidP="00012237">
      <w:pPr>
        <w:pStyle w:val="1"/>
        <w:widowControl/>
        <w:jc w:val="both"/>
        <w:rPr>
          <w:b/>
          <w:sz w:val="28"/>
          <w:szCs w:val="28"/>
        </w:rPr>
      </w:pPr>
    </w:p>
    <w:p w:rsidR="008D0DE6" w:rsidRPr="00E779CC" w:rsidRDefault="00E779CC" w:rsidP="00012237">
      <w:pPr>
        <w:jc w:val="both"/>
        <w:rPr>
          <w:b/>
        </w:rPr>
      </w:pPr>
      <w:r w:rsidRPr="00E779CC">
        <w:rPr>
          <w:b/>
        </w:rPr>
        <w:t>ТЕМА 1.  ВВЕДЕНИЕ В ПЛАВАНИЕ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 xml:space="preserve">1.1. Оздоровительное, прикладное, спортивное значение плавания и влияние его на организм </w:t>
      </w:r>
      <w:proofErr w:type="gramStart"/>
      <w:r w:rsidRPr="00E779CC">
        <w:rPr>
          <w:sz w:val="28"/>
          <w:szCs w:val="28"/>
        </w:rPr>
        <w:t>занимающихся</w:t>
      </w:r>
      <w:proofErr w:type="gramEnd"/>
      <w:r w:rsidRPr="00E779CC">
        <w:rPr>
          <w:sz w:val="28"/>
          <w:szCs w:val="28"/>
        </w:rPr>
        <w:t>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1.2. Классификация спортивных видов.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1.3. История развития плавания.</w:t>
      </w:r>
      <w:bookmarkStart w:id="0" w:name="_GoBack"/>
      <w:bookmarkEnd w:id="0"/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2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ОБЩИЕ ОСНОВЫ ТЕХНИКИ ПЛАВАНИЯ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2.1. Статическое плавание и характерные его особенности.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2.2. Динамическое плавание и характерные его особенности.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 xml:space="preserve">2.3. </w:t>
      </w:r>
      <w:proofErr w:type="gramStart"/>
      <w:r w:rsidRPr="00E779CC">
        <w:rPr>
          <w:sz w:val="28"/>
          <w:szCs w:val="28"/>
        </w:rPr>
        <w:t>Терминология</w:t>
      </w:r>
      <w:proofErr w:type="gramEnd"/>
      <w:r w:rsidRPr="00E779CC">
        <w:rPr>
          <w:sz w:val="28"/>
          <w:szCs w:val="28"/>
        </w:rPr>
        <w:t xml:space="preserve"> применяемая в плавании.</w:t>
      </w:r>
    </w:p>
    <w:p w:rsidR="008D0DE6" w:rsidRPr="00E779CC" w:rsidRDefault="008D0DE6" w:rsidP="00012237">
      <w:pPr>
        <w:pStyle w:val="1"/>
        <w:widowControl/>
        <w:jc w:val="both"/>
        <w:rPr>
          <w:b/>
          <w:sz w:val="28"/>
        </w:rPr>
      </w:pPr>
      <w:r w:rsidRPr="00E779CC">
        <w:rPr>
          <w:sz w:val="28"/>
          <w:szCs w:val="28"/>
        </w:rPr>
        <w:t>2.4. Влияние физиологических функций организма человека на технику плавания.</w:t>
      </w:r>
      <w:r w:rsidRPr="00E779CC">
        <w:rPr>
          <w:sz w:val="28"/>
        </w:rPr>
        <w:tab/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3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СПЕЦИФИКА И ОСОБЕННОСТИ ТЕХНИКИ СПОРТИВНОГО И ПРИКЛАДНОГО ПЛАВАНИЯ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3.1. Техника облегченных и спортивных способов плавания.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3.2. Техника стартов и поворотов в плавании.</w:t>
      </w:r>
    </w:p>
    <w:p w:rsidR="008D0DE6" w:rsidRPr="00E779CC" w:rsidRDefault="008D0DE6" w:rsidP="00012237">
      <w:pPr>
        <w:pStyle w:val="1"/>
        <w:widowControl/>
        <w:jc w:val="both"/>
        <w:rPr>
          <w:b/>
          <w:sz w:val="28"/>
          <w:szCs w:val="28"/>
        </w:rPr>
      </w:pPr>
      <w:r w:rsidRPr="00E779CC">
        <w:rPr>
          <w:sz w:val="28"/>
          <w:szCs w:val="28"/>
        </w:rPr>
        <w:t>3.3. Прикладное плавание.</w:t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4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НОРМАТИВНО-ПРАВОВЫЕ ОСНОВЫ СПОРТА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4.1.Закон о физической культуре спорте и туризме.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4.2.Проблема правовых отношений в современном спорте.</w:t>
      </w:r>
    </w:p>
    <w:p w:rsidR="008D0DE6" w:rsidRPr="00E779CC" w:rsidRDefault="008D0DE6" w:rsidP="00012237">
      <w:pPr>
        <w:pStyle w:val="1"/>
        <w:widowControl/>
        <w:jc w:val="both"/>
        <w:rPr>
          <w:b/>
          <w:sz w:val="28"/>
          <w:szCs w:val="28"/>
        </w:rPr>
      </w:pPr>
      <w:r w:rsidRPr="00E779CC">
        <w:rPr>
          <w:sz w:val="28"/>
          <w:szCs w:val="28"/>
        </w:rPr>
        <w:t>4.3.Правовые документы в области физической культуры, спорта и туризма.</w:t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5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ОБУЧЕНИЕ В ПЛАВАНИИ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5.1.Методы и средства обучения и организация работы по плаванию с детьми и учащимися.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5.2.Принципы обучения.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5.3. Задачи, средства и методы обучения.</w:t>
      </w:r>
    </w:p>
    <w:p w:rsidR="008D0DE6" w:rsidRPr="00E779CC" w:rsidRDefault="008D0DE6" w:rsidP="00012237">
      <w:pPr>
        <w:pStyle w:val="1"/>
        <w:widowControl/>
        <w:jc w:val="both"/>
        <w:rPr>
          <w:b/>
          <w:sz w:val="28"/>
          <w:szCs w:val="28"/>
        </w:rPr>
      </w:pPr>
      <w:r w:rsidRPr="00E779CC">
        <w:rPr>
          <w:sz w:val="28"/>
          <w:szCs w:val="28"/>
        </w:rPr>
        <w:t>5.4. Типовая схема обучения.</w:t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6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ТРЕНИРОВКА В ПЛАВАНИИ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6.1.Спортивная тренировка как педагогический процесс.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6.2.Цели, задачи, принципы спортивной тренировки.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6.3.Содержание тренировки: теоретическая, техническая, тактическая, морально-волевая подготовка пловца.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6.4.Физические качества спортсменов и методика их развития.</w:t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7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ОСНОВЫ ПЛАНИРОВАНИЯ ТРЕНИРОВОЧНОГО ПРОЦЕССА НА РАЗЛИЧНЫХ ЭТАПАХ ПОДГОТОВКИ.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7.1.Задачи, цель и виды планирования спортивной тренировки.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7.2.Одноцикловое планирование и его характеристика.</w:t>
      </w:r>
    </w:p>
    <w:p w:rsidR="008D0DE6" w:rsidRPr="00E779CC" w:rsidRDefault="008D0DE6" w:rsidP="00012237">
      <w:pPr>
        <w:pStyle w:val="2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 xml:space="preserve">7.3. </w:t>
      </w:r>
      <w:proofErr w:type="spellStart"/>
      <w:r w:rsidRPr="00E779CC">
        <w:rPr>
          <w:sz w:val="28"/>
          <w:szCs w:val="28"/>
        </w:rPr>
        <w:t>Многоцикловое</w:t>
      </w:r>
      <w:proofErr w:type="spellEnd"/>
      <w:r w:rsidRPr="00E779CC">
        <w:rPr>
          <w:sz w:val="28"/>
          <w:szCs w:val="28"/>
        </w:rPr>
        <w:t xml:space="preserve"> планирование.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>7.4.</w:t>
      </w:r>
      <w:proofErr w:type="gramStart"/>
      <w:r w:rsidRPr="00E779CC">
        <w:rPr>
          <w:sz w:val="28"/>
          <w:szCs w:val="28"/>
        </w:rPr>
        <w:t>Контроль за</w:t>
      </w:r>
      <w:proofErr w:type="gramEnd"/>
      <w:r w:rsidRPr="00E779CC">
        <w:rPr>
          <w:sz w:val="28"/>
          <w:szCs w:val="28"/>
        </w:rPr>
        <w:t xml:space="preserve"> нагрузками и уровнем подготовленности спортсменов.</w:t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8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ОРГАНИЗАЦИЯ ЗАНЯТИЙ ПО ПЛАВАНИЮ С ДЕТЬМИ РАЗЛИЧНОГО ВОЗРАСТА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8.1.Физиологические особенности детей различного возраста.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lastRenderedPageBreak/>
        <w:t>8.2.Плавание в дошкольных учреждениях.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8.3.Плавание в средних общеобразовательных учреждениях.</w:t>
      </w:r>
    </w:p>
    <w:p w:rsidR="008D0DE6" w:rsidRPr="00E779CC" w:rsidRDefault="008D0DE6" w:rsidP="00012237">
      <w:pPr>
        <w:pStyle w:val="1"/>
        <w:widowControl/>
        <w:jc w:val="both"/>
        <w:rPr>
          <w:sz w:val="28"/>
          <w:szCs w:val="28"/>
        </w:rPr>
      </w:pPr>
      <w:r w:rsidRPr="00E779CC">
        <w:rPr>
          <w:sz w:val="28"/>
          <w:szCs w:val="28"/>
        </w:rPr>
        <w:t xml:space="preserve">8.4.Плавание в ВУЗах, </w:t>
      </w:r>
      <w:proofErr w:type="spellStart"/>
      <w:r w:rsidRPr="00E779CC">
        <w:rPr>
          <w:sz w:val="28"/>
          <w:szCs w:val="28"/>
        </w:rPr>
        <w:t>СУЗах</w:t>
      </w:r>
      <w:proofErr w:type="spellEnd"/>
      <w:r w:rsidRPr="00E779CC">
        <w:rPr>
          <w:sz w:val="28"/>
          <w:szCs w:val="28"/>
        </w:rPr>
        <w:t>.</w:t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9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ИГРЫ И РАЗВЛЕЧЕНИЯ НА ВОДЕ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9.1.Подвижные и спортивные игры на воде.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9.2.Классификация подвижных  игр по педагогической направленности.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 xml:space="preserve">9.3.Организация и проведение развлечений и </w:t>
      </w:r>
      <w:proofErr w:type="gramStart"/>
      <w:r w:rsidRPr="00E779CC">
        <w:rPr>
          <w:szCs w:val="28"/>
        </w:rPr>
        <w:t>водно-спортивных</w:t>
      </w:r>
      <w:proofErr w:type="gramEnd"/>
      <w:r w:rsidRPr="00E779CC">
        <w:rPr>
          <w:szCs w:val="28"/>
        </w:rPr>
        <w:t xml:space="preserve"> праздников на воде.</w:t>
      </w:r>
    </w:p>
    <w:p w:rsidR="008D0DE6" w:rsidRPr="00E779CC" w:rsidRDefault="00E779CC" w:rsidP="00012237">
      <w:pPr>
        <w:pStyle w:val="1"/>
        <w:widowControl/>
        <w:jc w:val="both"/>
        <w:rPr>
          <w:b/>
          <w:sz w:val="28"/>
        </w:rPr>
      </w:pPr>
      <w:r w:rsidRPr="00E779CC">
        <w:rPr>
          <w:b/>
          <w:sz w:val="28"/>
        </w:rPr>
        <w:t>ТЕМА 10</w:t>
      </w:r>
      <w:r>
        <w:rPr>
          <w:b/>
          <w:sz w:val="28"/>
        </w:rPr>
        <w:t>.</w:t>
      </w:r>
      <w:r w:rsidRPr="00E779CC">
        <w:rPr>
          <w:b/>
          <w:sz w:val="28"/>
        </w:rPr>
        <w:t xml:space="preserve"> ОРГАНИЗАЦИЯ И ПРОВЕДЕНИЕ СОРЕВНОВАНИЙ ПО ПЛАВАНИЮ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10.1.Правила соревнований.</w:t>
      </w:r>
    </w:p>
    <w:p w:rsidR="008D0DE6" w:rsidRPr="00E779CC" w:rsidRDefault="008D0DE6" w:rsidP="00012237">
      <w:pPr>
        <w:tabs>
          <w:tab w:val="left" w:pos="1418"/>
        </w:tabs>
        <w:jc w:val="both"/>
        <w:rPr>
          <w:szCs w:val="28"/>
        </w:rPr>
      </w:pPr>
      <w:r w:rsidRPr="00E779CC">
        <w:rPr>
          <w:szCs w:val="28"/>
        </w:rPr>
        <w:t>10.2.Календарь и положение соревнований.</w:t>
      </w:r>
    </w:p>
    <w:p w:rsidR="008D0DE6" w:rsidRPr="00E779CC" w:rsidRDefault="008D0DE6" w:rsidP="00012237">
      <w:pPr>
        <w:pStyle w:val="1"/>
        <w:widowControl/>
        <w:jc w:val="both"/>
        <w:rPr>
          <w:b/>
          <w:sz w:val="28"/>
          <w:szCs w:val="28"/>
        </w:rPr>
      </w:pPr>
      <w:r w:rsidRPr="00E779CC">
        <w:rPr>
          <w:sz w:val="28"/>
          <w:szCs w:val="28"/>
        </w:rPr>
        <w:t>10.3.Судейская коллегия и ее обязанности.</w:t>
      </w:r>
    </w:p>
    <w:p w:rsidR="00F60453" w:rsidRPr="00E779CC" w:rsidRDefault="008E4A33" w:rsidP="00012237">
      <w:pPr>
        <w:jc w:val="both"/>
      </w:pPr>
      <w:r w:rsidRPr="00E779CC">
        <w:tab/>
      </w:r>
    </w:p>
    <w:p w:rsidR="008E4A33" w:rsidRPr="00E779CC" w:rsidRDefault="008E4A33" w:rsidP="00012237">
      <w:pPr>
        <w:tabs>
          <w:tab w:val="left" w:pos="0"/>
        </w:tabs>
        <w:jc w:val="both"/>
        <w:rPr>
          <w:b/>
        </w:rPr>
      </w:pPr>
      <w:r w:rsidRPr="00E779CC">
        <w:tab/>
      </w:r>
      <w:r w:rsidRPr="00E779CC">
        <w:rPr>
          <w:b/>
        </w:rPr>
        <w:t xml:space="preserve">ПРАКТИЧЕСКИЙ РАЗДЕЛ </w:t>
      </w:r>
    </w:p>
    <w:p w:rsidR="008E4A33" w:rsidRPr="00E779CC" w:rsidRDefault="008E4A33" w:rsidP="00012237">
      <w:pPr>
        <w:tabs>
          <w:tab w:val="left" w:pos="0"/>
        </w:tabs>
        <w:jc w:val="both"/>
        <w:rPr>
          <w:b/>
        </w:rPr>
      </w:pPr>
    </w:p>
    <w:p w:rsidR="00E779CC" w:rsidRPr="00E779CC" w:rsidRDefault="00E779CC" w:rsidP="00012237">
      <w:pPr>
        <w:tabs>
          <w:tab w:val="left" w:pos="0"/>
        </w:tabs>
        <w:jc w:val="both"/>
        <w:rPr>
          <w:b/>
          <w:szCs w:val="28"/>
        </w:rPr>
      </w:pPr>
      <w:r w:rsidRPr="00E779CC">
        <w:rPr>
          <w:b/>
          <w:szCs w:val="28"/>
        </w:rPr>
        <w:t xml:space="preserve">ТЕМА 1. ПЕРВОНАЧАЛЬНОЕ ОБУЧЕНИЕ ПЛАВАНИЮ </w:t>
      </w:r>
    </w:p>
    <w:p w:rsidR="00E779CC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 xml:space="preserve">1.1 Упражнения для освоения с водой  </w:t>
      </w:r>
    </w:p>
    <w:p w:rsidR="00E779CC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 xml:space="preserve">1.2 Методика первоначального обучения плаванию </w:t>
      </w:r>
    </w:p>
    <w:p w:rsidR="003F2148" w:rsidRPr="00E779CC" w:rsidRDefault="00E779CC" w:rsidP="00012237">
      <w:pPr>
        <w:tabs>
          <w:tab w:val="left" w:pos="0"/>
        </w:tabs>
        <w:jc w:val="both"/>
        <w:rPr>
          <w:b/>
          <w:szCs w:val="28"/>
        </w:rPr>
      </w:pPr>
      <w:r w:rsidRPr="00E779CC">
        <w:rPr>
          <w:b/>
          <w:szCs w:val="28"/>
        </w:rPr>
        <w:t>ТЕМА 2</w:t>
      </w:r>
      <w:r w:rsidR="00012237">
        <w:rPr>
          <w:b/>
          <w:szCs w:val="28"/>
        </w:rPr>
        <w:t xml:space="preserve">. </w:t>
      </w:r>
      <w:r w:rsidR="00012237" w:rsidRPr="00E779CC">
        <w:rPr>
          <w:b/>
          <w:szCs w:val="28"/>
        </w:rPr>
        <w:t xml:space="preserve">ОБУЧЕНИЕ ТЕХНИКЕ ПЛАВАНИЯ СПОРТИВНЫХ СПОСОБОВ  </w:t>
      </w:r>
    </w:p>
    <w:p w:rsidR="003F2148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>2</w:t>
      </w:r>
      <w:r w:rsidR="003F2148" w:rsidRPr="00E779CC">
        <w:rPr>
          <w:szCs w:val="28"/>
        </w:rPr>
        <w:t xml:space="preserve">.1 Обучение </w:t>
      </w:r>
      <w:r w:rsidR="008D0DE6" w:rsidRPr="00E779CC">
        <w:rPr>
          <w:szCs w:val="28"/>
        </w:rPr>
        <w:t xml:space="preserve">технике плавания способом «кроль на груди» </w:t>
      </w:r>
    </w:p>
    <w:p w:rsidR="003F2148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>2</w:t>
      </w:r>
      <w:r w:rsidR="003F2148" w:rsidRPr="00E779CC">
        <w:rPr>
          <w:szCs w:val="28"/>
        </w:rPr>
        <w:t xml:space="preserve">.2 </w:t>
      </w:r>
      <w:r w:rsidR="008D0DE6" w:rsidRPr="00E779CC">
        <w:rPr>
          <w:szCs w:val="28"/>
        </w:rPr>
        <w:t>Обучение технике плавания способом «кроль на спине»</w:t>
      </w:r>
    </w:p>
    <w:p w:rsidR="003F2148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>2</w:t>
      </w:r>
      <w:r w:rsidR="003F2148" w:rsidRPr="00E779CC">
        <w:rPr>
          <w:szCs w:val="28"/>
        </w:rPr>
        <w:t xml:space="preserve">.3 </w:t>
      </w:r>
      <w:r w:rsidR="008D0DE6" w:rsidRPr="00E779CC">
        <w:rPr>
          <w:szCs w:val="28"/>
        </w:rPr>
        <w:t>Обучение технике плавания способом «баттерфляй»</w:t>
      </w:r>
    </w:p>
    <w:p w:rsidR="003F2148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>2</w:t>
      </w:r>
      <w:r w:rsidR="003F2148" w:rsidRPr="00E779CC">
        <w:rPr>
          <w:szCs w:val="28"/>
        </w:rPr>
        <w:t xml:space="preserve">.4 </w:t>
      </w:r>
      <w:r w:rsidR="008D0DE6" w:rsidRPr="00E779CC">
        <w:rPr>
          <w:szCs w:val="28"/>
        </w:rPr>
        <w:t>Обучение технике плавания способом «брасс»</w:t>
      </w:r>
    </w:p>
    <w:p w:rsidR="003F2148" w:rsidRPr="00E779CC" w:rsidRDefault="00E779CC" w:rsidP="00012237">
      <w:pPr>
        <w:tabs>
          <w:tab w:val="left" w:pos="0"/>
        </w:tabs>
        <w:jc w:val="both"/>
        <w:rPr>
          <w:b/>
          <w:szCs w:val="28"/>
        </w:rPr>
      </w:pPr>
      <w:r w:rsidRPr="00E779CC">
        <w:rPr>
          <w:b/>
          <w:szCs w:val="28"/>
        </w:rPr>
        <w:t>ТЕМА 3.</w:t>
      </w:r>
      <w:r w:rsidR="003F2148" w:rsidRPr="00E779CC">
        <w:rPr>
          <w:b/>
          <w:szCs w:val="28"/>
        </w:rPr>
        <w:t xml:space="preserve"> ОБУЧЕНИЕ </w:t>
      </w:r>
      <w:r w:rsidR="008D0DE6" w:rsidRPr="00E779CC">
        <w:rPr>
          <w:b/>
          <w:szCs w:val="28"/>
        </w:rPr>
        <w:t xml:space="preserve">ПОВОРОТАМ В ПЛАВАНИИ </w:t>
      </w:r>
    </w:p>
    <w:p w:rsidR="003F2148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>3</w:t>
      </w:r>
      <w:r w:rsidR="003F2148" w:rsidRPr="00E779CC">
        <w:rPr>
          <w:szCs w:val="28"/>
        </w:rPr>
        <w:t xml:space="preserve">.1 Обучение </w:t>
      </w:r>
      <w:r w:rsidR="008D0DE6" w:rsidRPr="00E779CC">
        <w:rPr>
          <w:szCs w:val="28"/>
        </w:rPr>
        <w:t xml:space="preserve">повороту «маятник» </w:t>
      </w:r>
    </w:p>
    <w:p w:rsidR="003F2148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>3</w:t>
      </w:r>
      <w:r w:rsidR="003F2148" w:rsidRPr="00E779CC">
        <w:rPr>
          <w:szCs w:val="28"/>
        </w:rPr>
        <w:t xml:space="preserve">.2 Обучение </w:t>
      </w:r>
      <w:r w:rsidR="008D0DE6" w:rsidRPr="00E779CC">
        <w:rPr>
          <w:szCs w:val="28"/>
        </w:rPr>
        <w:t>развороту «на спине»</w:t>
      </w:r>
    </w:p>
    <w:p w:rsidR="003F2148" w:rsidRPr="00E779CC" w:rsidRDefault="00E779CC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>3</w:t>
      </w:r>
      <w:r w:rsidR="003F2148" w:rsidRPr="00E779CC">
        <w:rPr>
          <w:szCs w:val="28"/>
        </w:rPr>
        <w:t xml:space="preserve">.3 Обучение </w:t>
      </w:r>
      <w:r w:rsidR="008D0DE6" w:rsidRPr="00E779CC">
        <w:rPr>
          <w:szCs w:val="28"/>
        </w:rPr>
        <w:t>повороту «сальто»</w:t>
      </w:r>
    </w:p>
    <w:p w:rsidR="003F2148" w:rsidRPr="00E779CC" w:rsidRDefault="003F2148" w:rsidP="00012237">
      <w:pPr>
        <w:tabs>
          <w:tab w:val="left" w:pos="0"/>
        </w:tabs>
        <w:jc w:val="both"/>
        <w:rPr>
          <w:b/>
          <w:szCs w:val="28"/>
        </w:rPr>
      </w:pPr>
      <w:r w:rsidRPr="00E779CC">
        <w:rPr>
          <w:b/>
          <w:szCs w:val="28"/>
        </w:rPr>
        <w:t xml:space="preserve">ТЕМА 4. </w:t>
      </w:r>
      <w:r w:rsidR="00E779CC" w:rsidRPr="00E779CC">
        <w:rPr>
          <w:b/>
          <w:szCs w:val="28"/>
        </w:rPr>
        <w:t xml:space="preserve">ОБУЧЕНИЕ СТАРТОВОМУ ПРЫЖКУ </w:t>
      </w:r>
    </w:p>
    <w:p w:rsidR="003F2148" w:rsidRPr="00E779CC" w:rsidRDefault="003F2148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 xml:space="preserve">4.1 </w:t>
      </w:r>
      <w:r w:rsidR="00E779CC" w:rsidRPr="00E779CC">
        <w:rPr>
          <w:szCs w:val="28"/>
        </w:rPr>
        <w:t xml:space="preserve">Обучение стартовому прыжку с тумбочки </w:t>
      </w:r>
    </w:p>
    <w:p w:rsidR="003F2148" w:rsidRPr="00E779CC" w:rsidRDefault="003F2148" w:rsidP="00012237">
      <w:pPr>
        <w:tabs>
          <w:tab w:val="left" w:pos="0"/>
        </w:tabs>
        <w:jc w:val="both"/>
        <w:rPr>
          <w:szCs w:val="28"/>
        </w:rPr>
      </w:pPr>
      <w:r w:rsidRPr="00E779CC">
        <w:rPr>
          <w:szCs w:val="28"/>
        </w:rPr>
        <w:t xml:space="preserve">4.2 </w:t>
      </w:r>
      <w:r w:rsidR="00E779CC" w:rsidRPr="00E779CC">
        <w:rPr>
          <w:szCs w:val="28"/>
        </w:rPr>
        <w:t>Обучение стартовому прыжку из воды</w:t>
      </w:r>
    </w:p>
    <w:p w:rsidR="008E4A33" w:rsidRPr="00E779CC" w:rsidRDefault="00E779CC" w:rsidP="00012237">
      <w:pPr>
        <w:tabs>
          <w:tab w:val="left" w:pos="0"/>
        </w:tabs>
        <w:jc w:val="both"/>
        <w:rPr>
          <w:b/>
          <w:szCs w:val="28"/>
        </w:rPr>
      </w:pPr>
      <w:r w:rsidRPr="00E779CC">
        <w:rPr>
          <w:b/>
          <w:szCs w:val="28"/>
        </w:rPr>
        <w:t xml:space="preserve">ТЕМА 5. ОБУЧЕНИЕ КОМПЛЕКСНОМУ ПЛАВАНИЮ </w:t>
      </w:r>
    </w:p>
    <w:p w:rsidR="00E779CC" w:rsidRPr="00E779CC" w:rsidRDefault="00E779CC" w:rsidP="00012237">
      <w:pPr>
        <w:tabs>
          <w:tab w:val="left" w:pos="0"/>
        </w:tabs>
        <w:jc w:val="both"/>
      </w:pPr>
      <w:r w:rsidRPr="00E779CC">
        <w:rPr>
          <w:szCs w:val="28"/>
        </w:rPr>
        <w:t xml:space="preserve">5.1. Методика обучения комплексному плаванию </w:t>
      </w:r>
    </w:p>
    <w:sectPr w:rsidR="00E779CC" w:rsidRPr="00E779CC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A33"/>
    <w:rsid w:val="00012237"/>
    <w:rsid w:val="0005525C"/>
    <w:rsid w:val="000861AF"/>
    <w:rsid w:val="001116C9"/>
    <w:rsid w:val="001A5317"/>
    <w:rsid w:val="001A6304"/>
    <w:rsid w:val="001E4F10"/>
    <w:rsid w:val="00356A27"/>
    <w:rsid w:val="003F2148"/>
    <w:rsid w:val="00495F0F"/>
    <w:rsid w:val="004E3E06"/>
    <w:rsid w:val="004E7C91"/>
    <w:rsid w:val="008D0DE6"/>
    <w:rsid w:val="008E4A33"/>
    <w:rsid w:val="00A01AD8"/>
    <w:rsid w:val="00BF7111"/>
    <w:rsid w:val="00E779CC"/>
    <w:rsid w:val="00F21F21"/>
    <w:rsid w:val="00F32D43"/>
    <w:rsid w:val="00F460DC"/>
    <w:rsid w:val="00F6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A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95F0F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495F0F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jc w:val="center"/>
    </w:pPr>
    <w:rPr>
      <w:b/>
      <w:sz w:val="3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ind w:left="720"/>
      <w:contextualSpacing/>
    </w:pPr>
    <w:rPr>
      <w:sz w:val="24"/>
      <w:szCs w:val="24"/>
    </w:rPr>
  </w:style>
  <w:style w:type="paragraph" w:customStyle="1" w:styleId="1">
    <w:name w:val="Обычный1"/>
    <w:rsid w:val="008D0DE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8D0DE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200BD-0B2B-4A2D-B69A-AD944393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Artem Demidov</cp:lastModifiedBy>
  <cp:revision>11</cp:revision>
  <dcterms:created xsi:type="dcterms:W3CDTF">2016-01-16T09:01:00Z</dcterms:created>
  <dcterms:modified xsi:type="dcterms:W3CDTF">2020-02-05T08:51:00Z</dcterms:modified>
</cp:coreProperties>
</file>